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Style w:val="None"/>
          <w:b w:val="1"/>
          <w:bCs w:val="1"/>
          <w:sz w:val="60"/>
          <w:szCs w:val="60"/>
        </w:rPr>
      </w:pPr>
      <w:r>
        <w:rPr>
          <w:rStyle w:val="None"/>
          <w:b w:val="1"/>
          <w:bCs w:val="1"/>
          <w:sz w:val="60"/>
          <w:szCs w:val="60"/>
          <w:rtl w:val="0"/>
          <w:lang w:val="de-DE"/>
        </w:rPr>
        <w:t>Full Name</w:t>
      </w:r>
    </w:p>
    <w:p>
      <w:pPr>
        <w:pStyle w:val="Body"/>
        <w:jc w:val="center"/>
        <w:rPr>
          <w:rStyle w:val="None"/>
          <w:b w:val="1"/>
          <w:bCs w:val="1"/>
          <w:outline w:val="0"/>
          <w:color w:val="558522"/>
          <w:sz w:val="20"/>
          <w:szCs w:val="20"/>
          <w:u w:color="558522"/>
          <w14:textFill>
            <w14:solidFill>
              <w14:srgbClr w14:val="558522"/>
            </w14:solidFill>
          </w14:textFill>
        </w:rPr>
      </w:pPr>
      <w:r>
        <w:rPr>
          <w:rStyle w:val="None"/>
          <w:b w:val="1"/>
          <w:bCs w:val="1"/>
          <w:outline w:val="0"/>
          <w:color w:val="558522"/>
          <w:sz w:val="20"/>
          <w:szCs w:val="20"/>
          <w:u w:color="558522"/>
          <w:rtl w:val="0"/>
          <w14:textFill>
            <w14:solidFill>
              <w14:srgbClr w14:val="558522"/>
            </w14:solidFill>
          </w14:textFill>
        </w:rPr>
        <w:t>Location | Phone number | Email address | LinkedIn URL</w:t>
      </w:r>
    </w:p>
    <w:p>
      <w:pPr>
        <w:pStyle w:val="Body"/>
        <w:rPr>
          <w:rStyle w:val="None"/>
          <w:b w:val="1"/>
          <w:bCs w:val="1"/>
          <w:outline w:val="0"/>
          <w:color w:val="558522"/>
          <w:sz w:val="24"/>
          <w:szCs w:val="24"/>
          <w:u w:color="558522"/>
          <w14:textFill>
            <w14:solidFill>
              <w14:srgbClr w14:val="558522"/>
            </w14:solidFill>
          </w14:textFill>
        </w:rPr>
      </w:pPr>
      <w:r>
        <w:rPr>
          <w:rStyle w:val="None"/>
          <w:sz w:val="24"/>
          <w:szCs w:val="24"/>
        </w:rPr>
        <w:br w:type="textWrapping"/>
      </w:r>
      <w:r>
        <w:rPr>
          <w:rStyle w:val="None"/>
          <w:b w:val="1"/>
          <w:bCs w:val="1"/>
          <w:outline w:val="0"/>
          <w:color w:val="558522"/>
          <w:sz w:val="24"/>
          <w:szCs w:val="24"/>
          <w:u w:color="558522"/>
          <w:rtl w:val="0"/>
          <w:lang w:val="de-DE"/>
          <w14:textFill>
            <w14:solidFill>
              <w14:srgbClr w14:val="558522"/>
            </w14:solidFill>
          </w14:textFill>
        </w:rPr>
        <w:t>CAREER OBJECTIVE</w:t>
      </w:r>
    </w:p>
    <w:p>
      <w:pPr>
        <w:pStyle w:val="Body"/>
        <w:rPr>
          <w:rStyle w:val="None"/>
          <w:b w:val="1"/>
          <w:bCs w:val="1"/>
          <w:sz w:val="23"/>
          <w:szCs w:val="23"/>
        </w:rPr>
      </w:pPr>
      <w:r>
        <w:rPr>
          <w:rStyle w:val="None"/>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Style w:val="None"/>
          <w:sz w:val="20"/>
          <w:szCs w:val="20"/>
        </w:rPr>
      </w:pPr>
      <w:r>
        <w:rPr>
          <w:rStyle w:val="None"/>
          <w:sz w:val="20"/>
          <w:szCs w:val="20"/>
          <w:shd w:val="clear" w:color="auto" w:fill="ffffff"/>
          <w:rtl w:val="0"/>
          <w:lang w:val="en-US"/>
        </w:rPr>
        <w:t>Replace this text with your own career objective. Briefly describe your career experience and objectives. Summarize what makes your experience unique and why it is applicable for the role you are applying for.</w:t>
      </w:r>
    </w:p>
    <w:p>
      <w:pPr>
        <w:pStyle w:val="Body"/>
        <w:rPr>
          <w:rStyle w:val="None"/>
          <w:b w:val="1"/>
          <w:bCs w:val="1"/>
          <w:outline w:val="0"/>
          <w:color w:val="558522"/>
          <w:sz w:val="23"/>
          <w:szCs w:val="23"/>
          <w:u w:color="558522"/>
          <w14:textFill>
            <w14:solidFill>
              <w14:srgbClr w14:val="558522"/>
            </w14:solidFill>
          </w14:textFill>
        </w:rPr>
      </w:pPr>
    </w:p>
    <w:p>
      <w:pPr>
        <w:pStyle w:val="Body"/>
        <w:rPr>
          <w:rStyle w:val="None"/>
          <w:b w:val="1"/>
          <w:bCs w:val="1"/>
          <w:outline w:val="0"/>
          <w:color w:val="558522"/>
          <w:sz w:val="24"/>
          <w:szCs w:val="24"/>
          <w:u w:color="558522"/>
          <w14:textFill>
            <w14:solidFill>
              <w14:srgbClr w14:val="558522"/>
            </w14:solidFill>
          </w14:textFill>
        </w:rPr>
      </w:pPr>
      <w:r>
        <w:rPr>
          <w:rStyle w:val="None"/>
          <w:b w:val="1"/>
          <w:bCs w:val="1"/>
          <w:outline w:val="0"/>
          <w:color w:val="558522"/>
          <w:sz w:val="24"/>
          <w:szCs w:val="24"/>
          <w:u w:color="558522"/>
          <w:rtl w:val="0"/>
          <w:lang w:val="de-DE"/>
          <w14:textFill>
            <w14:solidFill>
              <w14:srgbClr w14:val="558522"/>
            </w14:solidFill>
          </w14:textFill>
        </w:rPr>
        <w:t>WORK EXPERIENCE</w:t>
      </w:r>
    </w:p>
    <w:p>
      <w:pPr>
        <w:pStyle w:val="Body"/>
        <w:rPr>
          <w:rStyle w:val="None"/>
          <w:b w:val="1"/>
          <w:bCs w:val="1"/>
          <w:sz w:val="23"/>
          <w:szCs w:val="23"/>
        </w:rPr>
      </w:pPr>
      <w:r>
        <w:rPr>
          <w:rStyle w:val="None"/>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widowControl w:val="0"/>
        <w:rPr>
          <w:rStyle w:val="None"/>
          <w:sz w:val="24"/>
          <w:szCs w:val="24"/>
        </w:rPr>
      </w:pPr>
      <w:r>
        <w:rPr>
          <w:rStyle w:val="None"/>
          <w:b w:val="1"/>
          <w:bCs w:val="1"/>
          <w:outline w:val="0"/>
          <w:color w:val="558522"/>
          <w:sz w:val="24"/>
          <w:szCs w:val="24"/>
          <w:u w:color="558522"/>
          <w:rtl w:val="0"/>
          <w:lang w:val="en-US"/>
          <w14:textFill>
            <w14:solidFill>
              <w14:srgbClr w14:val="558522"/>
            </w14:solidFill>
          </w14:textFill>
        </w:rPr>
        <w:t>Company</w:t>
      </w:r>
      <w:r>
        <w:rPr>
          <w:rStyle w:val="None"/>
          <w:sz w:val="24"/>
          <w:szCs w:val="24"/>
          <w:rtl w:val="0"/>
          <w:lang w:val="en-US"/>
        </w:rPr>
        <w:t>, Location</w:t>
      </w:r>
    </w:p>
    <w:p>
      <w:pPr>
        <w:pStyle w:val="Body"/>
        <w:widowControl w:val="0"/>
        <w:rPr>
          <w:rStyle w:val="None"/>
          <w:sz w:val="20"/>
          <w:szCs w:val="20"/>
        </w:rPr>
      </w:pPr>
      <w:r>
        <w:rPr>
          <w:rStyle w:val="None"/>
          <w:b w:val="1"/>
          <w:bCs w:val="1"/>
          <w:sz w:val="20"/>
          <w:szCs w:val="20"/>
          <w:rtl w:val="0"/>
          <w:lang w:val="en-US"/>
        </w:rPr>
        <w:t>Job title</w:t>
      </w:r>
      <w:r>
        <w:rPr>
          <w:rStyle w:val="None"/>
          <w:sz w:val="20"/>
          <w:szCs w:val="20"/>
          <w:rtl w:val="0"/>
        </w:rPr>
        <w:t xml:space="preserve">, MM/YYYY </w:t>
      </w:r>
      <w:r>
        <w:rPr>
          <w:rStyle w:val="None"/>
          <w:sz w:val="20"/>
          <w:szCs w:val="20"/>
          <w:rtl w:val="0"/>
          <w:lang w:val="en-US"/>
        </w:rPr>
        <w:t xml:space="preserve">— </w:t>
      </w:r>
      <w:r>
        <w:rPr>
          <w:rStyle w:val="None"/>
          <w:sz w:val="20"/>
          <w:szCs w:val="20"/>
          <w:rtl w:val="0"/>
        </w:rPr>
        <w:t>MM/YYYY</w:t>
      </w:r>
    </w:p>
    <w:p>
      <w:pPr>
        <w:pStyle w:val="Body"/>
        <w:widowControl w:val="0"/>
        <w:rPr>
          <w:rStyle w:val="None"/>
          <w:sz w:val="20"/>
          <w:szCs w:val="20"/>
        </w:rPr>
      </w:pPr>
      <w:r>
        <w:rPr>
          <w:rStyle w:val="None"/>
          <w:sz w:val="20"/>
          <w:szCs w:val="20"/>
          <w:rtl w:val="0"/>
          <w:lang w:val="en-US"/>
        </w:rPr>
        <w:t>Include a short description of your overall responsibilities and achievements in this role.</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Portfolio management: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Develop and track portfolio product roadmap.</w:t>
      </w:r>
      <w:r>
        <w:rPr>
          <w:rStyle w:val="None"/>
          <w:b w:val="0"/>
          <w:bCs w:val="0"/>
          <w:i w:val="1"/>
          <w:iCs w:val="1"/>
          <w:sz w:val="20"/>
          <w:szCs w:val="20"/>
          <w:rtl w:val="0"/>
        </w:rPr>
        <w:t>”</w:t>
      </w:r>
      <w:r>
        <w:rPr>
          <w:rStyle w:val="None"/>
          <w:b w:val="0"/>
          <w:bCs w:val="0"/>
          <w:sz w:val="20"/>
          <w:szCs w:val="20"/>
          <w:rtl w:val="0"/>
        </w:rPr>
        <w:t>)</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Customer research: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Conducted customer interviews and focus groups.</w:t>
      </w:r>
      <w:r>
        <w:rPr>
          <w:rStyle w:val="None"/>
          <w:b w:val="0"/>
          <w:bCs w:val="0"/>
          <w:i w:val="1"/>
          <w:iCs w:val="1"/>
          <w:sz w:val="20"/>
          <w:szCs w:val="20"/>
          <w:rtl w:val="0"/>
        </w:rPr>
        <w:t>”</w:t>
      </w:r>
      <w:r>
        <w:rPr>
          <w:rStyle w:val="None"/>
          <w:b w:val="0"/>
          <w:bCs w:val="0"/>
          <w:sz w:val="20"/>
          <w:szCs w:val="20"/>
          <w:rtl w:val="0"/>
        </w:rPr>
        <w:t>)</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Idea management: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Organized and prioritized company ideas portal.</w:t>
      </w:r>
      <w:r>
        <w:rPr>
          <w:rStyle w:val="None"/>
          <w:b w:val="0"/>
          <w:bCs w:val="0"/>
          <w:i w:val="1"/>
          <w:iCs w:val="1"/>
          <w:sz w:val="20"/>
          <w:szCs w:val="20"/>
          <w:rtl w:val="0"/>
        </w:rPr>
        <w:t>”</w:t>
      </w:r>
      <w:r>
        <w:rPr>
          <w:rStyle w:val="None"/>
          <w:b w:val="0"/>
          <w:bCs w:val="0"/>
          <w:sz w:val="20"/>
          <w:szCs w:val="20"/>
          <w:rtl w:val="0"/>
        </w:rPr>
        <w:t>)</w:t>
      </w:r>
    </w:p>
    <w:p>
      <w:pPr>
        <w:pStyle w:val="Body"/>
        <w:widowControl w:val="0"/>
        <w:ind w:left="720" w:firstLine="0"/>
        <w:rPr>
          <w:rStyle w:val="None"/>
          <w:sz w:val="20"/>
          <w:szCs w:val="20"/>
        </w:rPr>
      </w:pPr>
    </w:p>
    <w:p>
      <w:pPr>
        <w:pStyle w:val="Body"/>
        <w:widowControl w:val="0"/>
        <w:rPr>
          <w:rStyle w:val="None"/>
          <w:sz w:val="24"/>
          <w:szCs w:val="24"/>
        </w:rPr>
      </w:pPr>
      <w:r>
        <w:rPr>
          <w:rStyle w:val="None"/>
          <w:b w:val="1"/>
          <w:bCs w:val="1"/>
          <w:outline w:val="0"/>
          <w:color w:val="558522"/>
          <w:sz w:val="24"/>
          <w:szCs w:val="24"/>
          <w:u w:color="558522"/>
          <w:rtl w:val="0"/>
          <w:lang w:val="en-US"/>
          <w14:textFill>
            <w14:solidFill>
              <w14:srgbClr w14:val="558522"/>
            </w14:solidFill>
          </w14:textFill>
        </w:rPr>
        <w:t>Company</w:t>
      </w:r>
      <w:r>
        <w:rPr>
          <w:rStyle w:val="None"/>
          <w:sz w:val="24"/>
          <w:szCs w:val="24"/>
          <w:rtl w:val="0"/>
          <w:lang w:val="en-US"/>
        </w:rPr>
        <w:t>, Location</w:t>
      </w:r>
    </w:p>
    <w:p>
      <w:pPr>
        <w:pStyle w:val="Body"/>
        <w:widowControl w:val="0"/>
        <w:rPr>
          <w:rStyle w:val="None"/>
          <w:sz w:val="20"/>
          <w:szCs w:val="20"/>
        </w:rPr>
      </w:pPr>
      <w:r>
        <w:rPr>
          <w:rStyle w:val="None"/>
          <w:b w:val="1"/>
          <w:bCs w:val="1"/>
          <w:sz w:val="20"/>
          <w:szCs w:val="20"/>
          <w:rtl w:val="0"/>
          <w:lang w:val="en-US"/>
        </w:rPr>
        <w:t>Job title</w:t>
      </w:r>
      <w:r>
        <w:rPr>
          <w:rStyle w:val="None"/>
          <w:sz w:val="20"/>
          <w:szCs w:val="20"/>
          <w:rtl w:val="0"/>
        </w:rPr>
        <w:t xml:space="preserve">, MM/YYYY </w:t>
      </w:r>
      <w:r>
        <w:rPr>
          <w:rStyle w:val="None"/>
          <w:sz w:val="20"/>
          <w:szCs w:val="20"/>
          <w:rtl w:val="0"/>
          <w:lang w:val="en-US"/>
        </w:rPr>
        <w:t xml:space="preserve">— </w:t>
      </w:r>
      <w:r>
        <w:rPr>
          <w:rStyle w:val="None"/>
          <w:sz w:val="20"/>
          <w:szCs w:val="20"/>
          <w:rtl w:val="0"/>
        </w:rPr>
        <w:t>MM/YYYY</w:t>
      </w:r>
    </w:p>
    <w:p>
      <w:pPr>
        <w:pStyle w:val="Body"/>
        <w:widowControl w:val="0"/>
        <w:rPr>
          <w:rStyle w:val="None"/>
          <w:sz w:val="20"/>
          <w:szCs w:val="20"/>
        </w:rPr>
      </w:pPr>
      <w:r>
        <w:rPr>
          <w:rStyle w:val="None"/>
          <w:sz w:val="20"/>
          <w:szCs w:val="20"/>
          <w:rtl w:val="0"/>
          <w:lang w:val="en-US"/>
        </w:rPr>
        <w:t>Include a short description of your responsibilities and achievements in this role.</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Portfolio management: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Develop and track portfolio product roadmap.</w:t>
      </w:r>
      <w:r>
        <w:rPr>
          <w:rStyle w:val="None"/>
          <w:b w:val="0"/>
          <w:bCs w:val="0"/>
          <w:i w:val="1"/>
          <w:iCs w:val="1"/>
          <w:sz w:val="20"/>
          <w:szCs w:val="20"/>
          <w:rtl w:val="0"/>
        </w:rPr>
        <w:t>”</w:t>
      </w:r>
      <w:r>
        <w:rPr>
          <w:rStyle w:val="None"/>
          <w:b w:val="0"/>
          <w:bCs w:val="0"/>
          <w:sz w:val="20"/>
          <w:szCs w:val="20"/>
          <w:rtl w:val="0"/>
        </w:rPr>
        <w:t>)</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Customer research: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Conducted customer interviews and focus groups.</w:t>
      </w:r>
      <w:r>
        <w:rPr>
          <w:rStyle w:val="None"/>
          <w:b w:val="0"/>
          <w:bCs w:val="0"/>
          <w:i w:val="1"/>
          <w:iCs w:val="1"/>
          <w:sz w:val="20"/>
          <w:szCs w:val="20"/>
          <w:rtl w:val="0"/>
        </w:rPr>
        <w:t>”</w:t>
      </w:r>
      <w:r>
        <w:rPr>
          <w:rStyle w:val="None"/>
          <w:b w:val="0"/>
          <w:bCs w:val="0"/>
          <w:sz w:val="20"/>
          <w:szCs w:val="20"/>
          <w:rtl w:val="0"/>
        </w:rPr>
        <w:t>)</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Idea management: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Organized and prioritized company ideas portal.</w:t>
      </w:r>
      <w:r>
        <w:rPr>
          <w:rStyle w:val="None"/>
          <w:b w:val="0"/>
          <w:bCs w:val="0"/>
          <w:i w:val="1"/>
          <w:iCs w:val="1"/>
          <w:sz w:val="20"/>
          <w:szCs w:val="20"/>
          <w:rtl w:val="0"/>
        </w:rPr>
        <w:t>”</w:t>
      </w:r>
      <w:r>
        <w:rPr>
          <w:rStyle w:val="None"/>
          <w:b w:val="0"/>
          <w:bCs w:val="0"/>
          <w:sz w:val="20"/>
          <w:szCs w:val="20"/>
          <w:rtl w:val="0"/>
        </w:rPr>
        <w:t>)</w:t>
      </w:r>
    </w:p>
    <w:p>
      <w:pPr>
        <w:pStyle w:val="Body"/>
        <w:widowControl w:val="0"/>
        <w:rPr>
          <w:rStyle w:val="None"/>
          <w:sz w:val="20"/>
          <w:szCs w:val="20"/>
        </w:rPr>
      </w:pPr>
    </w:p>
    <w:p>
      <w:pPr>
        <w:pStyle w:val="Body"/>
        <w:widowControl w:val="0"/>
        <w:rPr>
          <w:rStyle w:val="None"/>
          <w:sz w:val="24"/>
          <w:szCs w:val="24"/>
        </w:rPr>
      </w:pPr>
      <w:r>
        <w:rPr>
          <w:rStyle w:val="None"/>
          <w:b w:val="1"/>
          <w:bCs w:val="1"/>
          <w:outline w:val="0"/>
          <w:color w:val="558522"/>
          <w:sz w:val="24"/>
          <w:szCs w:val="24"/>
          <w:u w:color="558522"/>
          <w:rtl w:val="0"/>
          <w:lang w:val="en-US"/>
          <w14:textFill>
            <w14:solidFill>
              <w14:srgbClr w14:val="558522"/>
            </w14:solidFill>
          </w14:textFill>
        </w:rPr>
        <w:t>Company</w:t>
      </w:r>
      <w:r>
        <w:rPr>
          <w:rStyle w:val="None"/>
          <w:sz w:val="24"/>
          <w:szCs w:val="24"/>
          <w:rtl w:val="0"/>
          <w:lang w:val="en-US"/>
        </w:rPr>
        <w:t>, Location</w:t>
      </w:r>
    </w:p>
    <w:p>
      <w:pPr>
        <w:pStyle w:val="Body"/>
        <w:widowControl w:val="0"/>
        <w:rPr>
          <w:rStyle w:val="None"/>
          <w:sz w:val="20"/>
          <w:szCs w:val="20"/>
        </w:rPr>
      </w:pPr>
      <w:r>
        <w:rPr>
          <w:rStyle w:val="None"/>
          <w:b w:val="1"/>
          <w:bCs w:val="1"/>
          <w:sz w:val="20"/>
          <w:szCs w:val="20"/>
          <w:rtl w:val="0"/>
          <w:lang w:val="en-US"/>
        </w:rPr>
        <w:t>Job title</w:t>
      </w:r>
      <w:r>
        <w:rPr>
          <w:rStyle w:val="None"/>
          <w:sz w:val="20"/>
          <w:szCs w:val="20"/>
          <w:rtl w:val="0"/>
        </w:rPr>
        <w:t xml:space="preserve">, MM/YYYY </w:t>
      </w:r>
      <w:r>
        <w:rPr>
          <w:rStyle w:val="None"/>
          <w:sz w:val="20"/>
          <w:szCs w:val="20"/>
          <w:rtl w:val="0"/>
          <w:lang w:val="en-US"/>
        </w:rPr>
        <w:t xml:space="preserve">— </w:t>
      </w:r>
      <w:r>
        <w:rPr>
          <w:rStyle w:val="None"/>
          <w:sz w:val="20"/>
          <w:szCs w:val="20"/>
          <w:rtl w:val="0"/>
        </w:rPr>
        <w:t>MM/YYYY</w:t>
      </w:r>
    </w:p>
    <w:p>
      <w:pPr>
        <w:pStyle w:val="Body"/>
        <w:widowControl w:val="0"/>
        <w:rPr>
          <w:rStyle w:val="None"/>
          <w:sz w:val="20"/>
          <w:szCs w:val="20"/>
        </w:rPr>
      </w:pPr>
      <w:r>
        <w:rPr>
          <w:rStyle w:val="None"/>
          <w:sz w:val="20"/>
          <w:szCs w:val="20"/>
          <w:rtl w:val="0"/>
          <w:lang w:val="en-US"/>
        </w:rPr>
        <w:t>Include a short description of your responsibilities and achievements in this role.</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Portfolio management: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Develop and track portfolio product roadmap.</w:t>
      </w:r>
      <w:r>
        <w:rPr>
          <w:rStyle w:val="None"/>
          <w:b w:val="0"/>
          <w:bCs w:val="0"/>
          <w:i w:val="1"/>
          <w:iCs w:val="1"/>
          <w:sz w:val="20"/>
          <w:szCs w:val="20"/>
          <w:rtl w:val="0"/>
        </w:rPr>
        <w:t>”</w:t>
      </w:r>
      <w:r>
        <w:rPr>
          <w:rStyle w:val="None"/>
          <w:b w:val="0"/>
          <w:bCs w:val="0"/>
          <w:sz w:val="20"/>
          <w:szCs w:val="20"/>
          <w:rtl w:val="0"/>
        </w:rPr>
        <w:t>)</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Customer research: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Conducted customer interviews and focus groups.</w:t>
      </w:r>
      <w:r>
        <w:rPr>
          <w:rStyle w:val="None"/>
          <w:b w:val="0"/>
          <w:bCs w:val="0"/>
          <w:i w:val="1"/>
          <w:iCs w:val="1"/>
          <w:sz w:val="20"/>
          <w:szCs w:val="20"/>
          <w:rtl w:val="0"/>
        </w:rPr>
        <w:t>”</w:t>
      </w:r>
      <w:r>
        <w:rPr>
          <w:rStyle w:val="None"/>
          <w:b w:val="0"/>
          <w:bCs w:val="0"/>
          <w:sz w:val="20"/>
          <w:szCs w:val="20"/>
          <w:rtl w:val="0"/>
        </w:rPr>
        <w:t>)</w:t>
      </w:r>
    </w:p>
    <w:p>
      <w:pPr>
        <w:pStyle w:val="Body"/>
        <w:widowControl w:val="0"/>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Idea management: </w:t>
      </w:r>
      <w:r>
        <w:rPr>
          <w:rStyle w:val="None"/>
          <w:b w:val="0"/>
          <w:bCs w:val="0"/>
          <w:sz w:val="20"/>
          <w:szCs w:val="20"/>
          <w:rtl w:val="0"/>
          <w:lang w:val="en-US"/>
        </w:rPr>
        <w:t>Summary of relevant work (</w:t>
      </w:r>
      <w:r>
        <w:rPr>
          <w:rStyle w:val="None"/>
          <w:b w:val="0"/>
          <w:bCs w:val="0"/>
          <w:i w:val="1"/>
          <w:iCs w:val="1"/>
          <w:sz w:val="20"/>
          <w:szCs w:val="20"/>
          <w:rtl w:val="0"/>
        </w:rPr>
        <w:t xml:space="preserve">e.g., </w:t>
      </w:r>
      <w:r>
        <w:rPr>
          <w:rStyle w:val="None"/>
          <w:b w:val="0"/>
          <w:bCs w:val="0"/>
          <w:i w:val="1"/>
          <w:iCs w:val="1"/>
          <w:sz w:val="20"/>
          <w:szCs w:val="20"/>
          <w:rtl w:val="1"/>
          <w:lang w:val="ar-SA" w:bidi="ar-SA"/>
        </w:rPr>
        <w:t>“</w:t>
      </w:r>
      <w:r>
        <w:rPr>
          <w:rStyle w:val="None"/>
          <w:b w:val="0"/>
          <w:bCs w:val="0"/>
          <w:i w:val="1"/>
          <w:iCs w:val="1"/>
          <w:sz w:val="20"/>
          <w:szCs w:val="20"/>
          <w:rtl w:val="0"/>
          <w:lang w:val="en-US"/>
        </w:rPr>
        <w:t>Organized and prioritized company ideas portal.</w:t>
      </w:r>
      <w:r>
        <w:rPr>
          <w:rStyle w:val="None"/>
          <w:b w:val="0"/>
          <w:bCs w:val="0"/>
          <w:i w:val="1"/>
          <w:iCs w:val="1"/>
          <w:sz w:val="20"/>
          <w:szCs w:val="20"/>
          <w:rtl w:val="0"/>
        </w:rPr>
        <w:t>”</w:t>
      </w:r>
      <w:r>
        <w:rPr>
          <w:rStyle w:val="None"/>
          <w:b w:val="0"/>
          <w:bCs w:val="0"/>
          <w:sz w:val="20"/>
          <w:szCs w:val="20"/>
          <w:rtl w:val="0"/>
        </w:rPr>
        <w:t>)</w:t>
      </w:r>
    </w:p>
    <w:p>
      <w:pPr>
        <w:pStyle w:val="Body"/>
        <w:widowControl w:val="0"/>
        <w:rPr>
          <w:rStyle w:val="None"/>
          <w:b w:val="1"/>
          <w:bCs w:val="1"/>
          <w:outline w:val="0"/>
          <w:color w:val="558522"/>
          <w:sz w:val="23"/>
          <w:szCs w:val="23"/>
          <w:u w:color="558522"/>
          <w14:textFill>
            <w14:solidFill>
              <w14:srgbClr w14:val="558522"/>
            </w14:solidFill>
          </w14:textFill>
        </w:rPr>
      </w:pPr>
      <w:r>
        <w:rPr>
          <w:rStyle w:val="None"/>
          <w:sz w:val="23"/>
          <w:szCs w:val="23"/>
        </w:rPr>
        <w:br w:type="textWrapping"/>
      </w:r>
      <w:r>
        <w:rPr>
          <w:rStyle w:val="None"/>
          <w:b w:val="1"/>
          <w:bCs w:val="1"/>
          <w:outline w:val="0"/>
          <w:color w:val="558522"/>
          <w:sz w:val="23"/>
          <w:szCs w:val="23"/>
          <w:u w:color="558522"/>
          <w:rtl w:val="0"/>
          <w:lang w:val="en-US"/>
          <w14:textFill>
            <w14:solidFill>
              <w14:srgbClr w14:val="558522"/>
            </w14:solidFill>
          </w14:textFill>
        </w:rPr>
        <w:t>EDUCATION AND CERTIFICATES</w:t>
      </w:r>
    </w:p>
    <w:p>
      <w:pPr>
        <w:pStyle w:val="Body"/>
        <w:widowControl w:val="0"/>
        <w:rPr>
          <w:rStyle w:val="None"/>
          <w:b w:val="1"/>
          <w:bCs w:val="1"/>
          <w:sz w:val="23"/>
          <w:szCs w:val="23"/>
        </w:rPr>
      </w:pPr>
      <w:r>
        <w:rPr>
          <w:rStyle w:val="None"/>
        </w:rPr>
        <mc:AlternateContent>
          <mc:Choice Requires="wps">
            <w:drawing xmlns:a="http://schemas.openxmlformats.org/drawingml/2006/main">
              <wp:inline distT="0" distB="0" distL="0" distR="0">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pPr>
      <w:r>
        <w:rPr>
          <w:rStyle w:val="None"/>
          <w:rtl w:val="0"/>
          <w:lang w:val="en-US"/>
        </w:rPr>
        <w:t>Degree, School name</w:t>
        <w:tab/>
        <w:tab/>
        <w:tab/>
        <w:tab/>
        <w:tab/>
        <w:tab/>
        <w:tab/>
        <w:tab/>
        <w:tab/>
        <w:t xml:space="preserve">      </w:t>
        <w:tab/>
        <w:t xml:space="preserve">   Location, MM/YYYY</w:t>
      </w:r>
      <w:r>
        <w:rPr>
          <w:rStyle w:val="None"/>
        </w:rPr>
        <w:br w:type="textWrapping"/>
      </w:r>
      <w:r>
        <w:rPr>
          <w:rStyle w:val="None"/>
          <w:rtl w:val="0"/>
          <w:lang w:val="en-US"/>
        </w:rPr>
        <w:t>Certificate, Organization name</w:t>
        <w:tab/>
        <w:tab/>
        <w:tab/>
        <w:tab/>
        <w:tab/>
        <w:tab/>
        <w:tab/>
        <w:tab/>
        <w:t xml:space="preserve">   Location, MM/YYYY</w:t>
      </w:r>
    </w:p>
    <w:p>
      <w:pPr>
        <w:pStyle w:val="Body"/>
        <w:rPr>
          <w:rStyle w:val="None"/>
          <w:sz w:val="23"/>
          <w:szCs w:val="23"/>
        </w:rPr>
      </w:pPr>
    </w:p>
    <w:p>
      <w:pPr>
        <w:pStyle w:val="Body"/>
        <w:widowControl w:val="0"/>
        <w:rPr>
          <w:rStyle w:val="None"/>
          <w:b w:val="1"/>
          <w:bCs w:val="1"/>
          <w:sz w:val="23"/>
          <w:szCs w:val="23"/>
        </w:rPr>
      </w:pPr>
      <w:r>
        <w:rPr>
          <w:rStyle w:val="None"/>
          <w:b w:val="1"/>
          <w:bCs w:val="1"/>
          <w:outline w:val="0"/>
          <w:color w:val="558522"/>
          <w:sz w:val="23"/>
          <w:szCs w:val="23"/>
          <w:u w:color="558522"/>
          <w:rtl w:val="0"/>
          <w:lang w:val="en-US"/>
          <w14:textFill>
            <w14:solidFill>
              <w14:srgbClr w14:val="558522"/>
            </w14:solidFill>
          </w14:textFill>
        </w:rPr>
        <w:t>ADDITIONAL SKILLS</w:t>
      </w:r>
    </w:p>
    <w:p>
      <w:pPr>
        <w:pStyle w:val="Body"/>
        <w:widowControl w:val="0"/>
        <w:rPr>
          <w:rStyle w:val="None"/>
          <w:b w:val="1"/>
          <w:bCs w:val="1"/>
          <w:sz w:val="23"/>
          <w:szCs w:val="23"/>
        </w:rPr>
      </w:pPr>
      <w:r>
        <w:rPr>
          <w:rStyle w:val="None"/>
        </w:rPr>
        <mc:AlternateContent>
          <mc:Choice Requires="wps">
            <w:drawing xmlns:a="http://schemas.openxmlformats.org/drawingml/2006/main">
              <wp:inline distT="0" distB="0" distL="0" distR="0">
                <wp:extent cx="59436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widowControl w:val="0"/>
      </w:pPr>
      <w:r>
        <w:rPr>
          <w:rStyle w:val="None"/>
          <w:rtl w:val="0"/>
          <w:lang w:val="en-US"/>
        </w:rPr>
        <w:t>List additional methods (</w:t>
      </w:r>
      <w:r>
        <w:rPr>
          <w:rStyle w:val="None"/>
          <w:i w:val="1"/>
          <w:iCs w:val="1"/>
          <w:rtl w:val="0"/>
        </w:rPr>
        <w:t>e.g., SAFe</w:t>
      </w:r>
      <w:r>
        <w:rPr>
          <w:rStyle w:val="None"/>
          <w:i w:val="1"/>
          <w:iCs w:val="1"/>
          <w:outline w:val="0"/>
          <w:color w:val="4d5156"/>
          <w:u w:color="4d5156"/>
          <w:shd w:val="clear" w:color="auto" w:fill="ffffff"/>
          <w:rtl w:val="0"/>
          <w14:textFill>
            <w14:solidFill>
              <w14:srgbClr w14:val="4D5156"/>
            </w14:solidFill>
          </w14:textFill>
        </w:rPr>
        <w:t>®</w:t>
      </w:r>
      <w:r>
        <w:rPr>
          <w:rStyle w:val="None"/>
          <w:rtl w:val="0"/>
          <w:lang w:val="en-US"/>
        </w:rPr>
        <w:t>), software tools (</w:t>
      </w:r>
      <w:r>
        <w:rPr>
          <w:rStyle w:val="None"/>
          <w:i w:val="1"/>
          <w:iCs w:val="1"/>
          <w:rtl w:val="0"/>
          <w:lang w:val="pt-PT"/>
        </w:rPr>
        <w:t>e.g., Aha! Roadmaps, Jira</w:t>
      </w:r>
      <w:r>
        <w:rPr>
          <w:rStyle w:val="None"/>
          <w:rtl w:val="0"/>
          <w:lang w:val="en-US"/>
        </w:rPr>
        <w:t>), and disciplines (</w:t>
      </w:r>
      <w:r>
        <w:rPr>
          <w:rStyle w:val="None"/>
          <w:i w:val="1"/>
          <w:iCs w:val="1"/>
          <w:rtl w:val="0"/>
          <w:lang w:val="en-US"/>
        </w:rPr>
        <w:t>e.g., user experience design, data analysis</w:t>
      </w:r>
      <w:r>
        <w:rPr>
          <w:rStyle w:val="None"/>
          <w:rtl w:val="0"/>
          <w:lang w:val="en-US"/>
        </w:rPr>
        <w:t>) you have experience with.</w:t>
      </w:r>
    </w:p>
    <w:sectPr>
      <w:headerReference w:type="default" r:id="rId4"/>
      <w:footerReference w:type="default" r:id="rId5"/>
      <w:pgSz w:w="12240" w:h="15840" w:orient="portrait"/>
      <w:pgMar w:top="1080" w:right="720" w:bottom="108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spacing w:line="240" w:lineRule="auto"/>
    </w:pPr>
    <w:r>
      <w:rPr>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857885" cy="32385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1">
                    <a:extLst/>
                  </a:blip>
                  <a:stretch>
                    <a:fillRect/>
                  </a:stretch>
                </pic:blipFill>
                <pic:spPr>
                  <a:xfrm>
                    <a:off x="0" y="0"/>
                    <a:ext cx="857885" cy="323850"/>
                  </a:xfrm>
                  <a:prstGeom prst="rect">
                    <a:avLst/>
                  </a:prstGeom>
                  <a:ln w="12700" cap="flat">
                    <a:noFill/>
                    <a:miter lim="400000"/>
                  </a:ln>
                  <a:effectLst/>
                </pic:spPr>
              </pic:pic>
            </a:graphicData>
          </a:graphic>
        </wp:inline>
      </w:drawing>
    </w:r>
    <w:r>
      <w:rPr>
        <w:caps w:val="0"/>
        <w:smallCaps w:val="0"/>
        <w:strike w:val="0"/>
        <w:dstrike w:val="0"/>
        <w:outline w:val="0"/>
        <w:color w:val="000000"/>
        <w:u w:val="none" w:color="000000"/>
        <w:shd w:val="nil" w:color="auto" w:fill="auto"/>
        <w:vertAlign w:val="baseline"/>
        <w:rtl w:val="0"/>
        <w14:textFill>
          <w14:solidFill>
            <w14:srgbClr w14:val="000000"/>
          </w14:solidFill>
        </w14:textFill>
      </w:rPr>
      <w:tab/>
      <w:t xml:space="preserve">   Start a </w:t>
    </w:r>
    <w:r>
      <w:rPr>
        <w:rStyle w:val="Hyperlink.0"/>
      </w:rPr>
      <w:fldChar w:fldCharType="begin" w:fldLock="0"/>
    </w:r>
    <w:r>
      <w:rPr>
        <w:rStyle w:val="Hyperlink.0"/>
      </w:rPr>
      <w:instrText xml:space="preserve"> HYPERLINK "https://www.aha.io/trial"</w:instrText>
    </w:r>
    <w:r>
      <w:rPr>
        <w:rStyle w:val="Hyperlink.0"/>
      </w:rPr>
      <w:fldChar w:fldCharType="separate" w:fldLock="0"/>
    </w:r>
    <w:r>
      <w:rPr>
        <w:rStyle w:val="Hyperlink.0"/>
        <w:rtl w:val="0"/>
        <w:lang w:val="en-US"/>
      </w:rPr>
      <w:t>free 30-day trial</w:t>
    </w:r>
    <w:r>
      <w:rPr/>
      <w:fldChar w:fldCharType="end" w:fldLock="0"/>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of the world</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 #1 product management software.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outline w:val="0"/>
      <w:color w:val="1155cc"/>
      <w:u w:val="single" w:color="1155cc"/>
      <w:shd w:val="nil" w:color="auto" w:fill="auto"/>
      <w:vertAlign w:val="baseline"/>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