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281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15335e"/>
          <w:sz w:val="40"/>
          <w:szCs w:val="40"/>
          <w:rtl w:val="0"/>
          <w14:textFill>
            <w14:solidFill>
              <w14:srgbClr w14:val="15345E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5335e"/>
          <w:sz w:val="40"/>
          <w:szCs w:val="40"/>
          <w:rtl w:val="0"/>
          <w:lang w:val="en-US"/>
          <w14:textFill>
            <w14:solidFill>
              <w14:srgbClr w14:val="15345E"/>
            </w14:solidFill>
          </w14:textFill>
        </w:rPr>
        <w:t>Customer Research Plan</w:t>
      </w:r>
    </w:p>
    <w:p>
      <w:pPr>
        <w:pStyle w:val="Default"/>
        <w:bidi w:val="0"/>
        <w:spacing w:before="0" w:after="281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15335e"/>
          <w:sz w:val="32"/>
          <w:szCs w:val="32"/>
          <w:rtl w:val="0"/>
          <w14:textFill>
            <w14:solidFill>
              <w14:srgbClr w14:val="15345E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5335e"/>
          <w:sz w:val="32"/>
          <w:szCs w:val="32"/>
          <w:rtl w:val="0"/>
          <w:lang w:val="nl-NL"/>
          <w14:textFill>
            <w14:solidFill>
              <w14:srgbClr w14:val="15345E"/>
            </w14:solidFill>
          </w14:textFill>
        </w:rPr>
        <w:t>Overview</w:t>
      </w:r>
    </w:p>
    <w:tbl>
      <w:tblPr>
        <w:tblW w:w="935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165"/>
        <w:gridCol w:w="7188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2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2f2f2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Research lead</w:t>
            </w:r>
          </w:p>
        </w:tc>
        <w:tc>
          <w:tcPr>
            <w:tcW w:type="dxa" w:w="71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799" w:hRule="atLeast"/>
        </w:trPr>
        <w:tc>
          <w:tcPr>
            <w:tcW w:type="dxa" w:w="2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2f2f2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Background</w:t>
            </w:r>
          </w:p>
        </w:tc>
        <w:tc>
          <w:tcPr>
            <w:tcW w:type="dxa" w:w="71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999999"/>
                <w:sz w:val="24"/>
                <w:szCs w:val="24"/>
                <w:rtl w:val="0"/>
                <w14:textFill>
                  <w14:solidFill>
                    <w14:srgbClr w14:val="999999"/>
                  </w14:solidFill>
                </w14:textFill>
              </w:rPr>
              <w:t xml:space="preserve">What has prompted this research? </w:t>
            </w:r>
          </w:p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999999"/>
                <w:sz w:val="24"/>
                <w:szCs w:val="24"/>
                <w:rtl w:val="0"/>
                <w14:textFill>
                  <w14:solidFill>
                    <w14:srgbClr w14:val="999999"/>
                  </w14:solidFill>
                </w14:textFill>
              </w:rPr>
              <w:t>What other research has been done already?</w:t>
            </w:r>
          </w:p>
        </w:tc>
      </w:tr>
      <w:tr>
        <w:tblPrEx>
          <w:shd w:val="clear" w:color="auto" w:fill="auto"/>
        </w:tblPrEx>
        <w:trPr>
          <w:trHeight w:val="1319" w:hRule="atLeast"/>
        </w:trPr>
        <w:tc>
          <w:tcPr>
            <w:tcW w:type="dxa" w:w="2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2f2f2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Purpose</w:t>
            </w:r>
          </w:p>
        </w:tc>
        <w:tc>
          <w:tcPr>
            <w:tcW w:type="dxa" w:w="71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999999"/>
                <w:sz w:val="24"/>
                <w:szCs w:val="24"/>
                <w:rtl w:val="0"/>
                <w14:textFill>
                  <w14:solidFill>
                    <w14:srgbClr w14:val="999999"/>
                  </w14:solidFill>
                </w14:textFill>
              </w:rPr>
              <w:t xml:space="preserve">What needs to be validated or explored? </w:t>
            </w:r>
          </w:p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999999"/>
                <w:sz w:val="24"/>
                <w:szCs w:val="24"/>
                <w:rtl w:val="0"/>
                <w14:textFill>
                  <w14:solidFill>
                    <w14:srgbClr w14:val="999999"/>
                  </w14:solidFill>
                </w14:textFill>
              </w:rPr>
              <w:t xml:space="preserve">How will those insights be used? </w:t>
            </w:r>
          </w:p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999999"/>
                <w:sz w:val="24"/>
                <w:szCs w:val="24"/>
                <w:rtl w:val="0"/>
                <w14:textFill>
                  <w14:solidFill>
                    <w14:srgbClr w14:val="999999"/>
                  </w14:solidFill>
                </w14:textFill>
              </w:rPr>
              <w:t>How does it tie to your overall strategy?</w:t>
            </w:r>
          </w:p>
        </w:tc>
      </w:tr>
      <w:tr>
        <w:tblPrEx>
          <w:shd w:val="clear" w:color="auto" w:fill="auto"/>
        </w:tblPrEx>
        <w:trPr>
          <w:trHeight w:val="799" w:hRule="atLeast"/>
        </w:trPr>
        <w:tc>
          <w:tcPr>
            <w:tcW w:type="dxa" w:w="21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2f2f2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Success criteria</w:t>
            </w:r>
          </w:p>
        </w:tc>
        <w:tc>
          <w:tcPr>
            <w:tcW w:type="dxa" w:w="71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999999"/>
                <w:sz w:val="24"/>
                <w:szCs w:val="24"/>
                <w:rtl w:val="0"/>
                <w14:textFill>
                  <w14:solidFill>
                    <w14:srgbClr w14:val="999999"/>
                  </w14:solidFill>
                </w14:textFill>
              </w:rPr>
              <w:t xml:space="preserve">What qualitative and quantitative information should be collected? </w:t>
            </w:r>
          </w:p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999999"/>
                <w:sz w:val="24"/>
                <w:szCs w:val="24"/>
                <w:rtl w:val="0"/>
                <w14:textFill>
                  <w14:solidFill>
                    <w14:srgbClr w14:val="999999"/>
                  </w14:solidFill>
                </w14:textFill>
              </w:rPr>
              <w:t>What decisions should be enabled by this information?</w:t>
            </w:r>
          </w:p>
        </w:tc>
      </w:tr>
    </w:tbl>
    <w:p>
      <w:pPr>
        <w:pStyle w:val="Default"/>
        <w:bidi w:val="0"/>
        <w:spacing w:before="0" w:after="24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before="0" w:after="281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15335e"/>
          <w:sz w:val="32"/>
          <w:szCs w:val="32"/>
          <w:rtl w:val="0"/>
          <w14:textFill>
            <w14:solidFill>
              <w14:srgbClr w14:val="15345E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5335e"/>
          <w:sz w:val="32"/>
          <w:szCs w:val="32"/>
          <w:rtl w:val="0"/>
          <w:lang w:val="en-US"/>
          <w14:textFill>
            <w14:solidFill>
              <w14:srgbClr w14:val="15345E"/>
            </w14:solidFill>
          </w14:textFill>
        </w:rPr>
        <w:t>Focus areas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Arial" w:cs="Arial" w:hAnsi="Arial" w:eastAsia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999999"/>
          <w:rtl w:val="0"/>
          <w:lang w:val="en-US"/>
          <w14:textFill>
            <w14:solidFill>
              <w14:srgbClr w14:val="999999"/>
            </w14:solidFill>
          </w14:textFill>
        </w:rPr>
        <w:t>Which ideas, features, or other areas will be the focus of this research?</w:t>
      </w:r>
    </w:p>
    <w:tbl>
      <w:tblPr>
        <w:tblW w:w="929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176"/>
        <w:gridCol w:w="7114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21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5e5e5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Area</w:t>
            </w:r>
          </w:p>
        </w:tc>
        <w:tc>
          <w:tcPr>
            <w:tcW w:type="dxa" w:w="71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5e5e5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Description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1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2f2f2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Ideas</w:t>
            </w:r>
          </w:p>
        </w:tc>
        <w:tc>
          <w:tcPr>
            <w:tcW w:type="dxa" w:w="71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999999"/>
                <w:sz w:val="24"/>
                <w:szCs w:val="24"/>
                <w:rtl w:val="0"/>
                <w14:textFill>
                  <w14:solidFill>
                    <w14:srgbClr w14:val="999999"/>
                  </w14:solidFill>
                </w14:textFill>
              </w:rPr>
              <w:t>Reference any existing ideas that will be researched.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1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2f2f2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Features</w:t>
            </w:r>
          </w:p>
        </w:tc>
        <w:tc>
          <w:tcPr>
            <w:tcW w:type="dxa" w:w="71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1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2f2f2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Other</w:t>
            </w:r>
          </w:p>
        </w:tc>
        <w:tc>
          <w:tcPr>
            <w:tcW w:type="dxa" w:w="71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</w:tr>
    </w:tbl>
    <w:p>
      <w:pPr>
        <w:pStyle w:val="Default"/>
        <w:bidi w:val="0"/>
        <w:spacing w:before="0" w:after="24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before="0" w:after="281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15335e"/>
          <w:sz w:val="32"/>
          <w:szCs w:val="32"/>
          <w:rtl w:val="0"/>
          <w14:textFill>
            <w14:solidFill>
              <w14:srgbClr w14:val="15345E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5335e"/>
          <w:sz w:val="32"/>
          <w:szCs w:val="32"/>
          <w:rtl w:val="0"/>
          <w:lang w:val="en-US"/>
          <w14:textFill>
            <w14:solidFill>
              <w14:srgbClr w14:val="15345E"/>
            </w14:solidFill>
          </w14:textFill>
        </w:rPr>
        <w:t>Customer profiles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Arial" w:cs="Arial" w:hAnsi="Arial" w:eastAsia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999999"/>
          <w:rtl w:val="0"/>
          <w:lang w:val="en-US"/>
          <w14:textFill>
            <w14:solidFill>
              <w14:srgbClr w14:val="999999"/>
            </w14:solidFill>
          </w14:textFill>
        </w:rPr>
        <w:t>Which types of customers will be involved in this research?</w:t>
      </w:r>
    </w:p>
    <w:tbl>
      <w:tblPr>
        <w:tblW w:w="935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171"/>
        <w:gridCol w:w="7182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21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5e5e5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Type</w:t>
            </w:r>
          </w:p>
        </w:tc>
        <w:tc>
          <w:tcPr>
            <w:tcW w:type="dxa" w:w="71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5e5e5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Details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1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2f2f2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Personas</w:t>
            </w:r>
          </w:p>
        </w:tc>
        <w:tc>
          <w:tcPr>
            <w:tcW w:type="dxa" w:w="71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1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2f2f2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Segments</w:t>
            </w:r>
          </w:p>
        </w:tc>
        <w:tc>
          <w:tcPr>
            <w:tcW w:type="dxa" w:w="71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1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2f2f2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Organizations</w:t>
            </w:r>
          </w:p>
        </w:tc>
        <w:tc>
          <w:tcPr>
            <w:tcW w:type="dxa" w:w="71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1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2f2f2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Other</w:t>
            </w:r>
          </w:p>
        </w:tc>
        <w:tc>
          <w:tcPr>
            <w:tcW w:type="dxa" w:w="71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</w:tr>
    </w:tbl>
    <w:p>
      <w:pPr>
        <w:pStyle w:val="Default"/>
        <w:bidi w:val="0"/>
        <w:spacing w:before="0" w:after="24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before="0" w:after="281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rtl w:val="0"/>
        </w:rPr>
      </w:pPr>
    </w:p>
    <w:p>
      <w:pPr>
        <w:pStyle w:val="Default"/>
        <w:bidi w:val="0"/>
        <w:spacing w:before="0" w:after="281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15335e"/>
          <w:sz w:val="32"/>
          <w:szCs w:val="32"/>
          <w:rtl w:val="0"/>
          <w14:textFill>
            <w14:solidFill>
              <w14:srgbClr w14:val="15345E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5335e"/>
          <w:sz w:val="32"/>
          <w:szCs w:val="32"/>
          <w:rtl w:val="0"/>
          <w:lang w:val="en-US"/>
          <w14:textFill>
            <w14:solidFill>
              <w14:srgbClr w14:val="15345E"/>
            </w14:solidFill>
          </w14:textFill>
        </w:rPr>
        <w:t>Research methods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Arial" w:cs="Arial" w:hAnsi="Arial" w:eastAsia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999999"/>
          <w:rtl w:val="0"/>
          <w:lang w:val="en-US"/>
          <w14:textFill>
            <w14:solidFill>
              <w14:srgbClr w14:val="999999"/>
            </w14:solidFill>
          </w14:textFill>
        </w:rPr>
        <w:t>How will you go about collecting the information you need to be confident in your insights?</w:t>
      </w:r>
    </w:p>
    <w:tbl>
      <w:tblPr>
        <w:tblW w:w="935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169"/>
        <w:gridCol w:w="7184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2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5e5e5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Type</w:t>
            </w:r>
          </w:p>
        </w:tc>
        <w:tc>
          <w:tcPr>
            <w:tcW w:type="dxa" w:w="71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5e5e5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Details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2f2f2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Feedback review</w:t>
            </w:r>
          </w:p>
        </w:tc>
        <w:tc>
          <w:tcPr>
            <w:tcW w:type="dxa" w:w="71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59" w:hRule="atLeast"/>
        </w:trPr>
        <w:tc>
          <w:tcPr>
            <w:tcW w:type="dxa" w:w="2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2f2f2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Focus group sessions</w:t>
            </w:r>
          </w:p>
        </w:tc>
        <w:tc>
          <w:tcPr>
            <w:tcW w:type="dxa" w:w="71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2f2f2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In-app feedback</w:t>
            </w:r>
          </w:p>
        </w:tc>
        <w:tc>
          <w:tcPr>
            <w:tcW w:type="dxa" w:w="71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59" w:hRule="atLeast"/>
        </w:trPr>
        <w:tc>
          <w:tcPr>
            <w:tcW w:type="dxa" w:w="2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2f2f2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Customer interviews</w:t>
            </w:r>
          </w:p>
        </w:tc>
        <w:tc>
          <w:tcPr>
            <w:tcW w:type="dxa" w:w="71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2f2f2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Polls</w:t>
            </w:r>
          </w:p>
        </w:tc>
        <w:tc>
          <w:tcPr>
            <w:tcW w:type="dxa" w:w="71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1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2f2f2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Other</w:t>
            </w:r>
          </w:p>
        </w:tc>
        <w:tc>
          <w:tcPr>
            <w:tcW w:type="dxa" w:w="71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</w:tr>
    </w:tbl>
    <w:p>
      <w:pPr>
        <w:pStyle w:val="Default"/>
        <w:bidi w:val="0"/>
        <w:spacing w:before="0" w:after="24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before="0" w:after="281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15335e"/>
          <w:sz w:val="32"/>
          <w:szCs w:val="32"/>
          <w:rtl w:val="0"/>
          <w14:textFill>
            <w14:solidFill>
              <w14:srgbClr w14:val="15345E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5335e"/>
          <w:sz w:val="32"/>
          <w:szCs w:val="32"/>
          <w:rtl w:val="0"/>
          <w:lang w:val="da-DK"/>
          <w14:textFill>
            <w14:solidFill>
              <w14:srgbClr w14:val="15345E"/>
            </w14:solidFill>
          </w14:textFill>
        </w:rPr>
        <w:t>Timeline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Arial" w:cs="Arial" w:hAnsi="Arial" w:eastAsia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999999"/>
          <w:rtl w:val="0"/>
          <w:lang w:val="en-US"/>
          <w14:textFill>
            <w14:solidFill>
              <w14:srgbClr w14:val="999999"/>
            </w14:solidFill>
          </w14:textFill>
        </w:rPr>
        <w:t>When is this research planned?</w:t>
      </w:r>
    </w:p>
    <w:tbl>
      <w:tblPr>
        <w:tblW w:w="935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175"/>
        <w:gridCol w:w="5301"/>
        <w:gridCol w:w="1877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21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5e5e5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Activity</w:t>
            </w:r>
          </w:p>
        </w:tc>
        <w:tc>
          <w:tcPr>
            <w:tcW w:type="dxa" w:w="5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5e5e5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Description</w:t>
            </w:r>
          </w:p>
        </w:tc>
        <w:tc>
          <w:tcPr>
            <w:tcW w:type="dxa" w:w="18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5e5e5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Date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1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2f2f2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Define plan</w:t>
            </w:r>
          </w:p>
        </w:tc>
        <w:tc>
          <w:tcPr>
            <w:tcW w:type="dxa" w:w="5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  <w:tc>
          <w:tcPr>
            <w:tcW w:type="dxa" w:w="18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59" w:hRule="atLeast"/>
        </w:trPr>
        <w:tc>
          <w:tcPr>
            <w:tcW w:type="dxa" w:w="21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2f2f2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Prepare for research</w:t>
            </w:r>
          </w:p>
        </w:tc>
        <w:tc>
          <w:tcPr>
            <w:tcW w:type="dxa" w:w="5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  <w:tc>
          <w:tcPr>
            <w:tcW w:type="dxa" w:w="18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1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2f2f2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Conduct research</w:t>
            </w:r>
          </w:p>
        </w:tc>
        <w:tc>
          <w:tcPr>
            <w:tcW w:type="dxa" w:w="5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  <w:tc>
          <w:tcPr>
            <w:tcW w:type="dxa" w:w="18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1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2f2f2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Analyze findings</w:t>
            </w:r>
          </w:p>
        </w:tc>
        <w:tc>
          <w:tcPr>
            <w:tcW w:type="dxa" w:w="5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  <w:tc>
          <w:tcPr>
            <w:tcW w:type="dxa" w:w="18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1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2f2f2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Share results</w:t>
            </w:r>
          </w:p>
        </w:tc>
        <w:tc>
          <w:tcPr>
            <w:tcW w:type="dxa" w:w="53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  <w:tc>
          <w:tcPr>
            <w:tcW w:type="dxa" w:w="18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</w:tr>
    </w:tbl>
    <w:p>
      <w:pPr>
        <w:pStyle w:val="Default"/>
        <w:bidi w:val="0"/>
        <w:spacing w:before="0" w:after="24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before="0" w:after="281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15335e"/>
          <w:sz w:val="32"/>
          <w:szCs w:val="32"/>
          <w:rtl w:val="0"/>
          <w14:textFill>
            <w14:solidFill>
              <w14:srgbClr w14:val="15345E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5335e"/>
          <w:sz w:val="32"/>
          <w:szCs w:val="32"/>
          <w:rtl w:val="0"/>
          <w:lang w:val="en-US"/>
          <w14:textFill>
            <w14:solidFill>
              <w14:srgbClr w14:val="15345E"/>
            </w14:solidFill>
          </w14:textFill>
        </w:rPr>
        <w:t>Insights</w:t>
      </w: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213"/>
        <w:gridCol w:w="5147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936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5e5e5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Overview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36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999999"/>
                <w:sz w:val="24"/>
                <w:szCs w:val="24"/>
                <w:rtl w:val="0"/>
                <w14:textFill>
                  <w14:solidFill>
                    <w14:srgbClr w14:val="999999"/>
                  </w14:solidFill>
                </w14:textFill>
              </w:rPr>
              <w:t xml:space="preserve">Summary of what you learned. 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2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5e5e5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Learnings</w:t>
            </w:r>
          </w:p>
        </w:tc>
        <w:tc>
          <w:tcPr>
            <w:tcW w:type="dxa" w:w="5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5e5e5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Action items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2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00"/>
              <w:left w:type="dxa" w:w="82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220"/>
                <w:tab w:val="left" w:pos="720"/>
              </w:tabs>
              <w:bidi w:val="0"/>
              <w:ind w:left="720" w:right="0" w:hanging="72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</w:rPr>
              <w:t xml:space="preserve">• </w:t>
            </w:r>
          </w:p>
        </w:tc>
        <w:tc>
          <w:tcPr>
            <w:tcW w:type="dxa" w:w="5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2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0"/>
              <w:left w:type="dxa" w:w="82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220"/>
                <w:tab w:val="left" w:pos="720"/>
              </w:tabs>
              <w:bidi w:val="0"/>
              <w:ind w:left="720" w:right="0" w:hanging="72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</w:rPr>
              <w:t>•</w:t>
            </w:r>
          </w:p>
        </w:tc>
        <w:tc>
          <w:tcPr>
            <w:tcW w:type="dxa" w:w="5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0"/>
              <w:left w:type="dxa" w:w="82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220"/>
                <w:tab w:val="left" w:pos="720"/>
              </w:tabs>
              <w:bidi w:val="0"/>
              <w:ind w:left="720" w:right="0" w:hanging="72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</w:rPr>
              <w:t>•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2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00"/>
              <w:left w:type="dxa" w:w="82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220"/>
                <w:tab w:val="left" w:pos="720"/>
              </w:tabs>
              <w:bidi w:val="0"/>
              <w:ind w:left="720" w:right="0" w:hanging="72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</w:rPr>
              <w:t>•</w:t>
            </w:r>
          </w:p>
        </w:tc>
        <w:tc>
          <w:tcPr>
            <w:tcW w:type="dxa" w:w="5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00"/>
              <w:left w:type="dxa" w:w="82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tabs>
                <w:tab w:val="left" w:pos="220"/>
                <w:tab w:val="left" w:pos="720"/>
              </w:tabs>
              <w:bidi w:val="0"/>
              <w:ind w:left="720" w:right="0" w:hanging="72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</w:rPr>
              <w:t>•</w:t>
            </w:r>
          </w:p>
        </w:tc>
      </w:tr>
    </w:tbl>
    <w:p>
      <w:pPr>
        <w:pStyle w:val="Default"/>
        <w:bidi w:val="0"/>
        <w:spacing w:before="0" w:after="24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before="0" w:after="24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