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DA848" w14:textId="07614154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417B6">
        <w:rPr>
          <w:rFonts w:ascii="Times New Roman" w:hAnsi="Times New Roman" w:cs="Times New Roman"/>
          <w:b/>
          <w:bCs/>
          <w:sz w:val="28"/>
          <w:szCs w:val="28"/>
          <w:u w:val="single"/>
        </w:rPr>
        <w:t>AVVISO PROCEDURA DI IMMATRICOLAZIONE I ANNO DOTTORATO XL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I</w:t>
      </w:r>
      <w:r w:rsidR="00D912C2">
        <w:rPr>
          <w:rFonts w:ascii="Times New Roman" w:hAnsi="Times New Roman" w:cs="Times New Roman"/>
          <w:b/>
          <w:bCs/>
          <w:sz w:val="28"/>
          <w:szCs w:val="28"/>
          <w:u w:val="single"/>
        </w:rPr>
        <w:t>I</w:t>
      </w:r>
      <w:r w:rsidRPr="000417B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CICLO </w:t>
      </w:r>
    </w:p>
    <w:p w14:paraId="6B2D9058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077707" w14:textId="305FB15A" w:rsidR="00F13109" w:rsidRPr="000417B6" w:rsidRDefault="00F13109" w:rsidP="00F13109">
      <w:pPr>
        <w:jc w:val="center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 xml:space="preserve">CONCORSO PUBBLICO PER ESAMI PER L’AMMISSIONE AL </w:t>
      </w:r>
      <w:bookmarkStart w:id="0" w:name="_Hlk117002508"/>
      <w:r w:rsidRPr="000417B6">
        <w:rPr>
          <w:rFonts w:ascii="Times New Roman" w:hAnsi="Times New Roman" w:cs="Times New Roman"/>
          <w:sz w:val="28"/>
          <w:szCs w:val="28"/>
        </w:rPr>
        <w:t>CORSO DI DOTTORATO DI RICERCA IN “</w:t>
      </w:r>
      <w:r w:rsidR="004E08B0" w:rsidRPr="000417B6">
        <w:rPr>
          <w:rFonts w:ascii="Times New Roman" w:hAnsi="Times New Roman" w:cs="Times New Roman"/>
          <w:sz w:val="28"/>
          <w:szCs w:val="28"/>
        </w:rPr>
        <w:t>DIGITAL TRANSFORMATION</w:t>
      </w:r>
      <w:r w:rsidRPr="000417B6">
        <w:rPr>
          <w:rFonts w:ascii="Times New Roman" w:hAnsi="Times New Roman" w:cs="Times New Roman"/>
          <w:sz w:val="28"/>
          <w:szCs w:val="28"/>
        </w:rPr>
        <w:t>” - XL</w:t>
      </w:r>
      <w:r>
        <w:rPr>
          <w:rFonts w:ascii="Times New Roman" w:hAnsi="Times New Roman" w:cs="Times New Roman"/>
          <w:sz w:val="28"/>
          <w:szCs w:val="28"/>
        </w:rPr>
        <w:t>I</w:t>
      </w:r>
      <w:r w:rsidR="00D912C2">
        <w:rPr>
          <w:rFonts w:ascii="Times New Roman" w:hAnsi="Times New Roman" w:cs="Times New Roman"/>
          <w:sz w:val="28"/>
          <w:szCs w:val="28"/>
        </w:rPr>
        <w:t>I</w:t>
      </w:r>
      <w:r w:rsidRPr="000417B6">
        <w:rPr>
          <w:rFonts w:ascii="Times New Roman" w:hAnsi="Times New Roman" w:cs="Times New Roman"/>
          <w:sz w:val="28"/>
          <w:szCs w:val="28"/>
        </w:rPr>
        <w:t xml:space="preserve"> CICLO - A.A. 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  <w:r w:rsidRPr="000417B6">
        <w:rPr>
          <w:rFonts w:ascii="Times New Roman" w:hAnsi="Times New Roman" w:cs="Times New Roman"/>
          <w:sz w:val="28"/>
          <w:szCs w:val="28"/>
        </w:rPr>
        <w:t>/202</w:t>
      </w:r>
      <w:bookmarkEnd w:id="0"/>
      <w:r w:rsidR="00D912C2">
        <w:rPr>
          <w:rFonts w:ascii="Times New Roman" w:hAnsi="Times New Roman" w:cs="Times New Roman"/>
          <w:sz w:val="28"/>
          <w:szCs w:val="28"/>
        </w:rPr>
        <w:t>7</w:t>
      </w:r>
    </w:p>
    <w:p w14:paraId="4B691E33" w14:textId="77777777" w:rsidR="004E08B0" w:rsidRDefault="004E08B0" w:rsidP="00F131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6E3983" w14:textId="2547B7F6" w:rsidR="00F13109" w:rsidRPr="000417B6" w:rsidRDefault="00F13109" w:rsidP="00F13109">
      <w:pPr>
        <w:jc w:val="center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b/>
          <w:sz w:val="28"/>
          <w:szCs w:val="28"/>
        </w:rPr>
        <w:t>PROCEDURA DI IMMATRICOLAZIONE AL I ANNO</w:t>
      </w:r>
    </w:p>
    <w:p w14:paraId="74C89641" w14:textId="77777777" w:rsidR="004E08B0" w:rsidRDefault="004E08B0" w:rsidP="00F13109">
      <w:pPr>
        <w:jc w:val="both"/>
        <w:rPr>
          <w:rFonts w:ascii="Times New Roman" w:hAnsi="Times New Roman"/>
          <w:b/>
          <w:sz w:val="28"/>
          <w:szCs w:val="28"/>
        </w:rPr>
      </w:pPr>
    </w:p>
    <w:p w14:paraId="48A14D9D" w14:textId="133FE9C0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>Ai sensi dell’art. 8 del</w:t>
      </w:r>
      <w:r w:rsidR="004E08B0">
        <w:rPr>
          <w:rFonts w:ascii="Times New Roman" w:hAnsi="Times New Roman" w:cs="Times New Roman"/>
          <w:sz w:val="28"/>
          <w:szCs w:val="28"/>
        </w:rPr>
        <w:t xml:space="preserve">l’Allegato 1 </w:t>
      </w:r>
      <w:r w:rsidR="00944D68">
        <w:rPr>
          <w:rFonts w:ascii="Times New Roman" w:hAnsi="Times New Roman" w:cs="Times New Roman"/>
          <w:sz w:val="28"/>
          <w:szCs w:val="28"/>
        </w:rPr>
        <w:t xml:space="preserve">al </w:t>
      </w:r>
      <w:r w:rsidR="004E08B0">
        <w:rPr>
          <w:rFonts w:ascii="Times New Roman" w:hAnsi="Times New Roman" w:cs="Times New Roman"/>
          <w:sz w:val="28"/>
          <w:szCs w:val="28"/>
        </w:rPr>
        <w:t>B</w:t>
      </w:r>
      <w:r w:rsidRPr="000417B6">
        <w:rPr>
          <w:rFonts w:ascii="Times New Roman" w:hAnsi="Times New Roman" w:cs="Times New Roman"/>
          <w:sz w:val="28"/>
          <w:szCs w:val="28"/>
        </w:rPr>
        <w:t xml:space="preserve">ando di concorso, è stata pubblicata sul sito istituzionale di Ateneo la graduatoria finale di merito per l’ammissione al </w:t>
      </w:r>
      <w:r w:rsidR="004E08B0">
        <w:rPr>
          <w:rFonts w:ascii="Times New Roman" w:hAnsi="Times New Roman" w:cs="Times New Roman"/>
          <w:sz w:val="28"/>
          <w:szCs w:val="28"/>
        </w:rPr>
        <w:t>C</w:t>
      </w:r>
      <w:r w:rsidR="004E08B0" w:rsidRPr="000417B6">
        <w:rPr>
          <w:rFonts w:ascii="Times New Roman" w:hAnsi="Times New Roman" w:cs="Times New Roman"/>
          <w:sz w:val="28"/>
          <w:szCs w:val="28"/>
        </w:rPr>
        <w:t xml:space="preserve">orso di </w:t>
      </w:r>
      <w:r w:rsidR="004E08B0">
        <w:rPr>
          <w:rFonts w:ascii="Times New Roman" w:hAnsi="Times New Roman" w:cs="Times New Roman"/>
          <w:sz w:val="28"/>
          <w:szCs w:val="28"/>
        </w:rPr>
        <w:t>D</w:t>
      </w:r>
      <w:r w:rsidR="004E08B0" w:rsidRPr="000417B6">
        <w:rPr>
          <w:rFonts w:ascii="Times New Roman" w:hAnsi="Times New Roman" w:cs="Times New Roman"/>
          <w:sz w:val="28"/>
          <w:szCs w:val="28"/>
        </w:rPr>
        <w:t>ottorato di ricerca in</w:t>
      </w:r>
      <w:r w:rsidRPr="000417B6">
        <w:rPr>
          <w:rFonts w:ascii="Times New Roman" w:hAnsi="Times New Roman" w:cs="Times New Roman"/>
          <w:sz w:val="28"/>
          <w:szCs w:val="28"/>
        </w:rPr>
        <w:t xml:space="preserve"> “Digital </w:t>
      </w:r>
      <w:proofErr w:type="spellStart"/>
      <w:r w:rsidRPr="000417B6">
        <w:rPr>
          <w:rFonts w:ascii="Times New Roman" w:hAnsi="Times New Roman" w:cs="Times New Roman"/>
          <w:sz w:val="28"/>
          <w:szCs w:val="28"/>
        </w:rPr>
        <w:t>transformation</w:t>
      </w:r>
      <w:proofErr w:type="spellEnd"/>
      <w:r w:rsidRPr="000417B6">
        <w:rPr>
          <w:rFonts w:ascii="Times New Roman" w:hAnsi="Times New Roman" w:cs="Times New Roman"/>
          <w:sz w:val="28"/>
          <w:szCs w:val="28"/>
        </w:rPr>
        <w:t>” - XL</w:t>
      </w:r>
      <w:r>
        <w:rPr>
          <w:rFonts w:ascii="Times New Roman" w:hAnsi="Times New Roman" w:cs="Times New Roman"/>
          <w:sz w:val="28"/>
          <w:szCs w:val="28"/>
        </w:rPr>
        <w:t>I</w:t>
      </w:r>
      <w:r w:rsidR="00D912C2">
        <w:rPr>
          <w:rFonts w:ascii="Times New Roman" w:hAnsi="Times New Roman" w:cs="Times New Roman"/>
          <w:sz w:val="28"/>
          <w:szCs w:val="28"/>
        </w:rPr>
        <w:t>I</w:t>
      </w:r>
      <w:r w:rsidRPr="000417B6">
        <w:rPr>
          <w:rFonts w:ascii="Times New Roman" w:hAnsi="Times New Roman" w:cs="Times New Roman"/>
          <w:sz w:val="28"/>
          <w:szCs w:val="28"/>
        </w:rPr>
        <w:t xml:space="preserve"> CICLO - A.A. 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  <w:r w:rsidRPr="000417B6">
        <w:rPr>
          <w:rFonts w:ascii="Times New Roman" w:hAnsi="Times New Roman" w:cs="Times New Roman"/>
          <w:sz w:val="28"/>
          <w:szCs w:val="28"/>
        </w:rPr>
        <w:t>/202</w:t>
      </w:r>
      <w:r w:rsidR="00D912C2">
        <w:rPr>
          <w:rFonts w:ascii="Times New Roman" w:hAnsi="Times New Roman" w:cs="Times New Roman"/>
          <w:sz w:val="28"/>
          <w:szCs w:val="28"/>
        </w:rPr>
        <w:t>7</w:t>
      </w:r>
      <w:r w:rsidRPr="000417B6">
        <w:rPr>
          <w:rFonts w:ascii="Times New Roman" w:hAnsi="Times New Roman" w:cs="Times New Roman"/>
          <w:sz w:val="28"/>
          <w:szCs w:val="28"/>
        </w:rPr>
        <w:t xml:space="preserve"> - approvata con </w:t>
      </w:r>
      <w:r w:rsidRPr="0047649F">
        <w:rPr>
          <w:rFonts w:ascii="Times New Roman" w:hAnsi="Times New Roman" w:cs="Times New Roman"/>
          <w:sz w:val="28"/>
          <w:szCs w:val="28"/>
        </w:rPr>
        <w:t>D</w:t>
      </w:r>
      <w:r w:rsidRPr="008421C3">
        <w:rPr>
          <w:rFonts w:ascii="Times New Roman" w:hAnsi="Times New Roman" w:cs="Times New Roman"/>
          <w:sz w:val="28"/>
          <w:szCs w:val="28"/>
        </w:rPr>
        <w:t xml:space="preserve">R n. </w:t>
      </w:r>
      <w:r w:rsidR="007C713A" w:rsidRPr="007C713A">
        <w:rPr>
          <w:rFonts w:ascii="Times New Roman" w:hAnsi="Times New Roman" w:cs="Times New Roman"/>
          <w:sz w:val="28"/>
          <w:szCs w:val="28"/>
        </w:rPr>
        <w:t>693 del 14/10/2026</w:t>
      </w:r>
      <w:r w:rsidRPr="008421C3">
        <w:rPr>
          <w:rFonts w:ascii="Times New Roman" w:hAnsi="Times New Roman" w:cs="Times New Roman"/>
          <w:sz w:val="28"/>
          <w:szCs w:val="28"/>
        </w:rPr>
        <w:t>.</w:t>
      </w:r>
    </w:p>
    <w:p w14:paraId="6F2B53CD" w14:textId="77777777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 xml:space="preserve">Tale modalità ha </w:t>
      </w: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valore di comunicazione ufficiale e di notifica</w:t>
      </w:r>
      <w:r w:rsidRPr="000417B6">
        <w:rPr>
          <w:rFonts w:ascii="Times New Roman" w:hAnsi="Times New Roman" w:cs="Times New Roman"/>
          <w:sz w:val="28"/>
          <w:szCs w:val="28"/>
        </w:rPr>
        <w:t xml:space="preserve"> ai vincitori dei risultati concorsuali.</w:t>
      </w:r>
    </w:p>
    <w:p w14:paraId="6C3AE285" w14:textId="5444655B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 xml:space="preserve">Coloro che sono stati ammessi, </w:t>
      </w: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con borsa e senza borsa</w:t>
      </w:r>
      <w:r w:rsidRPr="000417B6">
        <w:rPr>
          <w:rFonts w:ascii="Times New Roman" w:hAnsi="Times New Roman" w:cs="Times New Roman"/>
          <w:sz w:val="28"/>
          <w:szCs w:val="28"/>
        </w:rPr>
        <w:t xml:space="preserve">, devono presentare la domanda di immatricolazione, completa in ogni sua parte e firmata, </w:t>
      </w: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 xml:space="preserve">entro e non oltre le ore </w:t>
      </w:r>
      <w:r w:rsidR="008421C3">
        <w:rPr>
          <w:rFonts w:ascii="Times New Roman" w:hAnsi="Times New Roman" w:cs="Times New Roman"/>
          <w:b/>
          <w:sz w:val="28"/>
          <w:szCs w:val="28"/>
          <w:u w:val="single"/>
        </w:rPr>
        <w:t>15</w:t>
      </w: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421C3">
        <w:rPr>
          <w:rFonts w:ascii="Times New Roman" w:hAnsi="Times New Roman" w:cs="Times New Roman"/>
          <w:b/>
          <w:sz w:val="28"/>
          <w:szCs w:val="28"/>
          <w:u w:val="single"/>
        </w:rPr>
        <w:t>00</w:t>
      </w: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 xml:space="preserve"> del termine perentorio di 7 giorni</w:t>
      </w:r>
      <w:r w:rsidRPr="000417B6">
        <w:rPr>
          <w:rFonts w:ascii="Times New Roman" w:hAnsi="Times New Roman" w:cs="Times New Roman"/>
          <w:sz w:val="28"/>
          <w:szCs w:val="28"/>
        </w:rPr>
        <w:t xml:space="preserve">, a decorrere </w:t>
      </w:r>
      <w:r w:rsidRPr="00A648A4">
        <w:rPr>
          <w:rFonts w:ascii="Times New Roman" w:hAnsi="Times New Roman" w:cs="Times New Roman"/>
          <w:sz w:val="28"/>
          <w:szCs w:val="28"/>
        </w:rPr>
        <w:t xml:space="preserve">dal </w:t>
      </w:r>
      <w:r w:rsidR="007C713A" w:rsidRPr="007C713A">
        <w:rPr>
          <w:rFonts w:ascii="Times New Roman" w:hAnsi="Times New Roman" w:cs="Times New Roman"/>
          <w:sz w:val="28"/>
          <w:szCs w:val="28"/>
        </w:rPr>
        <w:t>14</w:t>
      </w:r>
      <w:r w:rsidR="008421C3" w:rsidRPr="007C713A">
        <w:rPr>
          <w:rFonts w:ascii="Times New Roman" w:hAnsi="Times New Roman" w:cs="Times New Roman"/>
          <w:sz w:val="28"/>
          <w:szCs w:val="28"/>
        </w:rPr>
        <w:t>/</w:t>
      </w:r>
      <w:r w:rsidR="007C713A" w:rsidRPr="007C713A">
        <w:rPr>
          <w:rFonts w:ascii="Times New Roman" w:hAnsi="Times New Roman" w:cs="Times New Roman"/>
          <w:sz w:val="28"/>
          <w:szCs w:val="28"/>
        </w:rPr>
        <w:t>10</w:t>
      </w:r>
      <w:r w:rsidR="008421C3" w:rsidRPr="007C713A">
        <w:rPr>
          <w:rFonts w:ascii="Times New Roman" w:hAnsi="Times New Roman" w:cs="Times New Roman"/>
          <w:sz w:val="28"/>
          <w:szCs w:val="28"/>
        </w:rPr>
        <w:t>/</w:t>
      </w:r>
      <w:r w:rsidRPr="008421C3">
        <w:rPr>
          <w:rFonts w:ascii="Times New Roman" w:hAnsi="Times New Roman" w:cs="Times New Roman"/>
          <w:sz w:val="28"/>
          <w:szCs w:val="28"/>
        </w:rPr>
        <w:t>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  <w:r w:rsidRPr="008421C3">
        <w:rPr>
          <w:rFonts w:ascii="Times New Roman" w:hAnsi="Times New Roman" w:cs="Times New Roman"/>
          <w:sz w:val="28"/>
          <w:szCs w:val="28"/>
        </w:rPr>
        <w:t>,</w:t>
      </w:r>
      <w:r w:rsidRPr="00A648A4">
        <w:rPr>
          <w:rFonts w:ascii="Times New Roman" w:hAnsi="Times New Roman" w:cs="Times New Roman"/>
          <w:sz w:val="28"/>
          <w:szCs w:val="28"/>
        </w:rPr>
        <w:t xml:space="preserve"> all’indirizzo </w:t>
      </w:r>
      <w:hyperlink r:id="rId7" w:history="1">
        <w:r w:rsidRPr="00A648A4">
          <w:rPr>
            <w:rStyle w:val="Collegamentoipertestuale"/>
            <w:rFonts w:ascii="Times New Roman" w:hAnsi="Times New Roman" w:cs="Times New Roman"/>
            <w:sz w:val="28"/>
            <w:szCs w:val="28"/>
          </w:rPr>
          <w:t>ufficio.dottorati@unipegaso.it</w:t>
        </w:r>
      </w:hyperlink>
      <w:r w:rsidRPr="00A648A4">
        <w:rPr>
          <w:rFonts w:ascii="Times New Roman" w:hAnsi="Times New Roman" w:cs="Times New Roman"/>
          <w:sz w:val="28"/>
          <w:szCs w:val="28"/>
        </w:rPr>
        <w:t>.</w:t>
      </w:r>
    </w:p>
    <w:p w14:paraId="2A10FCAF" w14:textId="77777777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 xml:space="preserve">Alla domanda di immatricolazione </w:t>
      </w: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devono essere allegate</w:t>
      </w:r>
      <w:r w:rsidRPr="000417B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8BA7C7F" w14:textId="77777777" w:rsidR="00F13109" w:rsidRPr="000417B6" w:rsidRDefault="00F13109" w:rsidP="00F1310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417B6">
        <w:rPr>
          <w:rFonts w:ascii="Times New Roman" w:hAnsi="Times New Roman"/>
          <w:sz w:val="28"/>
          <w:szCs w:val="28"/>
        </w:rPr>
        <w:t>Fotocopia di un documento di riconoscimento in corso di validità</w:t>
      </w:r>
    </w:p>
    <w:p w14:paraId="5546F372" w14:textId="77777777" w:rsidR="00F13109" w:rsidRPr="000417B6" w:rsidRDefault="00F13109" w:rsidP="00F1310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417B6">
        <w:rPr>
          <w:rFonts w:ascii="Times New Roman" w:hAnsi="Times New Roman"/>
          <w:sz w:val="28"/>
          <w:szCs w:val="28"/>
        </w:rPr>
        <w:t>Fotocopia del codice fiscale</w:t>
      </w:r>
    </w:p>
    <w:p w14:paraId="1DF6380E" w14:textId="77777777" w:rsidR="00F13109" w:rsidRPr="000417B6" w:rsidRDefault="00F13109" w:rsidP="00F1310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417B6">
        <w:rPr>
          <w:rFonts w:ascii="Times New Roman" w:hAnsi="Times New Roman"/>
          <w:sz w:val="28"/>
          <w:szCs w:val="28"/>
        </w:rPr>
        <w:t>Copia originale della domanda di immatricolazione, regolarmente firmata</w:t>
      </w:r>
    </w:p>
    <w:p w14:paraId="09D12A2F" w14:textId="77777777" w:rsidR="00F13109" w:rsidRPr="000417B6" w:rsidRDefault="00F13109" w:rsidP="00F1310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417B6">
        <w:rPr>
          <w:rFonts w:ascii="Times New Roman" w:hAnsi="Times New Roman"/>
          <w:sz w:val="28"/>
          <w:szCs w:val="28"/>
        </w:rPr>
        <w:t>Copia della ricevuta del versamento del contributo di servizio di euro 50,00 oltre il contributo integrativo della retta di euro 282,00 (</w:t>
      </w:r>
      <w:r w:rsidRPr="000417B6">
        <w:rPr>
          <w:rFonts w:ascii="Times New Roman" w:hAnsi="Times New Roman"/>
          <w:b/>
          <w:sz w:val="28"/>
          <w:szCs w:val="28"/>
          <w:u w:val="single"/>
        </w:rPr>
        <w:t>per i borsisti e non borsisti</w:t>
      </w:r>
      <w:r w:rsidRPr="000417B6">
        <w:rPr>
          <w:rFonts w:ascii="Times New Roman" w:hAnsi="Times New Roman"/>
          <w:sz w:val="28"/>
          <w:szCs w:val="28"/>
        </w:rPr>
        <w:t>)</w:t>
      </w:r>
    </w:p>
    <w:p w14:paraId="384C1049" w14:textId="77777777" w:rsidR="00F13109" w:rsidRDefault="00F13109" w:rsidP="00F1310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417B6">
        <w:rPr>
          <w:rFonts w:ascii="Times New Roman" w:hAnsi="Times New Roman"/>
          <w:sz w:val="28"/>
          <w:szCs w:val="28"/>
        </w:rPr>
        <w:t>Copia della ricevuta di pagamento della I rata o dell’intera retta (</w:t>
      </w:r>
      <w:r w:rsidRPr="000417B6">
        <w:rPr>
          <w:rFonts w:ascii="Times New Roman" w:hAnsi="Times New Roman"/>
          <w:b/>
          <w:sz w:val="28"/>
          <w:szCs w:val="28"/>
          <w:u w:val="single"/>
        </w:rPr>
        <w:t>per i non borsisti</w:t>
      </w:r>
      <w:r w:rsidRPr="000417B6">
        <w:rPr>
          <w:rFonts w:ascii="Times New Roman" w:hAnsi="Times New Roman"/>
          <w:sz w:val="28"/>
          <w:szCs w:val="28"/>
        </w:rPr>
        <w:t>)</w:t>
      </w:r>
    </w:p>
    <w:p w14:paraId="1F292D5C" w14:textId="749AD6ED" w:rsidR="00E11C89" w:rsidRPr="00E11C89" w:rsidRDefault="00E11C89" w:rsidP="00E11C8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Copia della ricevuta di pagamento della </w:t>
      </w:r>
      <w:r w:rsidRPr="00E11C89">
        <w:rPr>
          <w:rFonts w:ascii="Times New Roman" w:hAnsi="Times New Roman"/>
          <w:sz w:val="28"/>
          <w:szCs w:val="28"/>
        </w:rPr>
        <w:t xml:space="preserve">tassa regionale per il diritto allo studio universitario, per effetto della Legge Regionale della Campania </w:t>
      </w:r>
      <w:r>
        <w:rPr>
          <w:rFonts w:ascii="Times New Roman" w:hAnsi="Times New Roman"/>
          <w:sz w:val="28"/>
          <w:szCs w:val="28"/>
        </w:rPr>
        <w:t xml:space="preserve">n. </w:t>
      </w:r>
      <w:r w:rsidRPr="00E11C89">
        <w:rPr>
          <w:rFonts w:ascii="Times New Roman" w:hAnsi="Times New Roman"/>
          <w:sz w:val="28"/>
          <w:szCs w:val="28"/>
        </w:rPr>
        <w:t>25/2024</w:t>
      </w:r>
      <w:r>
        <w:rPr>
          <w:rFonts w:ascii="Times New Roman" w:hAnsi="Times New Roman"/>
          <w:sz w:val="28"/>
          <w:szCs w:val="28"/>
        </w:rPr>
        <w:t xml:space="preserve"> </w:t>
      </w:r>
      <w:r w:rsidRPr="000417B6">
        <w:rPr>
          <w:rFonts w:ascii="Times New Roman" w:hAnsi="Times New Roman"/>
          <w:sz w:val="28"/>
          <w:szCs w:val="28"/>
        </w:rPr>
        <w:t>(</w:t>
      </w:r>
      <w:r w:rsidRPr="000417B6">
        <w:rPr>
          <w:rFonts w:ascii="Times New Roman" w:hAnsi="Times New Roman"/>
          <w:b/>
          <w:sz w:val="28"/>
          <w:szCs w:val="28"/>
          <w:u w:val="single"/>
        </w:rPr>
        <w:t>per i borsisti e non borsisti</w:t>
      </w:r>
      <w:r w:rsidRPr="000417B6">
        <w:rPr>
          <w:rFonts w:ascii="Times New Roman" w:hAnsi="Times New Roman"/>
          <w:sz w:val="28"/>
          <w:szCs w:val="28"/>
        </w:rPr>
        <w:t>)</w:t>
      </w:r>
      <w:r w:rsidRPr="00E11C89">
        <w:rPr>
          <w:rFonts w:ascii="Times New Roman" w:hAnsi="Times New Roman"/>
          <w:sz w:val="28"/>
          <w:szCs w:val="28"/>
        </w:rPr>
        <w:t>, secondo le indicazioni disponibili al seguente link:</w:t>
      </w:r>
      <w:r w:rsidRPr="00E11C89">
        <w:t xml:space="preserve"> </w:t>
      </w:r>
      <w:r w:rsidRPr="00E11C89">
        <w:rPr>
          <w:rFonts w:ascii="Times New Roman" w:hAnsi="Times New Roman"/>
          <w:sz w:val="28"/>
          <w:szCs w:val="28"/>
          <w:u w:val="single"/>
        </w:rPr>
        <w:t>https://www.adisurcampania.it/notizie/pagamento-tassa-regionale-il-diritto-allo-studio-universitario-universita-telematiche</w:t>
      </w:r>
    </w:p>
    <w:p w14:paraId="591997BC" w14:textId="77777777" w:rsidR="00F13109" w:rsidRPr="000417B6" w:rsidRDefault="00F13109" w:rsidP="00F1310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417B6">
        <w:rPr>
          <w:rFonts w:ascii="Times New Roman" w:hAnsi="Times New Roman"/>
          <w:sz w:val="28"/>
          <w:szCs w:val="28"/>
        </w:rPr>
        <w:lastRenderedPageBreak/>
        <w:t>Copia del permesso di soggiorno (per i candidati stranieri)</w:t>
      </w:r>
    </w:p>
    <w:p w14:paraId="45DEF19F" w14:textId="77777777" w:rsidR="00F13109" w:rsidRPr="000417B6" w:rsidRDefault="00F13109" w:rsidP="00F13109">
      <w:pPr>
        <w:pStyle w:val="Paragrafoelenco"/>
        <w:numPr>
          <w:ilvl w:val="0"/>
          <w:numId w:val="5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417B6">
        <w:rPr>
          <w:rFonts w:ascii="Times New Roman" w:hAnsi="Times New Roman"/>
          <w:sz w:val="28"/>
          <w:szCs w:val="28"/>
        </w:rPr>
        <w:t>Copia del certificato di invalidità (laddove in possesso).</w:t>
      </w:r>
    </w:p>
    <w:p w14:paraId="14E830F0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AA284D" w14:textId="77777777" w:rsidR="00F13109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27D9FDC" w14:textId="77777777" w:rsidR="00F13109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52320E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D8E5E4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7F84674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17B6">
        <w:rPr>
          <w:rFonts w:ascii="Times New Roman" w:hAnsi="Times New Roman" w:cs="Times New Roman"/>
          <w:b/>
          <w:bCs/>
          <w:sz w:val="28"/>
          <w:szCs w:val="28"/>
        </w:rPr>
        <w:t>VINCITORI CON BORSA</w:t>
      </w:r>
    </w:p>
    <w:p w14:paraId="5AB395D3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8796A5" w14:textId="52291F3B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I vincitori con borsa di studio</w:t>
      </w:r>
      <w:r w:rsidRPr="000417B6">
        <w:rPr>
          <w:rFonts w:ascii="Times New Roman" w:hAnsi="Times New Roman" w:cs="Times New Roman"/>
          <w:sz w:val="28"/>
          <w:szCs w:val="28"/>
        </w:rPr>
        <w:t xml:space="preserve"> sono tenuti, </w:t>
      </w:r>
      <w:r w:rsidRPr="000417B6">
        <w:rPr>
          <w:rFonts w:ascii="Times New Roman" w:hAnsi="Times New Roman" w:cs="Times New Roman"/>
          <w:bCs/>
          <w:sz w:val="28"/>
          <w:szCs w:val="28"/>
        </w:rPr>
        <w:t>entro e non oltre la scadenza fissata per l’immatricolazione</w:t>
      </w:r>
      <w:r w:rsidRPr="000417B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0417B6">
        <w:rPr>
          <w:rFonts w:ascii="Times New Roman" w:hAnsi="Times New Roman" w:cs="Times New Roman"/>
          <w:sz w:val="28"/>
          <w:szCs w:val="28"/>
        </w:rPr>
        <w:t xml:space="preserve">al pagamento per l’anno accademico in corso del </w:t>
      </w:r>
      <w:bookmarkStart w:id="1" w:name="_Hlk117001346"/>
      <w:r w:rsidRPr="000417B6">
        <w:rPr>
          <w:rFonts w:ascii="Times New Roman" w:hAnsi="Times New Roman" w:cs="Times New Roman"/>
          <w:sz w:val="28"/>
          <w:szCs w:val="28"/>
        </w:rPr>
        <w:t xml:space="preserve">contributo di servizio di </w:t>
      </w:r>
      <w:r w:rsidRPr="000417B6">
        <w:rPr>
          <w:rFonts w:ascii="Times New Roman" w:hAnsi="Times New Roman" w:cs="Times New Roman"/>
          <w:b/>
          <w:sz w:val="28"/>
          <w:szCs w:val="28"/>
        </w:rPr>
        <w:t xml:space="preserve">€ 50,00 </w:t>
      </w:r>
      <w:r w:rsidRPr="000417B6">
        <w:rPr>
          <w:rFonts w:ascii="Times New Roman" w:hAnsi="Times New Roman" w:cs="Times New Roman"/>
          <w:sz w:val="28"/>
          <w:szCs w:val="28"/>
        </w:rPr>
        <w:t>e del contributo integrativo della retta per l’A.A. 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  <w:r w:rsidRPr="000417B6">
        <w:rPr>
          <w:rFonts w:ascii="Times New Roman" w:hAnsi="Times New Roman" w:cs="Times New Roman"/>
          <w:sz w:val="28"/>
          <w:szCs w:val="28"/>
        </w:rPr>
        <w:t>/202</w:t>
      </w:r>
      <w:r w:rsidR="00D912C2">
        <w:rPr>
          <w:rFonts w:ascii="Times New Roman" w:hAnsi="Times New Roman" w:cs="Times New Roman"/>
          <w:sz w:val="28"/>
          <w:szCs w:val="28"/>
        </w:rPr>
        <w:t>7</w:t>
      </w:r>
      <w:r w:rsidRPr="000417B6">
        <w:rPr>
          <w:rFonts w:ascii="Times New Roman" w:hAnsi="Times New Roman" w:cs="Times New Roman"/>
          <w:sz w:val="28"/>
          <w:szCs w:val="28"/>
        </w:rPr>
        <w:t xml:space="preserve"> di</w:t>
      </w:r>
      <w:r w:rsidRPr="000417B6">
        <w:rPr>
          <w:rFonts w:ascii="Times New Roman" w:hAnsi="Times New Roman" w:cs="Times New Roman"/>
          <w:b/>
          <w:sz w:val="28"/>
          <w:szCs w:val="28"/>
        </w:rPr>
        <w:t xml:space="preserve"> € 282,00</w:t>
      </w:r>
      <w:bookmarkEnd w:id="1"/>
      <w:r w:rsidRPr="000417B6">
        <w:rPr>
          <w:rFonts w:ascii="Times New Roman" w:hAnsi="Times New Roman" w:cs="Times New Roman"/>
          <w:b/>
          <w:sz w:val="28"/>
          <w:szCs w:val="28"/>
        </w:rPr>
        <w:t>.</w:t>
      </w:r>
    </w:p>
    <w:p w14:paraId="0AAB0D5D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2" w:name="_Hlk117000871"/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Suddetto contributo integrativo di € 282,00 va versato anche per gli anni accademici successivi al primo.</w:t>
      </w:r>
    </w:p>
    <w:p w14:paraId="5F2C5EF5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443C35B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17B6">
        <w:rPr>
          <w:rFonts w:ascii="Times New Roman" w:hAnsi="Times New Roman" w:cs="Times New Roman"/>
          <w:b/>
          <w:bCs/>
          <w:sz w:val="28"/>
          <w:szCs w:val="28"/>
        </w:rPr>
        <w:t>VINCITORI SENZA BORSA</w:t>
      </w:r>
    </w:p>
    <w:bookmarkEnd w:id="2"/>
    <w:p w14:paraId="76AA588A" w14:textId="77777777" w:rsidR="00F13109" w:rsidRPr="000417B6" w:rsidRDefault="00F13109" w:rsidP="00F13109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013A836" w14:textId="7093BD73" w:rsidR="00F13109" w:rsidRPr="000417B6" w:rsidRDefault="00F13109" w:rsidP="00F13109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I vincitori che NON usufruiscono della borsa di studio</w:t>
      </w:r>
      <w:r w:rsidRPr="000417B6">
        <w:rPr>
          <w:rFonts w:ascii="Times New Roman" w:hAnsi="Times New Roman" w:cs="Times New Roman"/>
          <w:sz w:val="28"/>
          <w:szCs w:val="28"/>
        </w:rPr>
        <w:t xml:space="preserve"> sono tenuti al versamento del contributo di servizio di </w:t>
      </w:r>
      <w:r w:rsidRPr="000417B6">
        <w:rPr>
          <w:rFonts w:ascii="Times New Roman" w:hAnsi="Times New Roman" w:cs="Times New Roman"/>
          <w:b/>
          <w:sz w:val="28"/>
          <w:szCs w:val="28"/>
        </w:rPr>
        <w:t>€ 50,00</w:t>
      </w:r>
      <w:r w:rsidR="00312F01">
        <w:rPr>
          <w:rFonts w:ascii="Times New Roman" w:hAnsi="Times New Roman" w:cs="Times New Roman"/>
          <w:sz w:val="28"/>
          <w:szCs w:val="28"/>
        </w:rPr>
        <w:t>,</w:t>
      </w:r>
      <w:r w:rsidRPr="000417B6">
        <w:rPr>
          <w:rFonts w:ascii="Times New Roman" w:hAnsi="Times New Roman" w:cs="Times New Roman"/>
          <w:sz w:val="28"/>
          <w:szCs w:val="28"/>
        </w:rPr>
        <w:t xml:space="preserve"> del contributo integrativo della retta per l’A.A. 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  <w:r w:rsidRPr="000417B6">
        <w:rPr>
          <w:rFonts w:ascii="Times New Roman" w:hAnsi="Times New Roman" w:cs="Times New Roman"/>
          <w:sz w:val="28"/>
          <w:szCs w:val="28"/>
        </w:rPr>
        <w:t>/202</w:t>
      </w:r>
      <w:r w:rsidR="00D912C2">
        <w:rPr>
          <w:rFonts w:ascii="Times New Roman" w:hAnsi="Times New Roman" w:cs="Times New Roman"/>
          <w:sz w:val="28"/>
          <w:szCs w:val="28"/>
        </w:rPr>
        <w:t>7</w:t>
      </w:r>
      <w:r w:rsidRPr="000417B6">
        <w:rPr>
          <w:rFonts w:ascii="Times New Roman" w:hAnsi="Times New Roman" w:cs="Times New Roman"/>
          <w:sz w:val="28"/>
          <w:szCs w:val="28"/>
        </w:rPr>
        <w:t xml:space="preserve"> di </w:t>
      </w:r>
      <w:r w:rsidRPr="000417B6">
        <w:rPr>
          <w:rFonts w:ascii="Times New Roman" w:hAnsi="Times New Roman" w:cs="Times New Roman"/>
          <w:b/>
          <w:sz w:val="28"/>
          <w:szCs w:val="28"/>
        </w:rPr>
        <w:t>€ 282,00</w:t>
      </w:r>
      <w:r w:rsidR="00312F0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12F01">
        <w:rPr>
          <w:rFonts w:ascii="Times New Roman" w:hAnsi="Times New Roman"/>
          <w:sz w:val="28"/>
          <w:szCs w:val="28"/>
        </w:rPr>
        <w:t xml:space="preserve">della </w:t>
      </w:r>
      <w:r w:rsidR="00312F01" w:rsidRPr="00E11C89">
        <w:rPr>
          <w:rFonts w:ascii="Times New Roman" w:hAnsi="Times New Roman"/>
          <w:sz w:val="28"/>
          <w:szCs w:val="28"/>
        </w:rPr>
        <w:t xml:space="preserve">tassa regionale per il diritto allo studio universitario, per effetto della Legge Regionale della Campania </w:t>
      </w:r>
      <w:r w:rsidR="00312F01">
        <w:rPr>
          <w:rFonts w:ascii="Times New Roman" w:hAnsi="Times New Roman"/>
          <w:sz w:val="28"/>
          <w:szCs w:val="28"/>
        </w:rPr>
        <w:t xml:space="preserve">n. </w:t>
      </w:r>
      <w:r w:rsidR="00312F01" w:rsidRPr="00E11C89">
        <w:rPr>
          <w:rFonts w:ascii="Times New Roman" w:hAnsi="Times New Roman"/>
          <w:sz w:val="28"/>
          <w:szCs w:val="28"/>
        </w:rPr>
        <w:t>25/2024</w:t>
      </w:r>
      <w:r w:rsidR="00312F01">
        <w:rPr>
          <w:rFonts w:ascii="Times New Roman" w:hAnsi="Times New Roman"/>
          <w:sz w:val="28"/>
          <w:szCs w:val="28"/>
        </w:rPr>
        <w:t xml:space="preserve">, </w:t>
      </w:r>
      <w:r w:rsidRPr="000417B6">
        <w:rPr>
          <w:rFonts w:ascii="Times New Roman" w:hAnsi="Times New Roman" w:cs="Times New Roman"/>
          <w:sz w:val="28"/>
          <w:szCs w:val="28"/>
        </w:rPr>
        <w:t xml:space="preserve">oltre al contributo annuale per l’accesso e la frequenza al Corso di Dottorato di </w:t>
      </w:r>
      <w:r w:rsidRPr="000417B6">
        <w:rPr>
          <w:rFonts w:ascii="Times New Roman" w:hAnsi="Times New Roman" w:cs="Times New Roman"/>
          <w:b/>
          <w:sz w:val="28"/>
          <w:szCs w:val="28"/>
        </w:rPr>
        <w:t>€ 2000,00</w:t>
      </w:r>
      <w:r w:rsidRPr="000417B6">
        <w:rPr>
          <w:rFonts w:ascii="Times New Roman" w:hAnsi="Times New Roman" w:cs="Times New Roman"/>
          <w:sz w:val="28"/>
          <w:szCs w:val="28"/>
        </w:rPr>
        <w:t>, da pagare in un’unica soluzione o suddiviso in quattro rate:</w:t>
      </w:r>
    </w:p>
    <w:p w14:paraId="0D28DFAF" w14:textId="77777777" w:rsidR="00F13109" w:rsidRPr="000417B6" w:rsidRDefault="00F13109" w:rsidP="00F131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701" w:right="1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17B6">
        <w:rPr>
          <w:rFonts w:ascii="Times New Roman" w:hAnsi="Times New Roman" w:cs="Times New Roman"/>
          <w:sz w:val="28"/>
          <w:szCs w:val="28"/>
        </w:rPr>
        <w:t>I rata</w:t>
      </w:r>
      <w:proofErr w:type="gramEnd"/>
      <w:r w:rsidRPr="000417B6">
        <w:rPr>
          <w:rFonts w:ascii="Times New Roman" w:hAnsi="Times New Roman" w:cs="Times New Roman"/>
          <w:sz w:val="28"/>
          <w:szCs w:val="28"/>
        </w:rPr>
        <w:t xml:space="preserve"> da versare all’atto dell’iscrizione (€ 500,00);</w:t>
      </w:r>
    </w:p>
    <w:p w14:paraId="7419FBAA" w14:textId="77777777" w:rsidR="00F13109" w:rsidRPr="000417B6" w:rsidRDefault="00F13109" w:rsidP="00F131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701" w:right="120"/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>II rata da versare entro il 31 maggio (€ 500,00);</w:t>
      </w:r>
    </w:p>
    <w:p w14:paraId="23D88E02" w14:textId="77777777" w:rsidR="00F13109" w:rsidRPr="000417B6" w:rsidRDefault="00F13109" w:rsidP="00F131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701" w:right="120"/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>III rata da versare entro il 30 giugno (€ 500,00);</w:t>
      </w:r>
    </w:p>
    <w:p w14:paraId="45CC9DB2" w14:textId="77777777" w:rsidR="00F13109" w:rsidRPr="000417B6" w:rsidRDefault="00F13109" w:rsidP="00F13109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701" w:right="120"/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>IV rata da versare entro il 31 luglio (€ 500,00).</w:t>
      </w:r>
    </w:p>
    <w:p w14:paraId="55CA8DA1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left="1701" w:right="120"/>
        <w:jc w:val="both"/>
        <w:rPr>
          <w:rFonts w:ascii="Times New Roman" w:hAnsi="Times New Roman" w:cs="Times New Roman"/>
          <w:sz w:val="28"/>
          <w:szCs w:val="28"/>
        </w:rPr>
      </w:pPr>
    </w:p>
    <w:p w14:paraId="56A83CC4" w14:textId="77777777" w:rsidR="00F13109" w:rsidRDefault="00F13109" w:rsidP="00F1310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F301EE5" w14:textId="77777777" w:rsidR="00F13109" w:rsidRPr="000417B6" w:rsidRDefault="00F13109" w:rsidP="00F13109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t>Suddetto contributo integrativo di € 282,00 va versato anche per gli anni accademici successivi al primo.</w:t>
      </w:r>
    </w:p>
    <w:p w14:paraId="441DFC0D" w14:textId="57D2646E" w:rsidR="00F13109" w:rsidRPr="000417B6" w:rsidRDefault="00F13109" w:rsidP="008B6AA6">
      <w:pPr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br/>
        <w:t xml:space="preserve">Gli anzidetti pagamenti </w:t>
      </w:r>
      <w:bookmarkStart w:id="3" w:name="_Hlk178172930"/>
      <w:r w:rsidRPr="000417B6">
        <w:rPr>
          <w:rFonts w:ascii="Times New Roman" w:hAnsi="Times New Roman" w:cs="Times New Roman"/>
          <w:sz w:val="28"/>
          <w:szCs w:val="28"/>
        </w:rPr>
        <w:t xml:space="preserve">devono essere effettuati attraverso bonifico bancario </w:t>
      </w:r>
      <w:bookmarkEnd w:id="3"/>
      <w:r w:rsidR="008B6AA6">
        <w:rPr>
          <w:rFonts w:ascii="Times New Roman" w:hAnsi="Times New Roman" w:cs="Times New Roman"/>
          <w:sz w:val="28"/>
          <w:szCs w:val="28"/>
        </w:rPr>
        <w:t>sul seguente</w:t>
      </w:r>
      <w:r w:rsidRPr="008B6AA6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78172781"/>
      <w:r w:rsidRPr="008B6AA6">
        <w:rPr>
          <w:rFonts w:ascii="Times New Roman" w:hAnsi="Times New Roman" w:cs="Times New Roman"/>
          <w:b/>
          <w:sz w:val="28"/>
          <w:szCs w:val="28"/>
        </w:rPr>
        <w:t xml:space="preserve">IBAN: </w:t>
      </w:r>
      <w:r w:rsidR="008B6AA6" w:rsidRPr="008B6AA6">
        <w:rPr>
          <w:rFonts w:ascii="Times New Roman" w:hAnsi="Times New Roman" w:cs="Times New Roman"/>
          <w:b/>
          <w:sz w:val="28"/>
          <w:szCs w:val="28"/>
        </w:rPr>
        <w:t>IT 44 M 03075 02200 CC8500647145</w:t>
      </w:r>
      <w:r w:rsidRPr="008B6AA6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  <w:r w:rsidR="008B6AA6">
        <w:rPr>
          <w:rFonts w:ascii="Times New Roman" w:hAnsi="Times New Roman" w:cs="Times New Roman"/>
          <w:sz w:val="28"/>
          <w:szCs w:val="28"/>
        </w:rPr>
        <w:t xml:space="preserve">- </w:t>
      </w:r>
      <w:r w:rsidRPr="008B6AA6">
        <w:rPr>
          <w:rFonts w:ascii="Times New Roman" w:hAnsi="Times New Roman" w:cs="Times New Roman"/>
          <w:sz w:val="28"/>
          <w:szCs w:val="28"/>
        </w:rPr>
        <w:t xml:space="preserve">intestato a Università Telematica Pegaso </w:t>
      </w:r>
      <w:r w:rsidR="008B6AA6" w:rsidRPr="008B6AA6">
        <w:rPr>
          <w:rFonts w:ascii="Times New Roman" w:hAnsi="Times New Roman" w:cs="Times New Roman"/>
          <w:sz w:val="28"/>
          <w:szCs w:val="28"/>
        </w:rPr>
        <w:t>S.r.l.</w:t>
      </w:r>
      <w:r w:rsidRPr="000417B6">
        <w:rPr>
          <w:rFonts w:ascii="Times New Roman" w:hAnsi="Times New Roman" w:cs="Times New Roman"/>
          <w:sz w:val="28"/>
          <w:szCs w:val="28"/>
        </w:rPr>
        <w:t xml:space="preserve"> - causale: </w:t>
      </w:r>
      <w:r>
        <w:rPr>
          <w:rFonts w:ascii="Times New Roman" w:hAnsi="Times New Roman" w:cs="Times New Roman"/>
          <w:sz w:val="28"/>
          <w:szCs w:val="28"/>
        </w:rPr>
        <w:t>[</w:t>
      </w:r>
      <w:r w:rsidRPr="00DE05C4">
        <w:rPr>
          <w:rFonts w:ascii="Times New Roman" w:hAnsi="Times New Roman" w:cs="Times New Roman"/>
          <w:i/>
          <w:iCs/>
          <w:sz w:val="28"/>
          <w:szCs w:val="28"/>
        </w:rPr>
        <w:t>NOME E COGNOME E CF]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17B6">
        <w:rPr>
          <w:rFonts w:ascii="Times New Roman" w:hAnsi="Times New Roman" w:cs="Times New Roman"/>
          <w:sz w:val="28"/>
          <w:szCs w:val="28"/>
        </w:rPr>
        <w:t>Immatricolazione I anno corso di dottorato di ricerca - A.A. 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  <w:r w:rsidRPr="000417B6">
        <w:rPr>
          <w:rFonts w:ascii="Times New Roman" w:hAnsi="Times New Roman" w:cs="Times New Roman"/>
          <w:sz w:val="28"/>
          <w:szCs w:val="28"/>
        </w:rPr>
        <w:t>/202</w:t>
      </w:r>
      <w:r w:rsidR="00D912C2">
        <w:rPr>
          <w:rFonts w:ascii="Times New Roman" w:hAnsi="Times New Roman" w:cs="Times New Roman"/>
          <w:sz w:val="28"/>
          <w:szCs w:val="28"/>
        </w:rPr>
        <w:t>7</w:t>
      </w:r>
      <w:r w:rsidRPr="000417B6">
        <w:rPr>
          <w:rFonts w:ascii="Times New Roman" w:hAnsi="Times New Roman" w:cs="Times New Roman"/>
          <w:sz w:val="28"/>
          <w:szCs w:val="28"/>
        </w:rPr>
        <w:t>.</w:t>
      </w:r>
    </w:p>
    <w:p w14:paraId="4D5B55CA" w14:textId="77777777" w:rsidR="00F13109" w:rsidRPr="000417B6" w:rsidRDefault="00F13109" w:rsidP="00F13109">
      <w:pPr>
        <w:autoSpaceDE w:val="0"/>
        <w:autoSpaceDN w:val="0"/>
        <w:adjustRightInd w:val="0"/>
        <w:spacing w:after="0"/>
        <w:ind w:right="1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17B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I candidati vincitori, con borsa e senza borsa, che non ottemperino entro suddetto termine, sono considerati rinunciatari a tutti gli effetti e i posti vacanti sono assegnati a coloro che, secondo l’ordine di graduatoria, sono collocati in posizione utile.</w:t>
      </w:r>
    </w:p>
    <w:p w14:paraId="43F702C5" w14:textId="4DF427E6" w:rsidR="00F13109" w:rsidRPr="000417B6" w:rsidRDefault="00F13109" w:rsidP="00F13109">
      <w:pPr>
        <w:autoSpaceDE w:val="0"/>
        <w:autoSpaceDN w:val="0"/>
        <w:adjustRightInd w:val="0"/>
        <w:spacing w:after="0"/>
        <w:ind w:right="120"/>
        <w:jc w:val="both"/>
        <w:rPr>
          <w:rFonts w:ascii="Times New Roman" w:hAnsi="Times New Roman" w:cs="Times New Roman"/>
          <w:sz w:val="28"/>
          <w:szCs w:val="28"/>
        </w:rPr>
      </w:pPr>
      <w:r w:rsidRPr="00036DFB">
        <w:rPr>
          <w:rFonts w:ascii="Times New Roman" w:hAnsi="Times New Roman" w:cs="Times New Roman"/>
          <w:sz w:val="28"/>
          <w:szCs w:val="28"/>
        </w:rPr>
        <w:t>Le attività del Dottorato di ricerca avranno inizio a partire da</w:t>
      </w:r>
      <w:r w:rsidRPr="001207ED">
        <w:rPr>
          <w:rFonts w:ascii="Times New Roman" w:hAnsi="Times New Roman" w:cs="Times New Roman"/>
          <w:sz w:val="28"/>
          <w:szCs w:val="28"/>
        </w:rPr>
        <w:t xml:space="preserve">l </w:t>
      </w:r>
      <w:r w:rsidR="001207ED">
        <w:rPr>
          <w:rFonts w:ascii="Times New Roman" w:hAnsi="Times New Roman" w:cs="Times New Roman"/>
          <w:sz w:val="28"/>
          <w:szCs w:val="28"/>
        </w:rPr>
        <w:t>1</w:t>
      </w:r>
      <w:r w:rsidR="00944D68" w:rsidRPr="001207ED">
        <w:rPr>
          <w:rFonts w:ascii="Times New Roman" w:hAnsi="Times New Roman" w:cs="Times New Roman"/>
          <w:sz w:val="28"/>
          <w:szCs w:val="28"/>
        </w:rPr>
        <w:t>/</w:t>
      </w:r>
      <w:r w:rsidR="001207ED" w:rsidRPr="001207ED">
        <w:rPr>
          <w:rFonts w:ascii="Times New Roman" w:hAnsi="Times New Roman" w:cs="Times New Roman"/>
          <w:sz w:val="28"/>
          <w:szCs w:val="28"/>
        </w:rPr>
        <w:t>11</w:t>
      </w:r>
      <w:r w:rsidR="00944D68" w:rsidRPr="001207ED">
        <w:rPr>
          <w:rFonts w:ascii="Times New Roman" w:hAnsi="Times New Roman" w:cs="Times New Roman"/>
          <w:sz w:val="28"/>
          <w:szCs w:val="28"/>
        </w:rPr>
        <w:t>/</w:t>
      </w:r>
      <w:r w:rsidRPr="00036DFB">
        <w:rPr>
          <w:rFonts w:ascii="Times New Roman" w:hAnsi="Times New Roman" w:cs="Times New Roman"/>
          <w:sz w:val="28"/>
          <w:szCs w:val="28"/>
        </w:rPr>
        <w:t>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  <w:r w:rsidRPr="00036DFB">
        <w:rPr>
          <w:rFonts w:ascii="Times New Roman" w:hAnsi="Times New Roman" w:cs="Times New Roman"/>
          <w:sz w:val="28"/>
          <w:szCs w:val="28"/>
        </w:rPr>
        <w:t xml:space="preserve"> e termineranno i</w:t>
      </w:r>
      <w:r w:rsidRPr="001207ED">
        <w:rPr>
          <w:rFonts w:ascii="Times New Roman" w:hAnsi="Times New Roman" w:cs="Times New Roman"/>
          <w:sz w:val="28"/>
          <w:szCs w:val="28"/>
        </w:rPr>
        <w:t xml:space="preserve">l </w:t>
      </w:r>
      <w:r w:rsidR="001207ED" w:rsidRPr="001207ED">
        <w:rPr>
          <w:rFonts w:ascii="Times New Roman" w:hAnsi="Times New Roman" w:cs="Times New Roman"/>
          <w:sz w:val="28"/>
          <w:szCs w:val="28"/>
        </w:rPr>
        <w:t>30</w:t>
      </w:r>
      <w:r w:rsidR="00944D68" w:rsidRPr="001207ED">
        <w:rPr>
          <w:rFonts w:ascii="Times New Roman" w:hAnsi="Times New Roman" w:cs="Times New Roman"/>
          <w:sz w:val="28"/>
          <w:szCs w:val="28"/>
        </w:rPr>
        <w:t>/</w:t>
      </w:r>
      <w:r w:rsidR="001207ED" w:rsidRPr="001207ED">
        <w:rPr>
          <w:rFonts w:ascii="Times New Roman" w:hAnsi="Times New Roman" w:cs="Times New Roman"/>
          <w:sz w:val="28"/>
          <w:szCs w:val="28"/>
        </w:rPr>
        <w:t>10</w:t>
      </w:r>
      <w:r w:rsidRPr="001207ED">
        <w:rPr>
          <w:rFonts w:ascii="Times New Roman" w:hAnsi="Times New Roman" w:cs="Times New Roman"/>
          <w:sz w:val="28"/>
          <w:szCs w:val="28"/>
        </w:rPr>
        <w:t xml:space="preserve"> de</w:t>
      </w:r>
      <w:r w:rsidRPr="00036DFB">
        <w:rPr>
          <w:rFonts w:ascii="Times New Roman" w:hAnsi="Times New Roman" w:cs="Times New Roman"/>
          <w:sz w:val="28"/>
          <w:szCs w:val="28"/>
        </w:rPr>
        <w:t>l terzo</w:t>
      </w:r>
      <w:r w:rsidRPr="000417B6">
        <w:rPr>
          <w:rFonts w:ascii="Times New Roman" w:hAnsi="Times New Roman" w:cs="Times New Roman"/>
          <w:sz w:val="28"/>
          <w:szCs w:val="28"/>
        </w:rPr>
        <w:t xml:space="preserve"> anno di corso, salvo diverse ed eventuali indicazioni da parte del MUR e dell’ANVUR.</w:t>
      </w:r>
    </w:p>
    <w:p w14:paraId="7ACEDEE8" w14:textId="77777777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>Per tutto quanto non esplicitato nel presente Avviso, si rimanda al relativo Bando, al decreto approvazione atti ed alla normativa interna in materia, pubblicati sul sito istituzionale di Ateneo.</w:t>
      </w:r>
    </w:p>
    <w:p w14:paraId="6D4A6BAE" w14:textId="77777777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B11E6B9" w14:textId="375F9D0D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  <w:r w:rsidRPr="000417B6">
        <w:rPr>
          <w:rFonts w:ascii="Times New Roman" w:hAnsi="Times New Roman" w:cs="Times New Roman"/>
          <w:sz w:val="28"/>
          <w:szCs w:val="28"/>
        </w:rPr>
        <w:t xml:space="preserve">Napoli, </w:t>
      </w:r>
      <w:r w:rsidR="007C713A">
        <w:rPr>
          <w:rFonts w:ascii="Times New Roman" w:hAnsi="Times New Roman" w:cs="Times New Roman"/>
          <w:sz w:val="28"/>
          <w:szCs w:val="28"/>
        </w:rPr>
        <w:t>14 ottobre</w:t>
      </w:r>
      <w:r w:rsidR="00D912C2">
        <w:rPr>
          <w:rFonts w:ascii="Times New Roman" w:hAnsi="Times New Roman" w:cs="Times New Roman"/>
          <w:sz w:val="28"/>
          <w:szCs w:val="28"/>
        </w:rPr>
        <w:t xml:space="preserve"> </w:t>
      </w:r>
      <w:r w:rsidRPr="000417B6">
        <w:rPr>
          <w:rFonts w:ascii="Times New Roman" w:hAnsi="Times New Roman" w:cs="Times New Roman"/>
          <w:sz w:val="28"/>
          <w:szCs w:val="28"/>
        </w:rPr>
        <w:t>202</w:t>
      </w:r>
      <w:r w:rsidR="00D912C2">
        <w:rPr>
          <w:rFonts w:ascii="Times New Roman" w:hAnsi="Times New Roman" w:cs="Times New Roman"/>
          <w:sz w:val="28"/>
          <w:szCs w:val="28"/>
        </w:rPr>
        <w:t>6</w:t>
      </w:r>
    </w:p>
    <w:p w14:paraId="58CD326E" w14:textId="77777777" w:rsidR="00F13109" w:rsidRPr="000417B6" w:rsidRDefault="00F13109" w:rsidP="00F131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74FBFE" w14:textId="77777777" w:rsidR="00A51C51" w:rsidRPr="002B0895" w:rsidRDefault="00A51C51" w:rsidP="002B0895"/>
    <w:sectPr w:rsidR="00A51C51" w:rsidRPr="002B08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8CCF" w14:textId="77777777" w:rsidR="00B33991" w:rsidRDefault="00B33991" w:rsidP="00A04F1F">
      <w:pPr>
        <w:spacing w:after="0" w:line="240" w:lineRule="auto"/>
      </w:pPr>
      <w:r>
        <w:separator/>
      </w:r>
    </w:p>
  </w:endnote>
  <w:endnote w:type="continuationSeparator" w:id="0">
    <w:p w14:paraId="49089FEC" w14:textId="77777777" w:rsidR="00B33991" w:rsidRDefault="00B33991" w:rsidP="00A04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DF15E" w14:textId="77777777" w:rsidR="000C7571" w:rsidRDefault="000C75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76B64" w14:textId="77777777" w:rsidR="00A04F1F" w:rsidRDefault="00A04F1F">
    <w:pPr>
      <w:pStyle w:val="Pidipagina"/>
    </w:pPr>
  </w:p>
  <w:p w14:paraId="596FA4AF" w14:textId="77777777" w:rsidR="00C10832" w:rsidRDefault="00C10832">
    <w:pPr>
      <w:pStyle w:val="Pidipagina"/>
    </w:pPr>
  </w:p>
  <w:p w14:paraId="2B0DA0BF" w14:textId="77777777" w:rsidR="00A04F1F" w:rsidRDefault="00A04F1F">
    <w:pPr>
      <w:pStyle w:val="Pidipagina"/>
    </w:pPr>
  </w:p>
  <w:p w14:paraId="44DC8AB1" w14:textId="77777777" w:rsidR="00A04F1F" w:rsidRDefault="00A04F1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08777" w14:textId="77777777" w:rsidR="000C7571" w:rsidRDefault="000C75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CEC0F" w14:textId="77777777" w:rsidR="00B33991" w:rsidRDefault="00B33991" w:rsidP="00A04F1F">
      <w:pPr>
        <w:spacing w:after="0" w:line="240" w:lineRule="auto"/>
      </w:pPr>
      <w:r>
        <w:separator/>
      </w:r>
    </w:p>
  </w:footnote>
  <w:footnote w:type="continuationSeparator" w:id="0">
    <w:p w14:paraId="7ECDCE26" w14:textId="77777777" w:rsidR="00B33991" w:rsidRDefault="00B33991" w:rsidP="00A04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D88A" w14:textId="77777777" w:rsidR="000C7571" w:rsidRDefault="000C75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8B14" w14:textId="77777777" w:rsidR="00A04F1F" w:rsidRDefault="00776FCD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709A16" wp14:editId="32D3ED20">
          <wp:simplePos x="0" y="0"/>
          <wp:positionH relativeFrom="column">
            <wp:posOffset>-729615</wp:posOffset>
          </wp:positionH>
          <wp:positionV relativeFrom="paragraph">
            <wp:posOffset>-478155</wp:posOffset>
          </wp:positionV>
          <wp:extent cx="7581900" cy="10723310"/>
          <wp:effectExtent l="0" t="0" r="0" b="190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4043" cy="10726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045569" w14:textId="77777777" w:rsidR="00A04F1F" w:rsidRDefault="00A04F1F">
    <w:pPr>
      <w:pStyle w:val="Intestazione"/>
    </w:pPr>
  </w:p>
  <w:p w14:paraId="324D5A23" w14:textId="77777777" w:rsidR="00A04F1F" w:rsidRDefault="00A04F1F">
    <w:pPr>
      <w:pStyle w:val="Intestazione"/>
    </w:pPr>
  </w:p>
  <w:p w14:paraId="5C87C502" w14:textId="77777777" w:rsidR="00A04F1F" w:rsidRDefault="00A04F1F">
    <w:pPr>
      <w:pStyle w:val="Intestazione"/>
    </w:pPr>
  </w:p>
  <w:p w14:paraId="5F9DC4D4" w14:textId="77777777" w:rsidR="00A04F1F" w:rsidRDefault="00A04F1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26EA0" w14:textId="77777777" w:rsidR="000C7571" w:rsidRDefault="000C75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66CB2"/>
    <w:multiLevelType w:val="hybridMultilevel"/>
    <w:tmpl w:val="56B000A8"/>
    <w:lvl w:ilvl="0" w:tplc="CCB85F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8C3522"/>
    <w:multiLevelType w:val="hybridMultilevel"/>
    <w:tmpl w:val="2CCA93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B6FA0"/>
    <w:multiLevelType w:val="hybridMultilevel"/>
    <w:tmpl w:val="405C55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45E07"/>
    <w:multiLevelType w:val="hybridMultilevel"/>
    <w:tmpl w:val="7EE800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1675E"/>
    <w:multiLevelType w:val="hybridMultilevel"/>
    <w:tmpl w:val="49188826"/>
    <w:lvl w:ilvl="0" w:tplc="98A6A90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8E20F7"/>
    <w:multiLevelType w:val="hybridMultilevel"/>
    <w:tmpl w:val="BAB6504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586260">
    <w:abstractNumId w:val="3"/>
  </w:num>
  <w:num w:numId="2" w16cid:durableId="1708026334">
    <w:abstractNumId w:val="0"/>
  </w:num>
  <w:num w:numId="3" w16cid:durableId="1710184945">
    <w:abstractNumId w:val="4"/>
  </w:num>
  <w:num w:numId="4" w16cid:durableId="284973425">
    <w:abstractNumId w:val="2"/>
  </w:num>
  <w:num w:numId="5" w16cid:durableId="1519461208">
    <w:abstractNumId w:val="1"/>
  </w:num>
  <w:num w:numId="6" w16cid:durableId="14185947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F1F"/>
    <w:rsid w:val="000028A1"/>
    <w:rsid w:val="00093785"/>
    <w:rsid w:val="000B2A7B"/>
    <w:rsid w:val="000C38FC"/>
    <w:rsid w:val="000C7571"/>
    <w:rsid w:val="000D0A04"/>
    <w:rsid w:val="0011538D"/>
    <w:rsid w:val="001207ED"/>
    <w:rsid w:val="001C3052"/>
    <w:rsid w:val="001F1DF2"/>
    <w:rsid w:val="002B0895"/>
    <w:rsid w:val="00312F01"/>
    <w:rsid w:val="0033149D"/>
    <w:rsid w:val="003C2539"/>
    <w:rsid w:val="003C4DBE"/>
    <w:rsid w:val="004E08B0"/>
    <w:rsid w:val="00540BEE"/>
    <w:rsid w:val="00552963"/>
    <w:rsid w:val="005D02DD"/>
    <w:rsid w:val="005F594C"/>
    <w:rsid w:val="0064158D"/>
    <w:rsid w:val="00776FCD"/>
    <w:rsid w:val="00784038"/>
    <w:rsid w:val="007C713A"/>
    <w:rsid w:val="007F5A39"/>
    <w:rsid w:val="008421C3"/>
    <w:rsid w:val="008B6AA6"/>
    <w:rsid w:val="00944D68"/>
    <w:rsid w:val="009769FC"/>
    <w:rsid w:val="00A04F1F"/>
    <w:rsid w:val="00A45592"/>
    <w:rsid w:val="00A51C51"/>
    <w:rsid w:val="00AB2609"/>
    <w:rsid w:val="00B2579D"/>
    <w:rsid w:val="00B33991"/>
    <w:rsid w:val="00BB0FD8"/>
    <w:rsid w:val="00C10832"/>
    <w:rsid w:val="00C2309D"/>
    <w:rsid w:val="00C4520E"/>
    <w:rsid w:val="00CA4B05"/>
    <w:rsid w:val="00CA7B61"/>
    <w:rsid w:val="00D912C2"/>
    <w:rsid w:val="00DE05C4"/>
    <w:rsid w:val="00E11C89"/>
    <w:rsid w:val="00E17A54"/>
    <w:rsid w:val="00E3093F"/>
    <w:rsid w:val="00E85585"/>
    <w:rsid w:val="00F13109"/>
    <w:rsid w:val="00F3605D"/>
    <w:rsid w:val="00F50C0C"/>
    <w:rsid w:val="00F5310E"/>
    <w:rsid w:val="00FC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BE6F"/>
  <w15:chartTrackingRefBased/>
  <w15:docId w15:val="{F300B8B0-0173-418C-84D1-3397B20F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4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4F1F"/>
  </w:style>
  <w:style w:type="paragraph" w:styleId="Pidipagina">
    <w:name w:val="footer"/>
    <w:basedOn w:val="Normale"/>
    <w:link w:val="PidipaginaCarattere"/>
    <w:uiPriority w:val="99"/>
    <w:unhideWhenUsed/>
    <w:rsid w:val="00A04F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F1F"/>
  </w:style>
  <w:style w:type="paragraph" w:styleId="Paragrafoelenco">
    <w:name w:val="List Paragraph"/>
    <w:basedOn w:val="Normale"/>
    <w:uiPriority w:val="34"/>
    <w:qFormat/>
    <w:rsid w:val="003C4DBE"/>
    <w:pPr>
      <w:spacing w:after="200" w:line="240" w:lineRule="auto"/>
      <w:ind w:left="720"/>
      <w:contextualSpacing/>
    </w:pPr>
    <w:rPr>
      <w:rFonts w:ascii="Cambria" w:eastAsia="Cambria" w:hAnsi="Cambria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3C4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131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fficio.concorsi@pec.unipegaso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Tabacco</dc:creator>
  <cp:keywords/>
  <dc:description/>
  <cp:lastModifiedBy>Emanuela Di Iorio</cp:lastModifiedBy>
  <cp:revision>5</cp:revision>
  <dcterms:created xsi:type="dcterms:W3CDTF">2026-09-15T09:11:00Z</dcterms:created>
  <dcterms:modified xsi:type="dcterms:W3CDTF">2026-10-14T12:57:00Z</dcterms:modified>
</cp:coreProperties>
</file>