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32B14" w14:textId="77777777" w:rsidR="00D11F98" w:rsidRDefault="00D11F98" w:rsidP="007B712D">
      <w:pPr>
        <w:rPr>
          <w:rStyle w:val="Voimakaskorostus"/>
          <w:b/>
          <w:i w:val="0"/>
          <w:sz w:val="28"/>
          <w:szCs w:val="28"/>
        </w:rPr>
      </w:pPr>
    </w:p>
    <w:p w14:paraId="6A988A63" w14:textId="77777777" w:rsidR="00C56057" w:rsidRDefault="00D11F98" w:rsidP="007B712D">
      <w:pPr>
        <w:rPr>
          <w:rStyle w:val="Voimakaskorostus"/>
          <w:i w:val="0"/>
          <w:sz w:val="24"/>
          <w:szCs w:val="24"/>
        </w:rPr>
      </w:pPr>
      <w:r>
        <w:rPr>
          <w:rStyle w:val="Voimakaskorostus"/>
          <w:b/>
          <w:i w:val="0"/>
          <w:sz w:val="28"/>
          <w:szCs w:val="28"/>
        </w:rPr>
        <w:t>TRANSPALATINAALIKAARI (TPA) JA LINGUAALIKAARI</w:t>
      </w:r>
    </w:p>
    <w:p w14:paraId="7901D5EC" w14:textId="77777777" w:rsidR="00D11F98" w:rsidRDefault="00D11F98" w:rsidP="007B712D">
      <w:pPr>
        <w:rPr>
          <w:rStyle w:val="Voimakaskorostus"/>
          <w:i w:val="0"/>
          <w:sz w:val="24"/>
          <w:szCs w:val="24"/>
        </w:rPr>
      </w:pPr>
    </w:p>
    <w:p w14:paraId="5678B665" w14:textId="5109F578" w:rsidR="00D11F98" w:rsidRPr="002F0C76" w:rsidRDefault="001C2884" w:rsidP="007B712D">
      <w:pPr>
        <w:rPr>
          <w:rStyle w:val="Voimakaskorostus"/>
          <w:i w:val="0"/>
          <w:sz w:val="24"/>
          <w:szCs w:val="24"/>
        </w:rPr>
      </w:pPr>
      <w:r w:rsidRPr="002F0C76">
        <w:rPr>
          <w:rStyle w:val="Voimakaskorostus"/>
          <w:i w:val="0"/>
          <w:sz w:val="24"/>
          <w:szCs w:val="24"/>
        </w:rPr>
        <w:t xml:space="preserve">Suulaen </w:t>
      </w:r>
      <w:proofErr w:type="spellStart"/>
      <w:r w:rsidRPr="002F0C76">
        <w:rPr>
          <w:rStyle w:val="Voimakaskorostus"/>
          <w:i w:val="0"/>
          <w:sz w:val="24"/>
          <w:szCs w:val="24"/>
        </w:rPr>
        <w:t>t</w:t>
      </w:r>
      <w:r w:rsidR="00D11F98" w:rsidRPr="002F0C76">
        <w:rPr>
          <w:rStyle w:val="Voimakaskorostus"/>
          <w:i w:val="0"/>
          <w:sz w:val="24"/>
          <w:szCs w:val="24"/>
        </w:rPr>
        <w:t>ranspalatinaalikaarta</w:t>
      </w:r>
      <w:proofErr w:type="spellEnd"/>
      <w:r w:rsidR="00D11F98" w:rsidRPr="002F0C76">
        <w:rPr>
          <w:rStyle w:val="Voimakaskorostus"/>
          <w:i w:val="0"/>
          <w:sz w:val="24"/>
          <w:szCs w:val="24"/>
        </w:rPr>
        <w:t xml:space="preserve"> ja </w:t>
      </w:r>
      <w:r w:rsidRPr="002F0C76">
        <w:rPr>
          <w:rStyle w:val="Voimakaskorostus"/>
          <w:i w:val="0"/>
          <w:sz w:val="24"/>
          <w:szCs w:val="24"/>
        </w:rPr>
        <w:t xml:space="preserve">alaleuan </w:t>
      </w:r>
      <w:proofErr w:type="spellStart"/>
      <w:r w:rsidR="00D11F98" w:rsidRPr="002F0C76">
        <w:rPr>
          <w:rStyle w:val="Voimakaskorostus"/>
          <w:i w:val="0"/>
          <w:sz w:val="24"/>
          <w:szCs w:val="24"/>
        </w:rPr>
        <w:t>linguaalikaarta</w:t>
      </w:r>
      <w:proofErr w:type="spellEnd"/>
      <w:r w:rsidR="00D11F98" w:rsidRPr="002F0C76">
        <w:rPr>
          <w:rStyle w:val="Voimakaskorostus"/>
          <w:i w:val="0"/>
          <w:sz w:val="24"/>
          <w:szCs w:val="24"/>
        </w:rPr>
        <w:t xml:space="preserve"> käytetään oikomishoidossa useissa erilaisissa tilanteissa. Esim. kun halutaan ankkuroida kaariin kiinnitetyt hampaat paikoilleen hampaiston vaihduntavaiheen ajaksi ja näin lievittää kehittymässä olevaa ahtautta. Tai kun tarvitaan </w:t>
      </w:r>
      <w:r w:rsidR="00244C85">
        <w:rPr>
          <w:rStyle w:val="Voimakaskorostus"/>
          <w:i w:val="0"/>
          <w:sz w:val="24"/>
          <w:szCs w:val="24"/>
        </w:rPr>
        <w:t>kiinteäkojehoidossa</w:t>
      </w:r>
      <w:r w:rsidR="00D11F98" w:rsidRPr="002F0C76">
        <w:rPr>
          <w:rStyle w:val="Voimakaskorostus"/>
          <w:i w:val="0"/>
          <w:sz w:val="24"/>
          <w:szCs w:val="24"/>
        </w:rPr>
        <w:t xml:space="preserve"> vastavoimaksi ankkuria jne. </w:t>
      </w:r>
    </w:p>
    <w:p w14:paraId="6FFA1DAD" w14:textId="72E8352F" w:rsidR="00D11F98" w:rsidRPr="002F0C76" w:rsidRDefault="00D11F98" w:rsidP="007B712D">
      <w:pPr>
        <w:rPr>
          <w:rStyle w:val="Voimakaskorostus"/>
          <w:i w:val="0"/>
          <w:sz w:val="24"/>
          <w:szCs w:val="24"/>
        </w:rPr>
      </w:pPr>
      <w:r w:rsidRPr="002F0C76">
        <w:rPr>
          <w:rStyle w:val="Voimakaskorostus"/>
          <w:i w:val="0"/>
          <w:sz w:val="24"/>
          <w:szCs w:val="24"/>
        </w:rPr>
        <w:t xml:space="preserve">Kaarten käyttöaika vaihtelee tarkoituksen mukaan ollen yleensä </w:t>
      </w:r>
      <w:r w:rsidR="00244C85">
        <w:rPr>
          <w:rStyle w:val="Voimakaskorostus"/>
          <w:i w:val="0"/>
          <w:sz w:val="24"/>
          <w:szCs w:val="24"/>
        </w:rPr>
        <w:t xml:space="preserve">n. </w:t>
      </w:r>
      <w:proofErr w:type="gramStart"/>
      <w:r w:rsidRPr="002F0C76">
        <w:rPr>
          <w:rStyle w:val="Voimakaskorostus"/>
          <w:i w:val="0"/>
          <w:sz w:val="24"/>
          <w:szCs w:val="24"/>
        </w:rPr>
        <w:t>2-4</w:t>
      </w:r>
      <w:proofErr w:type="gramEnd"/>
      <w:r w:rsidRPr="002F0C76">
        <w:rPr>
          <w:rStyle w:val="Voimakaskorostus"/>
          <w:i w:val="0"/>
          <w:sz w:val="24"/>
          <w:szCs w:val="24"/>
        </w:rPr>
        <w:t xml:space="preserve"> vuotta. </w:t>
      </w:r>
    </w:p>
    <w:p w14:paraId="69515FA5" w14:textId="49D5002B" w:rsidR="007F76C2" w:rsidRPr="002F0C76" w:rsidRDefault="00990A04" w:rsidP="002F0C76">
      <w:pPr>
        <w:rPr>
          <w:rStyle w:val="Voimakaskorostus"/>
          <w:b/>
          <w:i w:val="0"/>
          <w:sz w:val="24"/>
          <w:szCs w:val="24"/>
        </w:rPr>
      </w:pPr>
      <w:r w:rsidRPr="002F0C76">
        <w:rPr>
          <w:sz w:val="24"/>
          <w:szCs w:val="24"/>
        </w:rPr>
        <w:t>Kaarten molemmissa päissä on renkaat, jotka on sementoitu tiettyjen hampaiden ympärille.</w:t>
      </w:r>
      <w:r w:rsidRPr="002F0C76">
        <w:t xml:space="preserve"> </w:t>
      </w:r>
      <w:r w:rsidR="007F76C2" w:rsidRPr="002F0C76">
        <w:rPr>
          <w:rStyle w:val="Voimakaskorostus"/>
          <w:i w:val="0"/>
          <w:sz w:val="24"/>
          <w:szCs w:val="24"/>
        </w:rPr>
        <w:t xml:space="preserve">Koje on sementoitu suuhun kiinteästi ja se kontrolloidaan hammashoitolassa n. </w:t>
      </w:r>
      <w:proofErr w:type="gramStart"/>
      <w:r w:rsidR="008273AC">
        <w:rPr>
          <w:rStyle w:val="Voimakaskorostus"/>
          <w:i w:val="0"/>
          <w:sz w:val="24"/>
          <w:szCs w:val="24"/>
        </w:rPr>
        <w:t>4-6</w:t>
      </w:r>
      <w:proofErr w:type="gramEnd"/>
      <w:r w:rsidR="007F76C2" w:rsidRPr="002F0C76">
        <w:rPr>
          <w:rStyle w:val="Voimakaskorostus"/>
          <w:i w:val="0"/>
          <w:sz w:val="24"/>
          <w:szCs w:val="24"/>
        </w:rPr>
        <w:t xml:space="preserve"> kuukauden välein. Hoitokäynnillä koje saatetaan joskus </w:t>
      </w:r>
      <w:proofErr w:type="spellStart"/>
      <w:r w:rsidR="007F76C2" w:rsidRPr="002F0C76">
        <w:rPr>
          <w:rStyle w:val="Voimakaskorostus"/>
          <w:i w:val="0"/>
          <w:sz w:val="24"/>
          <w:szCs w:val="24"/>
        </w:rPr>
        <w:t>irroittaa</w:t>
      </w:r>
      <w:proofErr w:type="spellEnd"/>
      <w:r w:rsidR="007F76C2" w:rsidRPr="002F0C76">
        <w:rPr>
          <w:rStyle w:val="Voimakaskorostus"/>
          <w:i w:val="0"/>
          <w:sz w:val="24"/>
          <w:szCs w:val="24"/>
        </w:rPr>
        <w:t xml:space="preserve"> ja sementoida sitten uudelleen paikoilleen.</w:t>
      </w:r>
    </w:p>
    <w:p w14:paraId="71CF290F" w14:textId="77777777" w:rsidR="007F76C2" w:rsidRPr="002F0C76" w:rsidRDefault="007F76C2" w:rsidP="007F76C2">
      <w:pPr>
        <w:rPr>
          <w:rStyle w:val="Voimakaskorostus"/>
          <w:i w:val="0"/>
          <w:sz w:val="24"/>
          <w:szCs w:val="24"/>
        </w:rPr>
      </w:pPr>
      <w:r w:rsidRPr="002F0C76">
        <w:rPr>
          <w:rStyle w:val="Voimakaskorostus"/>
          <w:i w:val="0"/>
          <w:sz w:val="24"/>
          <w:szCs w:val="24"/>
        </w:rPr>
        <w:t xml:space="preserve">Suussa oleva koje pitää harjata reippaasti ja huolellisesti hampaita pestessä. Sekä sähkö- että käsiharjaa saa käyttää. </w:t>
      </w:r>
    </w:p>
    <w:p w14:paraId="336728C6" w14:textId="77777777" w:rsidR="007F76C2" w:rsidRPr="002F0C76" w:rsidRDefault="007F76C2" w:rsidP="007F76C2">
      <w:pPr>
        <w:rPr>
          <w:rStyle w:val="Voimakaskorostus"/>
          <w:i w:val="0"/>
          <w:sz w:val="24"/>
          <w:szCs w:val="24"/>
        </w:rPr>
      </w:pPr>
      <w:r w:rsidRPr="002F0C76">
        <w:rPr>
          <w:rStyle w:val="Voimakaskorostus"/>
          <w:i w:val="0"/>
          <w:sz w:val="24"/>
          <w:szCs w:val="24"/>
        </w:rPr>
        <w:t xml:space="preserve">Kovat ja sitkeät syötävät ovat </w:t>
      </w:r>
      <w:r w:rsidRPr="00AE155B">
        <w:rPr>
          <w:rStyle w:val="Voimakaskorostus"/>
          <w:b/>
          <w:i w:val="0"/>
          <w:sz w:val="24"/>
          <w:szCs w:val="24"/>
        </w:rPr>
        <w:t>ehdottomasti kiellettyjä</w:t>
      </w:r>
      <w:r w:rsidRPr="002F0C76">
        <w:rPr>
          <w:rStyle w:val="Voimakaskorostus"/>
          <w:i w:val="0"/>
          <w:sz w:val="24"/>
          <w:szCs w:val="24"/>
        </w:rPr>
        <w:t xml:space="preserve">. Yleensä nämä löytyvät karkkihyllyltä. Tavallista ruokaa voi syödä, mutta jotkut hedelmät ja kasvikset (porkkana, omena jne.) kannattaa paloitella. Ksylitolipurukumia voi syödä. </w:t>
      </w:r>
    </w:p>
    <w:p w14:paraId="17940561" w14:textId="7F1698B0" w:rsidR="007F76C2" w:rsidRPr="002F0C76" w:rsidRDefault="008273AC" w:rsidP="007F76C2">
      <w:pPr>
        <w:rPr>
          <w:rStyle w:val="Voimakaskorostus"/>
          <w:i w:val="0"/>
          <w:sz w:val="24"/>
          <w:szCs w:val="24"/>
        </w:rPr>
      </w:pPr>
      <w:r>
        <w:rPr>
          <w:rStyle w:val="Voimakaskorostus"/>
          <w:i w:val="0"/>
          <w:sz w:val="24"/>
          <w:szCs w:val="24"/>
        </w:rPr>
        <w:t>Jos renkaiden sivu</w:t>
      </w:r>
      <w:r w:rsidR="009A750C">
        <w:rPr>
          <w:rStyle w:val="Voimakaskorostus"/>
          <w:i w:val="0"/>
          <w:sz w:val="24"/>
          <w:szCs w:val="24"/>
        </w:rPr>
        <w:t>i</w:t>
      </w:r>
      <w:r>
        <w:rPr>
          <w:rStyle w:val="Voimakaskorostus"/>
          <w:i w:val="0"/>
          <w:sz w:val="24"/>
          <w:szCs w:val="24"/>
        </w:rPr>
        <w:t>lla on tuubit,</w:t>
      </w:r>
      <w:r w:rsidR="007F76C2" w:rsidRPr="002F0C76">
        <w:rPr>
          <w:rStyle w:val="Voimakaskorostus"/>
          <w:i w:val="0"/>
          <w:sz w:val="24"/>
          <w:szCs w:val="24"/>
        </w:rPr>
        <w:t xml:space="preserve"> saattavat</w:t>
      </w:r>
      <w:r>
        <w:rPr>
          <w:rStyle w:val="Voimakaskorostus"/>
          <w:i w:val="0"/>
          <w:sz w:val="24"/>
          <w:szCs w:val="24"/>
        </w:rPr>
        <w:t xml:space="preserve"> ne</w:t>
      </w:r>
      <w:r w:rsidR="007F76C2" w:rsidRPr="002F0C76">
        <w:rPr>
          <w:rStyle w:val="Voimakaskorostus"/>
          <w:i w:val="0"/>
          <w:sz w:val="24"/>
          <w:szCs w:val="24"/>
        </w:rPr>
        <w:t xml:space="preserve"> aluksi hangata poskia. Voit laittaa renkaan päälle pehmikkeeksi hoitolasta saamaasi vahaa. Myös pureskeltua purukumia voi käyttää vahan asemesta. </w:t>
      </w:r>
    </w:p>
    <w:p w14:paraId="249F1EBA" w14:textId="77777777" w:rsidR="007F76C2" w:rsidRPr="002F0C76" w:rsidRDefault="007F76C2" w:rsidP="007F76C2">
      <w:pPr>
        <w:rPr>
          <w:rStyle w:val="Voimakaskorostus"/>
          <w:i w:val="0"/>
          <w:sz w:val="24"/>
          <w:szCs w:val="24"/>
        </w:rPr>
      </w:pPr>
      <w:r w:rsidRPr="002F0C76">
        <w:rPr>
          <w:rStyle w:val="Voimakaskorostus"/>
          <w:i w:val="0"/>
          <w:sz w:val="24"/>
          <w:szCs w:val="24"/>
        </w:rPr>
        <w:t xml:space="preserve">Alkuvaiheessa hampaat saattavat tuntua aroilta, mutta tämä menee ohi muutamassa päivässä. R- ja S-äänteissä saattaa olla aluksi hankaluutta, mutta nämä kyllä löytyvät uudelleen nopeasti vaikkapa kirjaa ääneen lukemalla. </w:t>
      </w:r>
    </w:p>
    <w:p w14:paraId="076A79CD" w14:textId="5AB7E7AD" w:rsidR="007F76C2" w:rsidRPr="002F0C76" w:rsidRDefault="007F76C2" w:rsidP="007F76C2">
      <w:pPr>
        <w:rPr>
          <w:rStyle w:val="Voimakas"/>
          <w:rFonts w:cs="Arial"/>
          <w:b w:val="0"/>
          <w:bCs w:val="0"/>
          <w:color w:val="333333"/>
          <w:sz w:val="24"/>
          <w:szCs w:val="24"/>
          <w:shd w:val="clear" w:color="auto" w:fill="FFFFFF"/>
        </w:rPr>
      </w:pPr>
      <w:r w:rsidRPr="002F0C76">
        <w:rPr>
          <w:rStyle w:val="Voimakaskorostus"/>
          <w:i w:val="0"/>
          <w:sz w:val="24"/>
          <w:szCs w:val="24"/>
        </w:rPr>
        <w:t xml:space="preserve">Jos koje rikkoutuu tai irtoaa, ota yhteys hammashoitolaan mahdollisimman pian, jotta hoito pääsee jatkumaan ja ettei purennassa ehdi tapahtua palautumista. Jos mahdollista, kannattaa irronnut rengas (jos se on kojeessa edelleen kiinni) painaa takaisin paikoilleen ja ottaa sitten viipymättä yhteys arkena omaan hammashoitolaan (numerot alla) ja </w:t>
      </w:r>
      <w:r w:rsidR="00AE155B">
        <w:rPr>
          <w:rStyle w:val="Voimakaskorostus"/>
          <w:i w:val="0"/>
          <w:sz w:val="24"/>
          <w:szCs w:val="24"/>
        </w:rPr>
        <w:t xml:space="preserve">tarvittaessa </w:t>
      </w:r>
      <w:r w:rsidRPr="002F0C76">
        <w:rPr>
          <w:rStyle w:val="Voimakaskorostus"/>
          <w:i w:val="0"/>
          <w:sz w:val="24"/>
          <w:szCs w:val="24"/>
        </w:rPr>
        <w:t>viikonloppuisin sekä arkipyhinä Seinäjoelle yhteispäivystykseen</w:t>
      </w:r>
      <w:r w:rsidR="0098159B">
        <w:rPr>
          <w:rStyle w:val="Voimakaskorostus"/>
          <w:i w:val="0"/>
          <w:sz w:val="24"/>
          <w:szCs w:val="24"/>
        </w:rPr>
        <w:t xml:space="preserve">. Seinäjoen puhelinnumero löytyy Kuusiolinna Terveyden verkkosivuilta; </w:t>
      </w:r>
      <w:r w:rsidR="00DE1D42" w:rsidRPr="00DE1D42">
        <w:rPr>
          <w:rStyle w:val="Voimakaskorostus"/>
          <w:i w:val="0"/>
          <w:sz w:val="24"/>
          <w:szCs w:val="24"/>
        </w:rPr>
        <w:t>https://www.kuusiolinna.fi/terveyspalvelut/suun-terveydenhuolto</w:t>
      </w:r>
      <w:r w:rsidR="00DE1D42">
        <w:rPr>
          <w:rStyle w:val="Voimakaskorostus"/>
          <w:i w:val="0"/>
          <w:sz w:val="24"/>
          <w:szCs w:val="24"/>
        </w:rPr>
        <w:t>.</w:t>
      </w:r>
    </w:p>
    <w:p w14:paraId="1ACF51BE" w14:textId="77777777" w:rsidR="003F0E73" w:rsidRDefault="003F0E73" w:rsidP="007F76C2">
      <w:pPr>
        <w:rPr>
          <w:rStyle w:val="Voimakas"/>
          <w:rFonts w:cs="Arial"/>
          <w:b w:val="0"/>
          <w:bCs w:val="0"/>
          <w:color w:val="333333"/>
          <w:sz w:val="24"/>
          <w:szCs w:val="24"/>
          <w:shd w:val="clear" w:color="auto" w:fill="FFFFFF"/>
        </w:rPr>
      </w:pPr>
    </w:p>
    <w:p w14:paraId="1E7F9634" w14:textId="77777777" w:rsidR="00236716" w:rsidRDefault="00746F95" w:rsidP="00236716">
      <w:pPr>
        <w:rPr>
          <w:rStyle w:val="Voimakaskorostus"/>
          <w:i w:val="0"/>
          <w:sz w:val="24"/>
          <w:szCs w:val="24"/>
        </w:rPr>
      </w:pPr>
      <w:r>
        <w:rPr>
          <w:rStyle w:val="Voimakaskorostus"/>
          <w:i w:val="0"/>
          <w:sz w:val="24"/>
          <w:szCs w:val="24"/>
        </w:rPr>
        <w:t xml:space="preserve">Muistathan </w:t>
      </w:r>
      <w:r w:rsidR="00236716" w:rsidRPr="00B960E3">
        <w:rPr>
          <w:rStyle w:val="Voimakaskorostus"/>
          <w:b/>
          <w:i w:val="0"/>
          <w:sz w:val="24"/>
          <w:szCs w:val="24"/>
        </w:rPr>
        <w:t>saapua varatuille ajoille</w:t>
      </w:r>
      <w:r w:rsidR="008263F5">
        <w:rPr>
          <w:rStyle w:val="Voimakaskorostus"/>
          <w:i w:val="0"/>
          <w:sz w:val="24"/>
          <w:szCs w:val="24"/>
        </w:rPr>
        <w:t xml:space="preserve"> jottei hoito pitkittyisi ja hankaloituisi.</w:t>
      </w:r>
      <w:r w:rsidR="00236716">
        <w:rPr>
          <w:rStyle w:val="Voimakaskorostus"/>
          <w:i w:val="0"/>
          <w:sz w:val="24"/>
          <w:szCs w:val="24"/>
        </w:rPr>
        <w:t xml:space="preserve"> </w:t>
      </w:r>
    </w:p>
    <w:p w14:paraId="1FB21ADD" w14:textId="77777777" w:rsidR="00236716" w:rsidRDefault="00236716" w:rsidP="00236716">
      <w:pPr>
        <w:rPr>
          <w:rStyle w:val="Voimakaskorostus"/>
          <w:i w:val="0"/>
          <w:sz w:val="24"/>
          <w:szCs w:val="24"/>
        </w:rPr>
      </w:pPr>
      <w:r>
        <w:rPr>
          <w:rStyle w:val="Voimakaskorostus"/>
          <w:i w:val="0"/>
          <w:sz w:val="24"/>
          <w:szCs w:val="24"/>
        </w:rPr>
        <w:t>Jos kojeen kanssa tulee ongelmia, ota viipymättä yhteys hammashoitolaasi.</w:t>
      </w:r>
    </w:p>
    <w:p w14:paraId="0EBD5F30" w14:textId="77777777" w:rsidR="00236716" w:rsidRDefault="00236716" w:rsidP="00236716">
      <w:pPr>
        <w:rPr>
          <w:rStyle w:val="Voimakaskorostus"/>
          <w:i w:val="0"/>
          <w:sz w:val="24"/>
          <w:szCs w:val="24"/>
        </w:rPr>
      </w:pPr>
    </w:p>
    <w:p w14:paraId="11F9722E" w14:textId="77777777" w:rsidR="00236716" w:rsidRPr="009B2A34" w:rsidRDefault="00236716" w:rsidP="00236716">
      <w:pPr>
        <w:rPr>
          <w:rStyle w:val="Voimakaskorostus"/>
          <w:i w:val="0"/>
          <w:sz w:val="24"/>
          <w:szCs w:val="24"/>
          <w:u w:val="single"/>
        </w:rPr>
      </w:pPr>
      <w:r w:rsidRPr="009B2A34">
        <w:rPr>
          <w:rStyle w:val="Voimakaskorostus"/>
          <w:i w:val="0"/>
          <w:sz w:val="24"/>
          <w:szCs w:val="24"/>
          <w:u w:val="single"/>
        </w:rPr>
        <w:t>Kuusiolinna Terveyden hammashoitolat</w:t>
      </w:r>
    </w:p>
    <w:p w14:paraId="299E1BF7" w14:textId="77777777" w:rsidR="003F0E73" w:rsidRPr="002F0C76" w:rsidRDefault="003F0E73" w:rsidP="003F0E73">
      <w:pPr>
        <w:rPr>
          <w:rStyle w:val="Voimakaskorostus"/>
          <w:i w:val="0"/>
          <w:sz w:val="24"/>
          <w:szCs w:val="24"/>
        </w:rPr>
      </w:pPr>
      <w:r w:rsidRPr="002F0C76">
        <w:rPr>
          <w:rStyle w:val="Voimakaskorostus"/>
          <w:i w:val="0"/>
          <w:sz w:val="24"/>
          <w:szCs w:val="24"/>
        </w:rPr>
        <w:t>Alavus, Kuortane, Töysä</w:t>
      </w:r>
      <w:r w:rsidRPr="002F0C76">
        <w:rPr>
          <w:rStyle w:val="Voimakaskorostus"/>
          <w:i w:val="0"/>
          <w:sz w:val="24"/>
          <w:szCs w:val="24"/>
        </w:rPr>
        <w:tab/>
        <w:t xml:space="preserve"> 06-2525 7982</w:t>
      </w:r>
    </w:p>
    <w:p w14:paraId="31A3909F" w14:textId="77777777" w:rsidR="003F0E73" w:rsidRPr="002F0C76" w:rsidRDefault="003F0E73" w:rsidP="003F0E73">
      <w:pPr>
        <w:rPr>
          <w:rStyle w:val="Voimakaskorostus"/>
          <w:i w:val="0"/>
          <w:sz w:val="24"/>
          <w:szCs w:val="24"/>
        </w:rPr>
      </w:pPr>
      <w:r w:rsidRPr="002F0C76">
        <w:rPr>
          <w:rStyle w:val="Voimakaskorostus"/>
          <w:i w:val="0"/>
          <w:sz w:val="24"/>
          <w:szCs w:val="24"/>
        </w:rPr>
        <w:t>Ähtäri, Soini</w:t>
      </w:r>
      <w:r w:rsidRPr="002F0C76">
        <w:rPr>
          <w:rStyle w:val="Voimakaskorostus"/>
          <w:i w:val="0"/>
          <w:sz w:val="24"/>
          <w:szCs w:val="24"/>
        </w:rPr>
        <w:tab/>
      </w:r>
      <w:r w:rsidRPr="002F0C76">
        <w:rPr>
          <w:rStyle w:val="Voimakaskorostus"/>
          <w:i w:val="0"/>
          <w:sz w:val="24"/>
          <w:szCs w:val="24"/>
        </w:rPr>
        <w:tab/>
        <w:t xml:space="preserve"> 06-2525 7271</w:t>
      </w:r>
    </w:p>
    <w:p w14:paraId="6AEFFEF2" w14:textId="77777777" w:rsidR="003F0E73" w:rsidRPr="007F76C2" w:rsidRDefault="003F0E73" w:rsidP="007F76C2"/>
    <w:sectPr w:rsidR="003F0E73" w:rsidRPr="007F76C2" w:rsidSect="00587B62">
      <w:headerReference w:type="default" r:id="rId7"/>
      <w:footerReference w:type="default" r:id="rId8"/>
      <w:pgSz w:w="11906" w:h="16838"/>
      <w:pgMar w:top="1417" w:right="1134" w:bottom="1417" w:left="1134" w:header="1191"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2A8F2" w14:textId="77777777" w:rsidR="001049BF" w:rsidRDefault="001049BF" w:rsidP="00661E8A">
      <w:pPr>
        <w:spacing w:after="0" w:line="240" w:lineRule="auto"/>
      </w:pPr>
      <w:r>
        <w:separator/>
      </w:r>
    </w:p>
  </w:endnote>
  <w:endnote w:type="continuationSeparator" w:id="0">
    <w:p w14:paraId="12AE9545" w14:textId="77777777" w:rsidR="001049BF" w:rsidRDefault="001049BF" w:rsidP="00661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1440F" w14:textId="77777777" w:rsidR="00C56057" w:rsidRDefault="00C56057" w:rsidP="007C72EB">
    <w:pPr>
      <w:pStyle w:val="Alatunniste"/>
      <w:jc w:val="center"/>
      <w:rPr>
        <w:b/>
        <w:color w:val="50001D"/>
      </w:rPr>
    </w:pPr>
  </w:p>
  <w:p w14:paraId="5A0CB5AF" w14:textId="77777777" w:rsidR="007C72EB" w:rsidRDefault="007C72EB" w:rsidP="00587B6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9EF09" w14:textId="77777777" w:rsidR="001049BF" w:rsidRDefault="001049BF" w:rsidP="00661E8A">
      <w:pPr>
        <w:spacing w:after="0" w:line="240" w:lineRule="auto"/>
      </w:pPr>
      <w:r>
        <w:separator/>
      </w:r>
    </w:p>
  </w:footnote>
  <w:footnote w:type="continuationSeparator" w:id="0">
    <w:p w14:paraId="76365A61" w14:textId="77777777" w:rsidR="001049BF" w:rsidRDefault="001049BF" w:rsidP="00661E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F7F51" w14:textId="77777777" w:rsidR="00661E8A" w:rsidRPr="007C72EB" w:rsidRDefault="00A973DC">
    <w:pPr>
      <w:pStyle w:val="Yltunniste"/>
      <w:rPr>
        <w:b/>
      </w:rPr>
    </w:pPr>
    <w:r>
      <w:rPr>
        <w:b/>
        <w:noProof/>
        <w:lang w:eastAsia="fi-FI"/>
      </w:rPr>
      <w:drawing>
        <wp:anchor distT="0" distB="0" distL="114300" distR="114300" simplePos="0" relativeHeight="251658240" behindDoc="0" locked="0" layoutInCell="1" allowOverlap="1" wp14:anchorId="379E2A63" wp14:editId="49CCF626">
          <wp:simplePos x="0" y="0"/>
          <wp:positionH relativeFrom="column">
            <wp:posOffset>-558165</wp:posOffset>
          </wp:positionH>
          <wp:positionV relativeFrom="paragraph">
            <wp:posOffset>-641985</wp:posOffset>
          </wp:positionV>
          <wp:extent cx="2948401" cy="788035"/>
          <wp:effectExtent l="0" t="0" r="0" b="0"/>
          <wp:wrapSquare wrapText="bothSides"/>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usiolinna_Tervey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8401" cy="78803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1E8A"/>
    <w:rsid w:val="000112C1"/>
    <w:rsid w:val="00082F25"/>
    <w:rsid w:val="001049BF"/>
    <w:rsid w:val="001C2884"/>
    <w:rsid w:val="002032A5"/>
    <w:rsid w:val="00236716"/>
    <w:rsid w:val="00244C85"/>
    <w:rsid w:val="002F0C76"/>
    <w:rsid w:val="003B4652"/>
    <w:rsid w:val="003C0017"/>
    <w:rsid w:val="003F0E73"/>
    <w:rsid w:val="004512E1"/>
    <w:rsid w:val="00587B62"/>
    <w:rsid w:val="00661E8A"/>
    <w:rsid w:val="00680B90"/>
    <w:rsid w:val="006B081B"/>
    <w:rsid w:val="00746F95"/>
    <w:rsid w:val="007858B3"/>
    <w:rsid w:val="007B712D"/>
    <w:rsid w:val="007C72EB"/>
    <w:rsid w:val="007D684C"/>
    <w:rsid w:val="007F64B4"/>
    <w:rsid w:val="007F76C2"/>
    <w:rsid w:val="008263F5"/>
    <w:rsid w:val="008273AC"/>
    <w:rsid w:val="00871E6F"/>
    <w:rsid w:val="00880AF6"/>
    <w:rsid w:val="0098159B"/>
    <w:rsid w:val="00990A04"/>
    <w:rsid w:val="009A750C"/>
    <w:rsid w:val="009B5DEE"/>
    <w:rsid w:val="00A973DC"/>
    <w:rsid w:val="00AB0BCF"/>
    <w:rsid w:val="00AE155B"/>
    <w:rsid w:val="00B92438"/>
    <w:rsid w:val="00C56057"/>
    <w:rsid w:val="00CD1E43"/>
    <w:rsid w:val="00CF1C37"/>
    <w:rsid w:val="00D11F98"/>
    <w:rsid w:val="00D15B01"/>
    <w:rsid w:val="00D70BF9"/>
    <w:rsid w:val="00DC47B1"/>
    <w:rsid w:val="00DE1179"/>
    <w:rsid w:val="00DE1D42"/>
    <w:rsid w:val="00F646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E97B47"/>
  <w15:chartTrackingRefBased/>
  <w15:docId w15:val="{4EF317D0-CCC3-4B32-994B-52B6D1A2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aliases w:val="Pihlajalinna normaali"/>
    <w:qFormat/>
    <w:rsid w:val="00DC47B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661E8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661E8A"/>
  </w:style>
  <w:style w:type="paragraph" w:styleId="Alatunniste">
    <w:name w:val="footer"/>
    <w:basedOn w:val="Normaali"/>
    <w:link w:val="AlatunnisteChar"/>
    <w:uiPriority w:val="99"/>
    <w:unhideWhenUsed/>
    <w:rsid w:val="00661E8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661E8A"/>
  </w:style>
  <w:style w:type="paragraph" w:styleId="Otsikko">
    <w:name w:val="Title"/>
    <w:aliases w:val="Pihlajalinna Otsikko"/>
    <w:basedOn w:val="Normaali"/>
    <w:next w:val="Normaali"/>
    <w:link w:val="OtsikkoChar"/>
    <w:uiPriority w:val="10"/>
    <w:qFormat/>
    <w:rsid w:val="007B712D"/>
    <w:pPr>
      <w:spacing w:before="120" w:after="0" w:line="240" w:lineRule="auto"/>
      <w:contextualSpacing/>
    </w:pPr>
    <w:rPr>
      <w:rFonts w:eastAsiaTheme="majorEastAsia" w:cstheme="majorBidi"/>
      <w:b/>
      <w:color w:val="50001D"/>
      <w:spacing w:val="-10"/>
      <w:kern w:val="28"/>
      <w:sz w:val="56"/>
      <w:szCs w:val="56"/>
    </w:rPr>
  </w:style>
  <w:style w:type="character" w:customStyle="1" w:styleId="OtsikkoChar">
    <w:name w:val="Otsikko Char"/>
    <w:aliases w:val="Pihlajalinna Otsikko Char"/>
    <w:basedOn w:val="Kappaleenoletusfontti"/>
    <w:link w:val="Otsikko"/>
    <w:uiPriority w:val="10"/>
    <w:rsid w:val="007B712D"/>
    <w:rPr>
      <w:rFonts w:eastAsiaTheme="majorEastAsia" w:cstheme="majorBidi"/>
      <w:b/>
      <w:color w:val="50001D"/>
      <w:spacing w:val="-10"/>
      <w:kern w:val="28"/>
      <w:sz w:val="56"/>
      <w:szCs w:val="56"/>
    </w:rPr>
  </w:style>
  <w:style w:type="paragraph" w:styleId="Alaotsikko">
    <w:name w:val="Subtitle"/>
    <w:basedOn w:val="Normaali"/>
    <w:next w:val="Normaali"/>
    <w:link w:val="AlaotsikkoChar"/>
    <w:uiPriority w:val="11"/>
    <w:qFormat/>
    <w:rsid w:val="00F646F0"/>
    <w:pPr>
      <w:numPr>
        <w:ilvl w:val="1"/>
      </w:numPr>
    </w:pPr>
    <w:rPr>
      <w:rFonts w:eastAsiaTheme="minorEastAsia" w:cstheme="minorHAnsi"/>
      <w:b/>
      <w:sz w:val="28"/>
    </w:rPr>
  </w:style>
  <w:style w:type="character" w:customStyle="1" w:styleId="AlaotsikkoChar">
    <w:name w:val="Alaotsikko Char"/>
    <w:basedOn w:val="Kappaleenoletusfontti"/>
    <w:link w:val="Alaotsikko"/>
    <w:uiPriority w:val="11"/>
    <w:rsid w:val="00F646F0"/>
    <w:rPr>
      <w:rFonts w:eastAsiaTheme="minorEastAsia" w:cstheme="minorHAnsi"/>
      <w:b/>
      <w:sz w:val="28"/>
    </w:rPr>
  </w:style>
  <w:style w:type="character" w:styleId="Voimakas">
    <w:name w:val="Strong"/>
    <w:basedOn w:val="Kappaleenoletusfontti"/>
    <w:uiPriority w:val="22"/>
    <w:qFormat/>
    <w:rsid w:val="00DC47B1"/>
    <w:rPr>
      <w:b/>
      <w:bCs/>
    </w:rPr>
  </w:style>
  <w:style w:type="character" w:styleId="Voimakaskorostus">
    <w:name w:val="Intense Emphasis"/>
    <w:basedOn w:val="Kappaleenoletusfontti"/>
    <w:uiPriority w:val="21"/>
    <w:qFormat/>
    <w:rsid w:val="007B712D"/>
    <w:rPr>
      <w:i/>
      <w:iCs/>
      <w:color w:val="50001D"/>
    </w:rPr>
  </w:style>
  <w:style w:type="paragraph" w:styleId="Eivli">
    <w:name w:val="No Spacing"/>
    <w:uiPriority w:val="1"/>
    <w:qFormat/>
    <w:rsid w:val="00F646F0"/>
    <w:pPr>
      <w:spacing w:after="0" w:line="240" w:lineRule="auto"/>
    </w:pPr>
  </w:style>
  <w:style w:type="character" w:styleId="Hienovarainenkorostus">
    <w:name w:val="Subtle Emphasis"/>
    <w:basedOn w:val="Kappaleenoletusfontti"/>
    <w:uiPriority w:val="19"/>
    <w:qFormat/>
    <w:rsid w:val="00F646F0"/>
    <w:rPr>
      <w:i/>
      <w:iCs/>
      <w:color w:val="404040" w:themeColor="text1" w:themeTint="BF"/>
    </w:rPr>
  </w:style>
  <w:style w:type="character" w:styleId="Korostus">
    <w:name w:val="Emphasis"/>
    <w:basedOn w:val="Kappaleenoletusfontti"/>
    <w:uiPriority w:val="20"/>
    <w:qFormat/>
    <w:rsid w:val="00F646F0"/>
    <w:rPr>
      <w:i/>
      <w:iCs/>
    </w:rPr>
  </w:style>
  <w:style w:type="paragraph" w:styleId="Lainaus">
    <w:name w:val="Quote"/>
    <w:basedOn w:val="Normaali"/>
    <w:next w:val="Normaali"/>
    <w:link w:val="LainausChar"/>
    <w:uiPriority w:val="29"/>
    <w:rsid w:val="00F646F0"/>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F646F0"/>
    <w:rPr>
      <w:i/>
      <w:iCs/>
      <w:color w:val="404040" w:themeColor="text1" w:themeTint="BF"/>
    </w:rPr>
  </w:style>
  <w:style w:type="paragraph" w:styleId="Seliteteksti">
    <w:name w:val="Balloon Text"/>
    <w:basedOn w:val="Normaali"/>
    <w:link w:val="SelitetekstiChar"/>
    <w:uiPriority w:val="99"/>
    <w:semiHidden/>
    <w:unhideWhenUsed/>
    <w:rsid w:val="00F646F0"/>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646F0"/>
    <w:rPr>
      <w:rFonts w:ascii="Segoe UI" w:hAnsi="Segoe UI" w:cs="Segoe UI"/>
      <w:sz w:val="18"/>
      <w:szCs w:val="18"/>
    </w:rPr>
  </w:style>
  <w:style w:type="paragraph" w:styleId="Erottuvalainaus">
    <w:name w:val="Intense Quote"/>
    <w:basedOn w:val="Normaali"/>
    <w:next w:val="Normaali"/>
    <w:link w:val="ErottuvalainausChar"/>
    <w:uiPriority w:val="30"/>
    <w:rsid w:val="007B712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ErottuvalainausChar">
    <w:name w:val="Erottuva lainaus Char"/>
    <w:basedOn w:val="Kappaleenoletusfontti"/>
    <w:link w:val="Erottuvalainaus"/>
    <w:uiPriority w:val="30"/>
    <w:rsid w:val="007B712D"/>
    <w:rPr>
      <w:i/>
      <w:iCs/>
      <w:color w:val="5B9BD5" w:themeColor="accent1"/>
    </w:rPr>
  </w:style>
  <w:style w:type="character" w:styleId="Kirjannimike">
    <w:name w:val="Book Title"/>
    <w:basedOn w:val="Kappaleenoletusfontti"/>
    <w:uiPriority w:val="33"/>
    <w:rsid w:val="007B712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CD29D-2044-4C28-9848-9CAE05F80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256</Words>
  <Characters>2079</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Pihlajalinna Oy</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Lallukka Katri</dc:creator>
  <cp:keywords/>
  <dc:description/>
  <cp:lastModifiedBy>Mörönen Milla</cp:lastModifiedBy>
  <cp:revision>17</cp:revision>
  <cp:lastPrinted>2017-04-18T07:45:00Z</cp:lastPrinted>
  <dcterms:created xsi:type="dcterms:W3CDTF">2018-05-03T09:00:00Z</dcterms:created>
  <dcterms:modified xsi:type="dcterms:W3CDTF">2022-01-25T11:08:00Z</dcterms:modified>
</cp:coreProperties>
</file>