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A787" w14:textId="77777777" w:rsidR="00B361A4" w:rsidRPr="000441AB" w:rsidRDefault="00B361A4" w:rsidP="00B361A4">
      <w:pPr>
        <w:rPr>
          <w:b/>
          <w:u w:val="single"/>
        </w:rPr>
      </w:pPr>
      <w:bookmarkStart w:id="0" w:name="_GoBack"/>
      <w:bookmarkEnd w:id="0"/>
      <w:r w:rsidRPr="000441AB">
        <w:rPr>
          <w:b/>
          <w:u w:val="single"/>
        </w:rPr>
        <w:t>General Thoughts</w:t>
      </w:r>
    </w:p>
    <w:p w14:paraId="0C1AD3BE" w14:textId="77777777" w:rsidR="00B361A4" w:rsidRDefault="00B361A4" w:rsidP="00B361A4">
      <w:pPr>
        <w:pStyle w:val="ListParagraph"/>
        <w:numPr>
          <w:ilvl w:val="0"/>
          <w:numId w:val="2"/>
        </w:numPr>
      </w:pPr>
      <w:r w:rsidRPr="00B361A4">
        <w:t>More construction detail is necessary for the duct bank since the area would be under pavement. FAA would need right of way access. A stress evaluation and verification of concrete encasement is necessary. The Sponsor would need to perform a survey and boring.</w:t>
      </w:r>
    </w:p>
    <w:p w14:paraId="7C39D080" w14:textId="77777777" w:rsidR="00B361A4" w:rsidRDefault="00FC2D73" w:rsidP="00B361A4">
      <w:pPr>
        <w:pStyle w:val="ListParagraph"/>
        <w:numPr>
          <w:ilvl w:val="0"/>
          <w:numId w:val="2"/>
        </w:numPr>
      </w:pPr>
      <w:r>
        <w:t>The FAA p</w:t>
      </w:r>
      <w:r w:rsidR="00B361A4" w:rsidRPr="00B361A4">
        <w:t>refer</w:t>
      </w:r>
      <w:r>
        <w:t>s</w:t>
      </w:r>
      <w:r w:rsidR="00B361A4" w:rsidRPr="00B361A4">
        <w:t xml:space="preserve"> to push apron further south to avoid pavement over duct bank</w:t>
      </w:r>
      <w:r>
        <w:t>.</w:t>
      </w:r>
    </w:p>
    <w:p w14:paraId="5100AC58" w14:textId="77777777" w:rsidR="00B361A4" w:rsidRDefault="00B361A4" w:rsidP="00B361A4">
      <w:pPr>
        <w:pStyle w:val="ListParagraph"/>
        <w:numPr>
          <w:ilvl w:val="0"/>
          <w:numId w:val="2"/>
        </w:numPr>
      </w:pPr>
      <w:r w:rsidRPr="00B361A4">
        <w:t>Is it possible to realign the fiber duct bank?</w:t>
      </w:r>
    </w:p>
    <w:p w14:paraId="21E090E6" w14:textId="77777777" w:rsidR="00B361A4" w:rsidRDefault="00B361A4" w:rsidP="00B361A4">
      <w:pPr>
        <w:pStyle w:val="ListParagraph"/>
        <w:numPr>
          <w:ilvl w:val="0"/>
          <w:numId w:val="2"/>
        </w:numPr>
      </w:pPr>
      <w:r>
        <w:t>Spectrum will need to perform an analysis to evaluate impacts to the ATCT RTR, ASOS, and LLWAS #5 station</w:t>
      </w:r>
      <w:r w:rsidR="00FC2D73">
        <w:t>.</w:t>
      </w:r>
    </w:p>
    <w:p w14:paraId="3F2394BB" w14:textId="77777777" w:rsidR="000441AB" w:rsidRDefault="000441AB" w:rsidP="000441AB">
      <w:pPr>
        <w:pStyle w:val="ListParagraph"/>
        <w:numPr>
          <w:ilvl w:val="0"/>
          <w:numId w:val="2"/>
        </w:numPr>
      </w:pPr>
      <w:r w:rsidRPr="000441AB">
        <w:t>Potential line of sight impacts</w:t>
      </w:r>
      <w:r>
        <w:t xml:space="preserve"> for ASDE</w:t>
      </w:r>
      <w:r w:rsidRPr="000441AB">
        <w:t xml:space="preserve"> is difficult to measure until after construction complete</w:t>
      </w:r>
      <w:r>
        <w:t>. Adjustments can be made during/after construction.</w:t>
      </w:r>
    </w:p>
    <w:p w14:paraId="530DA738" w14:textId="77777777" w:rsidR="000441AB" w:rsidRDefault="000441AB" w:rsidP="000441AB">
      <w:pPr>
        <w:pStyle w:val="ListParagraph"/>
        <w:numPr>
          <w:ilvl w:val="0"/>
          <w:numId w:val="2"/>
        </w:numPr>
      </w:pPr>
      <w:r>
        <w:t>Need verification that existing ADSB/SBS sensors are not located on existing ARFF stations</w:t>
      </w:r>
      <w:r w:rsidR="00FC2D73">
        <w:t>.</w:t>
      </w:r>
      <w:r w:rsidR="00BE6219">
        <w:t xml:space="preserve">  Also, verify if existing ADSB/SBS sensors are on East ATCT.</w:t>
      </w:r>
    </w:p>
    <w:p w14:paraId="4DD4EEA7" w14:textId="77777777" w:rsidR="000441AB" w:rsidRDefault="000441AB" w:rsidP="000441AB">
      <w:pPr>
        <w:ind w:left="360"/>
      </w:pPr>
    </w:p>
    <w:p w14:paraId="7CD4584D" w14:textId="77777777" w:rsidR="00C67AC2" w:rsidRPr="000441AB" w:rsidRDefault="00B361A4" w:rsidP="00B361A4">
      <w:pPr>
        <w:pStyle w:val="ListParagraph"/>
        <w:numPr>
          <w:ilvl w:val="0"/>
          <w:numId w:val="1"/>
        </w:numPr>
        <w:rPr>
          <w:b/>
        </w:rPr>
      </w:pPr>
      <w:r w:rsidRPr="000441AB">
        <w:rPr>
          <w:b/>
        </w:rPr>
        <w:t>Concerns – Low</w:t>
      </w:r>
    </w:p>
    <w:p w14:paraId="794C87CB" w14:textId="77777777" w:rsidR="00B361A4" w:rsidRDefault="00B361A4" w:rsidP="000441AB">
      <w:pPr>
        <w:pStyle w:val="ListParagraph"/>
        <w:numPr>
          <w:ilvl w:val="1"/>
          <w:numId w:val="1"/>
        </w:numPr>
      </w:pPr>
      <w:r w:rsidRPr="00B361A4">
        <w:t xml:space="preserve">Weather equipment on tower may need relocation. The </w:t>
      </w:r>
      <w:r w:rsidR="000441AB" w:rsidRPr="000441AB">
        <w:t xml:space="preserve">Acquisition Control Unit </w:t>
      </w:r>
      <w:r w:rsidR="000441AB">
        <w:t>(</w:t>
      </w:r>
      <w:r w:rsidRPr="00B361A4">
        <w:t>ACU</w:t>
      </w:r>
      <w:r w:rsidR="000441AB">
        <w:t>)</w:t>
      </w:r>
      <w:r w:rsidRPr="00B361A4">
        <w:t xml:space="preserve"> may have issues due to line of sight with ground to ground unit</w:t>
      </w:r>
    </w:p>
    <w:p w14:paraId="08026079" w14:textId="77777777" w:rsidR="00B361A4" w:rsidRDefault="00B361A4" w:rsidP="00B361A4">
      <w:pPr>
        <w:pStyle w:val="ListParagraph"/>
        <w:numPr>
          <w:ilvl w:val="1"/>
          <w:numId w:val="1"/>
        </w:numPr>
      </w:pPr>
      <w:r w:rsidRPr="00B361A4">
        <w:t>Power requirements for consolidated ARFF may impact power to East ATCT</w:t>
      </w:r>
    </w:p>
    <w:p w14:paraId="5E3BC0D2" w14:textId="77777777" w:rsidR="000441AB" w:rsidRDefault="000441AB" w:rsidP="00B361A4">
      <w:pPr>
        <w:pStyle w:val="ListParagraph"/>
        <w:numPr>
          <w:ilvl w:val="1"/>
          <w:numId w:val="1"/>
        </w:numPr>
      </w:pPr>
      <w:r>
        <w:t>Fence line depicted on the drawings show a possible impact to the East ATCT fuel storage tank (FST)</w:t>
      </w:r>
    </w:p>
    <w:p w14:paraId="35612157" w14:textId="77777777" w:rsidR="00D77C1E" w:rsidRDefault="00D77C1E" w:rsidP="00D77C1E">
      <w:pPr>
        <w:pStyle w:val="ListParagraph"/>
        <w:numPr>
          <w:ilvl w:val="1"/>
          <w:numId w:val="1"/>
        </w:numPr>
      </w:pPr>
      <w:r>
        <w:t xml:space="preserve">Possible </w:t>
      </w:r>
      <w:r w:rsidRPr="00D77C1E">
        <w:t>noise interference from construction and static</w:t>
      </w:r>
    </w:p>
    <w:p w14:paraId="6A48D368" w14:textId="77777777" w:rsidR="00B361A4" w:rsidRPr="000441AB" w:rsidRDefault="00B361A4" w:rsidP="00B361A4">
      <w:pPr>
        <w:pStyle w:val="ListParagraph"/>
        <w:numPr>
          <w:ilvl w:val="0"/>
          <w:numId w:val="1"/>
        </w:numPr>
        <w:rPr>
          <w:b/>
        </w:rPr>
      </w:pPr>
      <w:r w:rsidRPr="000441AB">
        <w:rPr>
          <w:b/>
        </w:rPr>
        <w:t>Concerns – Medium</w:t>
      </w:r>
    </w:p>
    <w:p w14:paraId="06E31D98" w14:textId="77777777" w:rsidR="00B361A4" w:rsidRDefault="00B361A4" w:rsidP="00B361A4">
      <w:pPr>
        <w:pStyle w:val="ListParagraph"/>
        <w:numPr>
          <w:ilvl w:val="1"/>
          <w:numId w:val="1"/>
        </w:numPr>
      </w:pPr>
      <w:r w:rsidRPr="00B361A4">
        <w:t>Fire truck flashing lights may cause trouble to the ATCT cab</w:t>
      </w:r>
    </w:p>
    <w:p w14:paraId="51F2F768" w14:textId="77777777" w:rsidR="00B361A4" w:rsidRDefault="00B361A4" w:rsidP="00B361A4">
      <w:pPr>
        <w:pStyle w:val="ListParagraph"/>
        <w:numPr>
          <w:ilvl w:val="1"/>
          <w:numId w:val="1"/>
        </w:numPr>
      </w:pPr>
      <w:r w:rsidRPr="00B361A4">
        <w:t>Concern on utility impacts during construction (water, electric, phone)</w:t>
      </w:r>
    </w:p>
    <w:p w14:paraId="710A2A8B" w14:textId="77777777" w:rsidR="000441AB" w:rsidRDefault="000441AB" w:rsidP="000441AB">
      <w:pPr>
        <w:pStyle w:val="ListParagraph"/>
        <w:numPr>
          <w:ilvl w:val="1"/>
          <w:numId w:val="1"/>
        </w:numPr>
      </w:pPr>
      <w:r>
        <w:t>Possible noise interference with dual operating engine generators. Residential grade mufflers may be necessary.</w:t>
      </w:r>
    </w:p>
    <w:p w14:paraId="2E0F0790" w14:textId="77777777" w:rsidR="000441AB" w:rsidRDefault="000441AB" w:rsidP="000441AB">
      <w:pPr>
        <w:pStyle w:val="ListParagraph"/>
        <w:numPr>
          <w:ilvl w:val="1"/>
          <w:numId w:val="1"/>
        </w:numPr>
      </w:pPr>
      <w:r w:rsidRPr="000441AB">
        <w:t>Air quality impacts with dust and debris during construction may require increased protection of air intake into the ATCT</w:t>
      </w:r>
    </w:p>
    <w:p w14:paraId="11A1FCE7" w14:textId="77777777" w:rsidR="00B361A4" w:rsidRPr="000441AB" w:rsidRDefault="00B361A4" w:rsidP="00B361A4">
      <w:pPr>
        <w:pStyle w:val="ListParagraph"/>
        <w:numPr>
          <w:ilvl w:val="0"/>
          <w:numId w:val="1"/>
        </w:numPr>
        <w:rPr>
          <w:b/>
        </w:rPr>
      </w:pPr>
      <w:r w:rsidRPr="000441AB">
        <w:rPr>
          <w:b/>
        </w:rPr>
        <w:t>Concerns – High</w:t>
      </w:r>
    </w:p>
    <w:p w14:paraId="0E6FD860" w14:textId="77777777" w:rsidR="00B361A4" w:rsidRDefault="00B361A4" w:rsidP="00B361A4">
      <w:pPr>
        <w:pStyle w:val="ListParagraph"/>
        <w:numPr>
          <w:ilvl w:val="1"/>
          <w:numId w:val="1"/>
        </w:numPr>
      </w:pPr>
      <w:r w:rsidRPr="00B361A4">
        <w:t>If there is any impact to the fiber line, the airport will lose access to the entire east airfield: COMM, NAVAID, RADAR, and Automation</w:t>
      </w:r>
    </w:p>
    <w:p w14:paraId="73CCA606" w14:textId="77777777" w:rsidR="00B361A4" w:rsidRDefault="00B361A4" w:rsidP="00B361A4">
      <w:pPr>
        <w:pStyle w:val="ListParagraph"/>
        <w:numPr>
          <w:ilvl w:val="1"/>
          <w:numId w:val="1"/>
        </w:numPr>
      </w:pPr>
      <w:r w:rsidRPr="00B361A4">
        <w:t>The proposed plan blocks emergency egress for the east tower to E 23rd Street.</w:t>
      </w:r>
    </w:p>
    <w:p w14:paraId="0D0A3B81" w14:textId="77777777" w:rsidR="000441AB" w:rsidRPr="000441AB" w:rsidRDefault="000441AB" w:rsidP="000441AB">
      <w:pPr>
        <w:pStyle w:val="Default"/>
        <w:rPr>
          <w:color w:val="auto"/>
        </w:rPr>
      </w:pPr>
    </w:p>
    <w:p w14:paraId="5C997923" w14:textId="77777777" w:rsidR="000441AB" w:rsidRPr="000441AB" w:rsidRDefault="000441AB" w:rsidP="000441AB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41AB">
        <w:rPr>
          <w:rFonts w:asciiTheme="minorHAnsi" w:hAnsiTheme="minorHAnsi" w:cstheme="minorHAnsi"/>
          <w:b/>
          <w:color w:val="auto"/>
          <w:sz w:val="22"/>
          <w:szCs w:val="22"/>
        </w:rPr>
        <w:t>Questions/Requests</w:t>
      </w:r>
    </w:p>
    <w:p w14:paraId="06C9132D" w14:textId="77777777" w:rsidR="000441AB" w:rsidRDefault="000441AB" w:rsidP="000441AB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441AB">
        <w:rPr>
          <w:rFonts w:asciiTheme="minorHAnsi" w:hAnsiTheme="minorHAnsi" w:cstheme="minorHAnsi"/>
          <w:color w:val="auto"/>
          <w:sz w:val="22"/>
          <w:szCs w:val="22"/>
        </w:rPr>
        <w:t>How tall are the cranes for LOS?</w:t>
      </w:r>
    </w:p>
    <w:p w14:paraId="6AF1688E" w14:textId="77777777" w:rsidR="000441AB" w:rsidRPr="000441AB" w:rsidRDefault="000441AB" w:rsidP="000441AB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441AB">
        <w:rPr>
          <w:rFonts w:asciiTheme="minorHAnsi" w:hAnsiTheme="minorHAnsi" w:cstheme="minorHAnsi"/>
          <w:color w:val="auto"/>
          <w:sz w:val="22"/>
          <w:szCs w:val="22"/>
        </w:rPr>
        <w:t xml:space="preserve">How will the ATCT utilities (i.e.-water, electric, phone) be affected? </w:t>
      </w:r>
    </w:p>
    <w:p w14:paraId="4A450D2A" w14:textId="77777777" w:rsidR="000441AB" w:rsidRPr="000441AB" w:rsidRDefault="000441AB" w:rsidP="000441AB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441AB">
        <w:rPr>
          <w:rFonts w:asciiTheme="minorHAnsi" w:hAnsiTheme="minorHAnsi" w:cstheme="minorHAnsi"/>
          <w:color w:val="auto"/>
          <w:sz w:val="22"/>
          <w:szCs w:val="22"/>
        </w:rPr>
        <w:t xml:space="preserve">Will there be interference or loss with building access? </w:t>
      </w:r>
    </w:p>
    <w:p w14:paraId="5616EE94" w14:textId="77777777" w:rsidR="000441AB" w:rsidRPr="000441AB" w:rsidRDefault="000441AB" w:rsidP="000441AB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441AB">
        <w:rPr>
          <w:rFonts w:asciiTheme="minorHAnsi" w:hAnsiTheme="minorHAnsi" w:cstheme="minorHAnsi"/>
          <w:color w:val="auto"/>
          <w:sz w:val="22"/>
          <w:szCs w:val="22"/>
        </w:rPr>
        <w:t xml:space="preserve">What are the power requirements? </w:t>
      </w:r>
    </w:p>
    <w:p w14:paraId="48CB9A4D" w14:textId="77777777" w:rsidR="000441AB" w:rsidRPr="000441AB" w:rsidRDefault="000441AB" w:rsidP="000441AB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441AB">
        <w:rPr>
          <w:rFonts w:asciiTheme="minorHAnsi" w:hAnsiTheme="minorHAnsi" w:cstheme="minorHAnsi"/>
          <w:color w:val="auto"/>
          <w:sz w:val="22"/>
          <w:szCs w:val="22"/>
        </w:rPr>
        <w:t xml:space="preserve">What is the distance from the ARFF to the LLWAS #5 and ASOS </w:t>
      </w:r>
    </w:p>
    <w:p w14:paraId="45EB6373" w14:textId="77777777" w:rsidR="000441AB" w:rsidRPr="000441AB" w:rsidRDefault="000441AB" w:rsidP="000441AB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441AB">
        <w:rPr>
          <w:rFonts w:asciiTheme="minorHAnsi" w:hAnsiTheme="minorHAnsi" w:cstheme="minorHAnsi"/>
          <w:color w:val="auto"/>
          <w:sz w:val="22"/>
          <w:szCs w:val="22"/>
        </w:rPr>
        <w:t xml:space="preserve">What frequencies will broadcast from the facility? </w:t>
      </w:r>
    </w:p>
    <w:p w14:paraId="725306B2" w14:textId="77777777" w:rsidR="000441AB" w:rsidRPr="000441AB" w:rsidRDefault="000441AB" w:rsidP="000441AB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441AB">
        <w:rPr>
          <w:rFonts w:asciiTheme="minorHAnsi" w:hAnsiTheme="minorHAnsi" w:cstheme="minorHAnsi"/>
          <w:color w:val="auto"/>
          <w:sz w:val="22"/>
          <w:szCs w:val="22"/>
        </w:rPr>
        <w:t xml:space="preserve">Can the 10’ NAVAID easement in the drawing be clarified? </w:t>
      </w:r>
    </w:p>
    <w:p w14:paraId="7634C549" w14:textId="77777777" w:rsidR="000441AB" w:rsidRPr="000441AB" w:rsidRDefault="000441AB" w:rsidP="000441AB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441A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Will the airport provide survey and boring results? </w:t>
      </w:r>
    </w:p>
    <w:p w14:paraId="61816DA4" w14:textId="77777777" w:rsidR="000441AB" w:rsidRPr="000441AB" w:rsidRDefault="000441AB" w:rsidP="000441AB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441AB">
        <w:rPr>
          <w:rFonts w:asciiTheme="minorHAnsi" w:hAnsiTheme="minorHAnsi" w:cstheme="minorHAnsi"/>
          <w:color w:val="auto"/>
          <w:sz w:val="22"/>
          <w:szCs w:val="22"/>
        </w:rPr>
        <w:t xml:space="preserve">Can the building be moved further south of the tower complex while keeping the same ARFF response time? </w:t>
      </w:r>
    </w:p>
    <w:p w14:paraId="3D580A9D" w14:textId="77777777" w:rsidR="000441AB" w:rsidRPr="000441AB" w:rsidRDefault="000441AB" w:rsidP="000441AB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441AB">
        <w:rPr>
          <w:rFonts w:asciiTheme="minorHAnsi" w:hAnsiTheme="minorHAnsi" w:cstheme="minorHAnsi"/>
          <w:color w:val="auto"/>
          <w:sz w:val="22"/>
          <w:szCs w:val="22"/>
        </w:rPr>
        <w:t xml:space="preserve">What type of roof will be on the ARFF building? </w:t>
      </w:r>
    </w:p>
    <w:p w14:paraId="759C014C" w14:textId="77777777" w:rsidR="000441AB" w:rsidRPr="000441AB" w:rsidRDefault="000441AB" w:rsidP="000441AB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441AB">
        <w:rPr>
          <w:rFonts w:asciiTheme="minorHAnsi" w:hAnsiTheme="minorHAnsi" w:cstheme="minorHAnsi"/>
          <w:color w:val="auto"/>
          <w:sz w:val="22"/>
          <w:szCs w:val="22"/>
        </w:rPr>
        <w:t>For the west ARFF, will the ARFF site 4 training site remain or demolition?</w:t>
      </w:r>
    </w:p>
    <w:p w14:paraId="7CEABFC2" w14:textId="77777777" w:rsidR="000441AB" w:rsidRPr="000441AB" w:rsidRDefault="000441AB" w:rsidP="000441AB">
      <w:pPr>
        <w:pStyle w:val="Default"/>
        <w:rPr>
          <w:rFonts w:asciiTheme="minorHAnsi" w:hAnsiTheme="minorHAnsi" w:cstheme="minorHAnsi"/>
          <w:color w:val="2C73B5"/>
          <w:sz w:val="23"/>
          <w:szCs w:val="23"/>
        </w:rPr>
      </w:pPr>
    </w:p>
    <w:p w14:paraId="54CB7F1E" w14:textId="77777777" w:rsidR="000441AB" w:rsidRPr="000441AB" w:rsidRDefault="000441AB" w:rsidP="000441AB">
      <w:pPr>
        <w:rPr>
          <w:rFonts w:cstheme="minorHAnsi"/>
        </w:rPr>
      </w:pPr>
    </w:p>
    <w:sectPr w:rsidR="000441AB" w:rsidRPr="0004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4902"/>
    <w:multiLevelType w:val="hybridMultilevel"/>
    <w:tmpl w:val="1E9E0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64C0"/>
    <w:multiLevelType w:val="hybridMultilevel"/>
    <w:tmpl w:val="97C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8417D"/>
    <w:multiLevelType w:val="hybridMultilevel"/>
    <w:tmpl w:val="38AA2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A4"/>
    <w:rsid w:val="000441AB"/>
    <w:rsid w:val="007F2D86"/>
    <w:rsid w:val="00B361A4"/>
    <w:rsid w:val="00BE6219"/>
    <w:rsid w:val="00C67AC2"/>
    <w:rsid w:val="00D77C1E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6697"/>
  <w15:chartTrackingRefBased/>
  <w15:docId w15:val="{E7F0BE8B-BD98-4AEB-B93F-D37BF830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1A4"/>
    <w:pPr>
      <w:ind w:left="720"/>
      <w:contextualSpacing/>
    </w:pPr>
  </w:style>
  <w:style w:type="paragraph" w:customStyle="1" w:styleId="Default">
    <w:name w:val="Default"/>
    <w:rsid w:val="00B36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17100BE415E49A57AB1E64B1326D8" ma:contentTypeVersion="0" ma:contentTypeDescription="Create a new document." ma:contentTypeScope="" ma:versionID="fbc0df85cbf529947c2928800fb57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6238948a19fcad6d35e659698ade0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6F7AE-58F3-4B9C-889A-CB4BDBF7D480}"/>
</file>

<file path=customXml/itemProps2.xml><?xml version="1.0" encoding="utf-8"?>
<ds:datastoreItem xmlns:ds="http://schemas.openxmlformats.org/officeDocument/2006/customXml" ds:itemID="{7443D600-7993-403D-8C5B-D26967C6B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7B4FC-A4E8-4975-9119-97A136D19E1A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9a58988d-c4a5-4974-ba92-370aa913f5e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Mekhail, Anthony (FAA)</dc:creator>
  <cp:keywords/>
  <dc:description/>
  <cp:lastModifiedBy>Chitsinde, Esther N</cp:lastModifiedBy>
  <cp:revision>2</cp:revision>
  <dcterms:created xsi:type="dcterms:W3CDTF">2020-12-14T20:32:00Z</dcterms:created>
  <dcterms:modified xsi:type="dcterms:W3CDTF">2020-12-14T20:32:00Z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0x010100A4717100BE415E49A57AB1E64B1326D8</vt:lpwstr>
  </property>
  <property fmtid="{D5CDD505-2E9C-101B-9397-08002B2CF9AE}" pid="3" name="Order">
    <vt:r8>11500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