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0CBE" w14:textId="73EE7D0F" w:rsidR="005D6EBE" w:rsidRPr="005D6EBE" w:rsidRDefault="00837BBA">
      <w:pPr>
        <w:rPr>
          <w:b/>
          <w:bCs/>
          <w:sz w:val="36"/>
          <w:szCs w:val="36"/>
          <w:lang w:val="en-US"/>
        </w:rPr>
      </w:pPr>
      <w:r w:rsidRPr="005D6EBE">
        <w:rPr>
          <w:b/>
          <w:bCs/>
          <w:sz w:val="36"/>
          <w:szCs w:val="36"/>
          <w:lang w:val="en-US"/>
        </w:rPr>
        <w:t xml:space="preserve">Guide to </w:t>
      </w:r>
      <w:r w:rsidR="005D6EBE" w:rsidRPr="005D6EBE">
        <w:rPr>
          <w:b/>
          <w:bCs/>
          <w:sz w:val="36"/>
          <w:szCs w:val="36"/>
          <w:lang w:val="en-US"/>
        </w:rPr>
        <w:t>Suppliers</w:t>
      </w:r>
    </w:p>
    <w:p w14:paraId="0559E888" w14:textId="0F02A7DD" w:rsidR="00E01859" w:rsidRPr="005D6EBE" w:rsidRDefault="005D6EB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To </w:t>
      </w:r>
      <w:r w:rsidR="00837BBA" w:rsidRPr="005D6EBE">
        <w:rPr>
          <w:sz w:val="36"/>
          <w:szCs w:val="36"/>
          <w:lang w:val="en-US"/>
        </w:rPr>
        <w:t xml:space="preserve">register and start submitting </w:t>
      </w:r>
      <w:r>
        <w:rPr>
          <w:sz w:val="36"/>
          <w:szCs w:val="36"/>
          <w:lang w:val="en-US"/>
        </w:rPr>
        <w:t>c</w:t>
      </w:r>
      <w:r w:rsidR="00837BBA" w:rsidRPr="005D6EBE">
        <w:rPr>
          <w:sz w:val="36"/>
          <w:szCs w:val="36"/>
          <w:lang w:val="en-US"/>
        </w:rPr>
        <w:t>ost estimates:</w:t>
      </w:r>
    </w:p>
    <w:p w14:paraId="3AD4834A" w14:textId="76DBA713" w:rsidR="00837BBA" w:rsidRDefault="00837BBA">
      <w:pPr>
        <w:rPr>
          <w:lang w:val="en-US"/>
        </w:rPr>
      </w:pPr>
    </w:p>
    <w:p w14:paraId="63A5891F" w14:textId="3400F9C3" w:rsidR="001F3A8A" w:rsidRDefault="001F3A8A" w:rsidP="001F3A8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This document is to introduce suppliers to use the new cost estimate tool (Lighthouse) to submit their estimates.</w:t>
      </w:r>
    </w:p>
    <w:p w14:paraId="643B433E" w14:textId="084361A4" w:rsidR="001F3A8A" w:rsidRDefault="001F3A8A" w:rsidP="001F3A8A">
      <w:pPr>
        <w:rPr>
          <w:lang w:val="en-US"/>
        </w:rPr>
      </w:pPr>
    </w:p>
    <w:p w14:paraId="067CF4D6" w14:textId="02C974B0" w:rsidR="001F3A8A" w:rsidRPr="001F3A8A" w:rsidRDefault="001F3A8A" w:rsidP="001F3A8A">
      <w:pPr>
        <w:rPr>
          <w:lang w:val="en-US"/>
        </w:rPr>
      </w:pPr>
      <w:r>
        <w:rPr>
          <w:lang w:val="en-US"/>
        </w:rPr>
        <w:t>Please follow the below steps to submit a cost estimate for Elsevier titles.</w:t>
      </w:r>
    </w:p>
    <w:p w14:paraId="6D829D55" w14:textId="702065DE" w:rsidR="001F3A8A" w:rsidRPr="001F3A8A" w:rsidRDefault="00837BBA" w:rsidP="001F3A8A">
      <w:pPr>
        <w:pStyle w:val="ListParagraph"/>
        <w:numPr>
          <w:ilvl w:val="0"/>
          <w:numId w:val="1"/>
        </w:numPr>
        <w:rPr>
          <w:lang w:val="en-US"/>
        </w:rPr>
      </w:pPr>
      <w:r w:rsidRPr="00837BBA">
        <w:rPr>
          <w:lang w:val="en-US"/>
        </w:rPr>
        <w:t>Suppliers</w:t>
      </w:r>
      <w:r w:rsidR="00E01859" w:rsidRPr="00837BBA">
        <w:rPr>
          <w:lang w:val="en-US"/>
        </w:rPr>
        <w:t xml:space="preserve"> will be receiving an email </w:t>
      </w:r>
      <w:r>
        <w:rPr>
          <w:lang w:val="en-US"/>
        </w:rPr>
        <w:t>such as the below</w:t>
      </w:r>
      <w:r w:rsidR="001F3A8A">
        <w:rPr>
          <w:lang w:val="en-US"/>
        </w:rPr>
        <w:t xml:space="preserve"> when a new title (New/re-print) is transmitted.</w:t>
      </w:r>
    </w:p>
    <w:p w14:paraId="13A545A1" w14:textId="466CE111" w:rsidR="00E01859" w:rsidRPr="001F3A8A" w:rsidRDefault="00E01859">
      <w:pPr>
        <w:rPr>
          <w:color w:val="2E74B5" w:themeColor="accent5" w:themeShade="BF"/>
          <w:lang w:val="en-US"/>
        </w:rPr>
      </w:pPr>
    </w:p>
    <w:p w14:paraId="31795542" w14:textId="0B35B55B" w:rsidR="00E01859" w:rsidRDefault="00E01859" w:rsidP="00E01859">
      <w:pPr>
        <w:spacing w:after="0" w:line="240" w:lineRule="auto"/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</w:pP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t>Dear Team</w:t>
      </w: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br/>
        <w:t>A new Print project is available to quote. Please use the link below and submit your quote within 2 working days. </w:t>
      </w: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br/>
      </w: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br/>
      </w:r>
      <w:hyperlink r:id="rId7" w:tgtFrame="_blank" w:history="1">
        <w:r w:rsidRPr="001F3A8A">
          <w:rPr>
            <w:rFonts w:ascii="Helvetica" w:eastAsia="Times New Roman" w:hAnsi="Helvetica" w:cs="Helvetica"/>
            <w:color w:val="2E74B5" w:themeColor="accent5" w:themeShade="BF"/>
            <w:sz w:val="20"/>
            <w:szCs w:val="20"/>
            <w:highlight w:val="yellow"/>
            <w:u w:val="single"/>
            <w:lang w:eastAsia="en-GB"/>
          </w:rPr>
          <w:t>https://seisint.quickbase.com/db/brj5ebqym?a=dr&amp;r=ky</w:t>
        </w:r>
      </w:hyperlink>
      <w:r w:rsidRPr="00E01859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br/>
      </w:r>
      <w:r w:rsidRPr="00E01859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br/>
      </w:r>
      <w:r w:rsidRPr="00E01859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br/>
      </w: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t>For any queries, write to Wade, Gregory (</w:t>
      </w:r>
      <w:hyperlink r:id="rId8" w:tgtFrame="_blank" w:history="1">
        <w:r w:rsidRPr="001F3A8A">
          <w:rPr>
            <w:rFonts w:ascii="Helvetica" w:eastAsia="Times New Roman" w:hAnsi="Helvetica" w:cs="Helvetica"/>
            <w:color w:val="2E74B5" w:themeColor="accent5" w:themeShade="BF"/>
            <w:sz w:val="20"/>
            <w:szCs w:val="20"/>
            <w:u w:val="single"/>
            <w:lang w:eastAsia="en-GB"/>
          </w:rPr>
          <w:t>g.wade@elsevier.com</w:t>
        </w:r>
      </w:hyperlink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t>)</w:t>
      </w: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br/>
        <w:t>Regards,</w:t>
      </w:r>
      <w:r w:rsidRPr="001F3A8A">
        <w:rPr>
          <w:rFonts w:ascii="Helvetica" w:eastAsia="Times New Roman" w:hAnsi="Helvetica" w:cs="Helvetica"/>
          <w:color w:val="2E74B5" w:themeColor="accent5" w:themeShade="BF"/>
          <w:sz w:val="20"/>
          <w:szCs w:val="20"/>
          <w:lang w:eastAsia="en-GB"/>
        </w:rPr>
        <w:br/>
        <w:t>Elsevier Print Specialist team</w:t>
      </w:r>
    </w:p>
    <w:p w14:paraId="267B1391" w14:textId="77777777" w:rsidR="001F3A8A" w:rsidRDefault="001F3A8A" w:rsidP="00E01859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</w:pPr>
    </w:p>
    <w:p w14:paraId="419B0D9C" w14:textId="77777777" w:rsidR="001F3A8A" w:rsidRDefault="001F3A8A" w:rsidP="00E01859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</w:pPr>
    </w:p>
    <w:p w14:paraId="5426FBEE" w14:textId="799C29FC" w:rsidR="00837BBA" w:rsidRPr="001F3A8A" w:rsidRDefault="00837BBA" w:rsidP="00837BBA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</w:pPr>
      <w:r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>When suppliers click on the link</w:t>
      </w:r>
      <w:r w:rsidR="001F3A8A"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 xml:space="preserve"> in the email</w:t>
      </w:r>
      <w:r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>, it w</w:t>
      </w:r>
      <w:r w:rsid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>ill</w:t>
      </w:r>
      <w:r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 xml:space="preserve"> ask them to </w:t>
      </w:r>
      <w:r w:rsidRPr="001F3A8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GB"/>
        </w:rPr>
        <w:t>sign in</w:t>
      </w:r>
      <w:r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 xml:space="preserve">. Scroll down and use the </w:t>
      </w:r>
      <w:r w:rsidRPr="001F3A8A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GB"/>
        </w:rPr>
        <w:t>Create a log-in</w:t>
      </w:r>
      <w:r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 xml:space="preserve"> </w:t>
      </w:r>
      <w:r w:rsid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 xml:space="preserve">button </w:t>
      </w:r>
      <w:r w:rsidRPr="001F3A8A"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  <w:t>if you are using this tool for the first time.</w:t>
      </w:r>
    </w:p>
    <w:p w14:paraId="2DA14362" w14:textId="1EA2DA26" w:rsidR="00E01859" w:rsidRDefault="00E01859" w:rsidP="00E01859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</w:pPr>
    </w:p>
    <w:p w14:paraId="6897AB95" w14:textId="1D9E73C9" w:rsidR="00E01859" w:rsidRDefault="00E01859" w:rsidP="00E01859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</w:pPr>
    </w:p>
    <w:p w14:paraId="42242044" w14:textId="491883C9" w:rsidR="00837BBA" w:rsidRPr="001F3A8A" w:rsidRDefault="00E01859" w:rsidP="001F3A8A">
      <w:pPr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GB"/>
        </w:rPr>
      </w:pPr>
      <w:r>
        <w:rPr>
          <w:noProof/>
        </w:rPr>
        <w:drawing>
          <wp:inline distT="0" distB="0" distL="0" distR="0" wp14:anchorId="12C65DBD" wp14:editId="5350429E">
            <wp:extent cx="4409469" cy="3498850"/>
            <wp:effectExtent l="0" t="0" r="0" b="635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6390" cy="350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E29A" w14:textId="7A95BE6B" w:rsidR="00837BBA" w:rsidRPr="001F3A8A" w:rsidRDefault="00837BBA" w:rsidP="00837BB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lastRenderedPageBreak/>
        <w:t xml:space="preserve">Fill in your </w:t>
      </w:r>
      <w:r w:rsidRPr="001F3A8A">
        <w:rPr>
          <w:b/>
          <w:bCs/>
          <w:lang w:val="en-US"/>
        </w:rPr>
        <w:t>official email id.</w:t>
      </w:r>
    </w:p>
    <w:p w14:paraId="624F5CF3" w14:textId="565B282A" w:rsidR="00E01859" w:rsidRDefault="00E01859">
      <w:pPr>
        <w:rPr>
          <w:lang w:val="en-US"/>
        </w:rPr>
      </w:pPr>
      <w:r>
        <w:rPr>
          <w:noProof/>
        </w:rPr>
        <w:drawing>
          <wp:inline distT="0" distB="0" distL="0" distR="0" wp14:anchorId="056FEE2E" wp14:editId="20ED9ADF">
            <wp:extent cx="5731510" cy="2985135"/>
            <wp:effectExtent l="0" t="0" r="2540" b="571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0B438" w14:textId="6F2B6981" w:rsidR="00E01859" w:rsidRPr="00837BBA" w:rsidRDefault="00837BBA" w:rsidP="00837B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Fill in other information. Please remember to </w:t>
      </w:r>
      <w:r w:rsidRPr="001F3A8A">
        <w:rPr>
          <w:b/>
          <w:bCs/>
          <w:lang w:val="en-US"/>
        </w:rPr>
        <w:t>create a password</w:t>
      </w:r>
      <w:r>
        <w:rPr>
          <w:lang w:val="en-US"/>
        </w:rPr>
        <w:t xml:space="preserve"> that can be shared with other estimators (If more than one people will be estimating in your organization).</w:t>
      </w:r>
    </w:p>
    <w:p w14:paraId="711C61C4" w14:textId="68DF9C7A" w:rsidR="00E01859" w:rsidRDefault="00E01859">
      <w:pPr>
        <w:rPr>
          <w:lang w:val="en-US"/>
        </w:rPr>
      </w:pPr>
    </w:p>
    <w:p w14:paraId="6582F352" w14:textId="5BAEAE76" w:rsidR="00E01859" w:rsidRDefault="00E01859">
      <w:pPr>
        <w:rPr>
          <w:lang w:val="en-US"/>
        </w:rPr>
      </w:pPr>
      <w:r>
        <w:rPr>
          <w:noProof/>
        </w:rPr>
        <w:drawing>
          <wp:inline distT="0" distB="0" distL="0" distR="0" wp14:anchorId="1EDEE4A0" wp14:editId="44D9340D">
            <wp:extent cx="5731510" cy="4215130"/>
            <wp:effectExtent l="0" t="0" r="254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7D99B" w14:textId="2E6FD8F0" w:rsidR="00E01859" w:rsidRDefault="00E01859">
      <w:pPr>
        <w:rPr>
          <w:lang w:val="en-US"/>
        </w:rPr>
      </w:pPr>
    </w:p>
    <w:p w14:paraId="13E241FC" w14:textId="2EA9AFCC" w:rsidR="00E01859" w:rsidRPr="00837BBA" w:rsidRDefault="00837BBA" w:rsidP="00837BB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You will be able to </w:t>
      </w:r>
      <w:r w:rsidRPr="001F3A8A">
        <w:rPr>
          <w:b/>
          <w:bCs/>
          <w:lang w:val="en-US"/>
        </w:rPr>
        <w:t>log-in using the new credentials</w:t>
      </w:r>
      <w:r>
        <w:rPr>
          <w:lang w:val="en-US"/>
        </w:rPr>
        <w:t xml:space="preserve"> that you have created.</w:t>
      </w:r>
    </w:p>
    <w:p w14:paraId="23C82CA6" w14:textId="259FBCBC" w:rsidR="00E01859" w:rsidRDefault="00E01859">
      <w:pPr>
        <w:rPr>
          <w:lang w:val="en-US"/>
        </w:rPr>
      </w:pPr>
      <w:r>
        <w:rPr>
          <w:noProof/>
        </w:rPr>
        <w:drawing>
          <wp:inline distT="0" distB="0" distL="0" distR="0" wp14:anchorId="293FFB06" wp14:editId="34FCA5CD">
            <wp:extent cx="4238671" cy="2603500"/>
            <wp:effectExtent l="0" t="0" r="9525" b="635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0110" cy="261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84672" w14:textId="44548474" w:rsidR="00E01859" w:rsidRPr="00837BBA" w:rsidRDefault="00837BBA" w:rsidP="00837BBA">
      <w:pPr>
        <w:pStyle w:val="ListParagraph"/>
        <w:numPr>
          <w:ilvl w:val="0"/>
          <w:numId w:val="1"/>
        </w:numPr>
        <w:rPr>
          <w:lang w:val="en-US"/>
        </w:rPr>
      </w:pPr>
      <w:r w:rsidRPr="001F3A8A"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27549D3" wp14:editId="633ECABF">
                <wp:simplePos x="0" y="0"/>
                <wp:positionH relativeFrom="column">
                  <wp:posOffset>1917400</wp:posOffset>
                </wp:positionH>
                <wp:positionV relativeFrom="paragraph">
                  <wp:posOffset>49665</wp:posOffset>
                </wp:positionV>
                <wp:extent cx="360" cy="360"/>
                <wp:effectExtent l="38100" t="38100" r="57150" b="5715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8EDD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150.3pt;margin-top:3.2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VvQKCAQAAKA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+TEWdOWNJExhlVFE5vfnV9m5DoBP3F22q0XSIkl7UZp/D33fcQuGoDk9Ts&#10;NoBJ6p9Woec83u2ri8nTs1cZX9adpIsFn30BAAD//wMAUEsDBBQABgAIAAAAIQCecunRqQEAAP8D&#10;AAAQAAAAZHJzL2luay9pbmsxLnhtbKRTwU7DMAy9I/EPUTivTbYBo6LjBBISSAiGBMfSmjaiSaYk&#10;pdvf46ZtNolxAC5VasfP7z07l1cbWZNPMFZolVIeMUpA5boQqkzp8+pmsqDEukwVWa0VpHQLll4t&#10;j48uhfqQdYJfggjKdidZp7Rybp3Ecdu2UTuLtCnjKWOz+FZ93N/R5VBVwLtQwmFLO4ZyrRxsXAeW&#10;iCKluduwcB+xn3RjcgjpLmLy3Q1nshxutJGZC4hVphTURGUSeb9Q4rZrPAjsU4KhRAoUPJlGfH4+&#10;X1xfYCDbpHTvv0GKFplIGh/GfP0nZuw9S37m/mD0GowTsLOpFzUktiTv/72+XqgBq+um85aSz6xu&#10;UDJnDMc6yOHxAUHf8VDb7/AGMQOhfeZDJgxxNNMJCbhach2m6izy7MJPzvgFnLIpn3A2YYsVO0sY&#10;T2bz6Hw+6wYy9uv3ZsR8M42tAt6b2W2IzwSdvbZWFK4KNrGInQab9k06VFqBKCv3t1pRKm3gASdl&#10;GwMBg+/J8i2DyAPvxS8NGV7NI7yn9MQ/GeIr+4CXzwgfvfI1ARTnsfwCAAD//wMAUEsDBBQABgAI&#10;AAAAIQBeIB+j3wAAAAcBAAAPAAAAZHJzL2Rvd25yZXYueG1sTI5NT8MwEETvSPwHa5G4UQdSCoQ4&#10;FSKiVAgkCB8SNzfeJhH2OordJvx7lhMcRzN68/Ll5KzY4xA6TwpOZwkIpNqbjhoFb693J5cgQtRk&#10;tPWECr4xwLI4PMh1ZvxIL7ivYiMYQiHTCtoY+0zKULfodJj5Hom7rR+cjhyHRppBjwx3Vp4lyUI6&#10;3RE/tLrH2xbrr2rnFKweP9fh4v6psqv5+LAt38uP8FwqdXw03VyDiDjFvzH86rM6FOy08TsyQVgF&#10;KdN5qmAxB8F9mqTnIDYKrlKQRS7/+xc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GVvQKCAQAAKAMAAA4AAAAAAAAAAAAAAAAAPAIAAGRycy9lMm9Eb2Mu&#10;eG1sUEsBAi0AFAAGAAgAAAAhAJ5y6dGpAQAA/wMAABAAAAAAAAAAAAAAAAAA6gMAAGRycy9pbmsv&#10;aW5rMS54bWxQSwECLQAUAAYACAAAACEAXiAfo98AAAAHAQAADwAAAAAAAAAAAAAAAADBBQAAZHJz&#10;L2Rvd25yZXYueG1sUEsBAi0AFAAGAAgAAAAhAHkYvJ2/AAAAIQEAABkAAAAAAAAAAAAAAAAAzQYA&#10;AGRycy9fcmVscy9lMm9Eb2MueG1sLnJlbHNQSwUGAAAAAAYABgB4AQAAwwcAAAAA&#10;">
                <v:imagedata r:id="rId14" o:title=""/>
              </v:shape>
            </w:pict>
          </mc:Fallback>
        </mc:AlternateContent>
      </w:r>
      <w:r w:rsidRPr="001F3A8A">
        <w:rPr>
          <w:b/>
          <w:bCs/>
          <w:noProof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843BC7A" wp14:editId="1C04E8DB">
                <wp:simplePos x="0" y="0"/>
                <wp:positionH relativeFrom="column">
                  <wp:posOffset>1885720</wp:posOffset>
                </wp:positionH>
                <wp:positionV relativeFrom="paragraph">
                  <wp:posOffset>68745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F013E1" id="Ink 12" o:spid="_x0000_s1026" type="#_x0000_t75" style="position:absolute;margin-left:147.8pt;margin-top:4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BkBHE1qQEAAP8D&#10;AAAQAAAAZHJzL2luay9pbmsxLnhtbKRTy07DMBC8I/EPljk3sVseJWrKCSQkkBAPCY4hWRKrsV3Z&#10;Dmn/no2TuJUoB+ASObve2ZnZ9eJqI2vyCcYKrVLKI0YJqFwXQpUpfXm+mcwpsS5TRVZrBSndgqVX&#10;y+OjhVArWSf4JYigbHeSdUor59ZJHLdtG7WzSJsynjI2i2/V6v6OLoeqAj6EEg5b2jGUa+Vg4zqw&#10;RBQpzd2GhfuI/aQbk0NIdxGT7244k+Vwo43MXECsMqWgJiqTyPuVErdd40FgnxIMJVKg4Mk04qcX&#10;p/PrSwxkm5Tu/TdI0SITSePDmG//xIy9Z8nP3B+MXoNxAnY29aKGxJbk/b/X1ws1YHXddN5S8pnV&#10;DUrmjOFYBzk8PiDoOx5q+x3eIGYgtM98yIQhjmY6IQFXS67DVJ1Fnl34yRm/gFM25RPOJmz+zM4T&#10;xpMZiy74rBvI2K/fmxHz3TS2CnjvZrchPhN09tpaUbgq2MQidhZs2jfpUGkFoqzc32pFqbSBB5yU&#10;bQwEDL4ny7cMIg+8F780ZHg1j/CR0hP/ZIiv7ANePiN89MrXBFCcx/ILAAD//wMAUEsDBBQABgAI&#10;AAAAIQC6yoMj4QAAAAgBAAAPAAAAZHJzL2Rvd25yZXYueG1sTI9dS8NAEEXfBf/DMoJvdmNsaxOz&#10;KWKwiiho/ADfttlpEszOhuy2if/e8Ukfh3u490y2nmwnDjj41pGC81kEAqlypqVawdvr7dkKhA+a&#10;jO4coYJv9LDOj48ynRo30gseylALLiGfagVNCH0qpa8atNrPXI/E2c4NVgc+h1qaQY9cbjsZR9FS&#10;Wt0SLzS6x5sGq69ybxVsHj/v/eXdU9lt5uPDrngvPvxzodTpyXR9BSLgFP5g+NVndcjZaev2ZLzo&#10;FMTJYsmogmQOgvM4WS1AbBmML0Dmmfz/QP4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FZFAjIIBAAAoAwAADgAAAAAAAAAAAAAAAAA8AgAAZHJzL2Uyb0Rv&#10;Yy54bWxQSwECLQAUAAYACAAAACEAZARxNakBAAD/AwAAEAAAAAAAAAAAAAAAAADqAwAAZHJzL2lu&#10;ay9pbmsxLnhtbFBLAQItABQABgAIAAAAIQC6yoMj4QAAAAgBAAAPAAAAAAAAAAAAAAAAAMEFAABk&#10;cnMvZG93bnJldi54bWxQSwECLQAUAAYACAAAACEAeRi8nb8AAAAhAQAAGQAAAAAAAAAAAAAAAADP&#10;BgAAZHJzL19yZWxzL2Uyb0RvYy54bWwucmVsc1BLBQYAAAAABgAGAHgBAADFBwAAAAA=&#10;">
                <v:imagedata r:id="rId14" o:title=""/>
              </v:shape>
            </w:pict>
          </mc:Fallback>
        </mc:AlternateContent>
      </w:r>
      <w:r w:rsidRPr="001F3A8A">
        <w:rPr>
          <w:b/>
          <w:bCs/>
          <w:lang w:val="en-US"/>
        </w:rPr>
        <w:t>Click on the lighthouse button</w:t>
      </w:r>
      <w:r>
        <w:rPr>
          <w:lang w:val="en-US"/>
        </w:rPr>
        <w:t xml:space="preserve"> at the top and you will be able to see all the titles that are available to estimate. </w:t>
      </w:r>
      <w:r w:rsidRPr="001F3A8A">
        <w:rPr>
          <w:b/>
          <w:bCs/>
          <w:lang w:val="en-US"/>
        </w:rPr>
        <w:t>Click on the eye or blue ISBN number</w:t>
      </w:r>
      <w:r>
        <w:rPr>
          <w:lang w:val="en-US"/>
        </w:rPr>
        <w:t>.</w:t>
      </w:r>
    </w:p>
    <w:p w14:paraId="6F293728" w14:textId="126CA714" w:rsidR="00837BBA" w:rsidRDefault="00837BBA" w:rsidP="00837BBA">
      <w:pPr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D95F59A" wp14:editId="3E3B2E38">
                <wp:simplePos x="0" y="0"/>
                <wp:positionH relativeFrom="column">
                  <wp:posOffset>-425450</wp:posOffset>
                </wp:positionH>
                <wp:positionV relativeFrom="paragraph">
                  <wp:posOffset>259080</wp:posOffset>
                </wp:positionV>
                <wp:extent cx="1193800" cy="407035"/>
                <wp:effectExtent l="38100" t="38100" r="44450" b="5016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93800" cy="407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94290" id="Ink 11" o:spid="_x0000_s1026" type="#_x0000_t75" style="position:absolute;margin-left:-34.2pt;margin-top:19.7pt;width:95.4pt;height:3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/vMiKAQAALwMAAA4AAABkcnMvZTJvRG9jLnhtbJxSy27CMBC8V+o/&#10;WL6XJLwKEYFDUSUOpRzaD3Adm1iNvdHaEPj7bgIUaFVV4hJ5d9aTmR1PZjtbsq1Cb8BlPOnEnCkn&#10;ITdunfH3t+eHEWc+CJeLEpzK+F55Ppve303qKlVdKKDMFTIicT6tq4wXIVRpFHlZKCt8ByrlCNSA&#10;VgQqcR3lKGpit2XUjeNhVAPmFYJU3lN3fgD5tOXXWsnwqrVXgZUZH43HA84CHYY90ontgTofDTQa&#10;82g6EekaRVUYeZQkblBkhXEk4JtqLoJgGzS/qKyRCB506EiwEWhtpGr9kLMk/uFs4T4bV0lfbjCV&#10;4IJyYSUwnHbXArf8wpa0gfoFckpHbALwIyOt5/8wDqLnIDeW9BwSQVWKQM/BF6bytObU5BnHRZ6c&#10;9bvt09nBCs++ltsVsmY+SThzwpImMs6oonBO5pfXtwmJjtBfvDuNtkmE5LJdxin8ffNtA1e7wCQ1&#10;k2TcG8UEScL68WPcGzQDJ+oDxam6CIBGrqK+rJvrF+98+gUAAP//AwBQSwMEFAAGAAgAAAAhAJAH&#10;87lpAwAAPQgAABAAAABkcnMvaW5rL2luazEueG1srFXLbtswELwX6D8Q7MEX0iaptxE7pwYo0KJB&#10;kwLt0bEZW4glBRJdJ3/fWVKSjTYF+jpIIpe7s7OzJHVx+VTt2TfbdmVTL7ieKs5svW42Zb1d8M+3&#10;VzLnrHOrerPaN7Vd8Gfb8cvl61cXZf1Q7ed4MyDUHY2q/YLvnHucz2bH43F6jKZNu50ZpaLZu/rh&#10;w3u+7KM29r6sS4eU3WBaN7WzT47A5uVmwdfuSY3+wL5pDu3ajstkadcnD9eu1vaqaauVGxF3q7q2&#10;e1avKvD+wpl7fsSgRJ6tbTmrShQszVTHWZy/LWBYPS342fwAih2YVHz2MubXf8Scec3mv+Z+3TaP&#10;tnWlPckUiuoXntk6zH19odDWds3+QNpy9m21P6BkrRTa2pejZy8U9DMeavszvL6YntA5835lbOIg&#10;pisri61VPY5ddR14kvnGtX4DGmW01Eqq/Falc6XnJpsaXVBDhnxh3wyYd+2h2414d+1ph/iVsc5Q&#10;27HcuN0ok5qqZJTpXKSXQne23O7c38WW27pp7TU61R1aO2Los7J8yrHIF86L3zSsPzWf7P2Cv/FH&#10;hvnIYPDlm1zFTOdiIk0+kbngKTdCs1gopvtHCRkrlgtpMthyIwshNUaaYYVeNOkHCjHe2i8nHilY&#10;Qwy5GqYNPoqlwmTSJBRNAcgoQ1a0dTCGYE+HjGCrRCxjWjbCBL/AAT6ZiFiKAmQEUCwSVXpTuAEz&#10;wve5/FeJnCE7oREQOZiCxZRFybSnlTNCKQIKEiXMgHwqkYtYBkTYCVEaXz+NI4iFuLiQhtIPqUkc&#10;8iQDHmigRKYQJ5NQSzqo0GObVGZ9A4I4IdCjeAT4efkC7jAbfWGIgQC+SE0paEVSqT4g9E0jO9Vk&#10;4FsQHjqkE4hiiDeUAGdsALDVSRqq8QBUwYDkO4QJkZKRTNEJChldzgfk4/2Jz1AwfSl2CPGThNhC&#10;w+Dmw4LG0oCjkHnEdAQZQZBCNRoKThoRargD/FkYboDfPRj+nvl4f99ZhxtSq3Sap3yJHZtpMTFa&#10;ZRMl8HtQacb/YyITx9E0S/jSqCJjcZGISawnUUqpCjzYCf6UkJYJHVuJC9AE3UbtBkFHV0gEbaAk&#10;HToKHVT2bSCBw/HrtQ8+gxkHDts4YhG8vA1ohTBKRrDELP9B5dNtvvwOAAD//wMAUEsDBBQABgAI&#10;AAAAIQCrGMWh3QAAAAoBAAAPAAAAZHJzL2Rvd25yZXYueG1sTI/NTsNADITvSLzDykjcWm/TEkrI&#10;pkJFXJA4EPoAm8Rko+5PlN224e1xT3DyWB6Nvyl3s7PiTFMcglewWkoQ5NvQDb5XcPh6W2xBxKR9&#10;p23wpOCHIuyq25tSF124+E8616kXHOJjoRWYlMYCMbaGnI7LMJLn23eYnE68Tj12k75wuLOYSZmj&#10;04PnD0aPtDfUHuuTU7CR+P5q8ID7emWbDzvK/OHxqNT93fzyDCLRnP7McMVndKiYqQkn30VhFSzy&#10;7YatCtZPPK+GLGPRsJD5GrAq8X+F6hc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qP7zIigEAAC8DAAAOAAAAAAAAAAAAAAAAADwCAABkcnMvZTJvRG9jLnht&#10;bFBLAQItABQABgAIAAAAIQCQB/O5aQMAAD0IAAAQAAAAAAAAAAAAAAAAAPIDAABkcnMvaW5rL2lu&#10;azEueG1sUEsBAi0AFAAGAAgAAAAhAKsYxaHdAAAACgEAAA8AAAAAAAAAAAAAAAAAiQcAAGRycy9k&#10;b3ducmV2LnhtbFBLAQItABQABgAIAAAAIQB5GLydvwAAACEBAAAZAAAAAAAAAAAAAAAAAJMIAABk&#10;cnMvX3JlbHMvZTJvRG9jLnhtbC5yZWxzUEsFBgAAAAAGAAYAeAEAAIkJAAAAAA==&#10;">
                <v:imagedata r:id="rId17" o:title=""/>
              </v:shape>
            </w:pict>
          </mc:Fallback>
        </mc:AlternateContent>
      </w:r>
      <w:r w:rsidR="00E01859">
        <w:rPr>
          <w:noProof/>
        </w:rPr>
        <w:drawing>
          <wp:inline distT="0" distB="0" distL="0" distR="0" wp14:anchorId="3B4C884F" wp14:editId="0394D5B9">
            <wp:extent cx="4895850" cy="1495984"/>
            <wp:effectExtent l="0" t="0" r="0" b="952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9502" cy="150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8A5E" w14:textId="13D83150" w:rsidR="00837BBA" w:rsidRPr="00837BBA" w:rsidRDefault="00837BBA" w:rsidP="00837BBA">
      <w:pPr>
        <w:pStyle w:val="ListParagraph"/>
        <w:numPr>
          <w:ilvl w:val="0"/>
          <w:numId w:val="1"/>
        </w:numPr>
        <w:rPr>
          <w:lang w:val="en-US"/>
        </w:rPr>
      </w:pPr>
      <w:r w:rsidRPr="001F3A8A">
        <w:rPr>
          <w:b/>
          <w:bCs/>
          <w:lang w:val="en-US"/>
        </w:rPr>
        <w:t>Review the title specs</w:t>
      </w:r>
      <w:r>
        <w:rPr>
          <w:lang w:val="en-US"/>
        </w:rPr>
        <w:t xml:space="preserve"> and other information and click on </w:t>
      </w:r>
      <w:r w:rsidRPr="001F3A8A">
        <w:rPr>
          <w:b/>
          <w:bCs/>
          <w:lang w:val="en-US"/>
        </w:rPr>
        <w:t>‘Add request quote’</w:t>
      </w:r>
      <w:r>
        <w:rPr>
          <w:lang w:val="en-US"/>
        </w:rPr>
        <w:t xml:space="preserve"> button when are ready</w:t>
      </w:r>
      <w:r w:rsidR="001F3A8A">
        <w:rPr>
          <w:lang w:val="en-US"/>
        </w:rPr>
        <w:t xml:space="preserve"> </w:t>
      </w:r>
      <w:r>
        <w:rPr>
          <w:lang w:val="en-US"/>
        </w:rPr>
        <w:t>with the costs.</w:t>
      </w:r>
    </w:p>
    <w:p w14:paraId="4E4D3EF5" w14:textId="5B71863C" w:rsidR="00837BBA" w:rsidRDefault="00837BBA">
      <w:pPr>
        <w:rPr>
          <w:lang w:val="en-U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7DFCB6B" wp14:editId="5818ABB5">
                <wp:simplePos x="0" y="0"/>
                <wp:positionH relativeFrom="margin">
                  <wp:align>right</wp:align>
                </wp:positionH>
                <wp:positionV relativeFrom="paragraph">
                  <wp:posOffset>1307465</wp:posOffset>
                </wp:positionV>
                <wp:extent cx="2864485" cy="527685"/>
                <wp:effectExtent l="57150" t="38100" r="0" b="438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864485" cy="5276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E01A5E" id="Ink 18" o:spid="_x0000_s1026" type="#_x0000_t75" style="position:absolute;margin-left:175.05pt;margin-top:102.25pt;width:226.95pt;height:42.9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oGrKMAQAALwMAAA4AAABkcnMvZTJvRG9jLnhtbJxSy27CMBC8V+o/&#10;WL6XPAoUIhIORZU4tOXQfoDr2MRq7I3WhsDfd8OjQKuqEpdoH87szM5Ophtbs7VCb8DlPOnFnCkn&#10;oTRumfP3t6e7EWc+CFeKGpzK+VZ5Pi1ubyZtk6kUKqhLhYxAnM/aJudVCE0WRV5Wygrfg0Y5ampA&#10;KwKluIxKFC2h2zpK43gYtYBlgyCV91Sd7Zu82OFrrWR41dqrwOqcj+OY6IWcj4b3Y86wC/pU+aBg&#10;PB7xqJiIbImiqYw8UBJXMLLCOCLwDTUTQbAVml9Q1kgEDzr0JNgItDZS7fSQsiT+oWzuPjtVSV+u&#10;MJPggnJhITAcd7drXDPC1rSB9hlKckesAvADIq3nfzP2pGcgV5b47B1BVYtA5+Ar03hac2bKnOO8&#10;TE783frxpGCBJ10v6wWy7n1Cd+OEJU4knFFG5hzFv1z+TZ3o0PoLd6PRdo4QXbbJOXm+7b47w9Um&#10;MEnFlI6hPxpwJqk3SB+GFJ9B7yGOg84MoOkXVp/nHbOzOy++AAAA//8DAFBLAwQUAAYACAAAACEA&#10;fOFLbisEAAA2CgAAEAAAAGRycy9pbmsvaW5rMS54bWysVU1v2zgQvS+w/4FQD7mQNr9EiUadnlpg&#10;gV1s0XaB3aPrKLFQWwokuUn+/b4ZUbKbuIv9Olghh+TMe28emddvHg978bXq+rpt1plZ6ExUzba9&#10;qZu7dfbbp3eqzEQ/bJqbzb5tqnX2VPXZm+sff3hdN18O+xW+AhmankaH/TrbDcP9arl8eHhYPLhF&#10;290trdZu+VPz5Zefs+t06qa6rZt6QMl+Cm3bZqgeB0q2qm/W2XZ41PN+5P7YHrttNS9TpNuedgzd&#10;Zlu9a7vDZpgz7jZNU+1FszkA9++ZGJ7uMahR567qMnGoQVjZhfGFL99GBDaP6+xsfgTEHkgO2fJy&#10;zj/+Y84la7b6Pvb3XXtfdUNdnWQaSaWFJ7Ed58xvJNpVfbs/kraZ+LrZH0HZaI22JjpmeYHQy3zg&#10;9s/yJTIJ0DnytDI3cRJzqA8VrHW4n7s69MBJ4Y9Dxwa02hpltNLlJx1W2q28WwTjqSFTvdE3U87P&#10;3bHfzfk+dyeH8MrMc+T2UN8Mu1kmvdD5LNO5SJeO7qr6bjf8u7Pbdt/CgKk7r94WxlrmNPrhUrn6&#10;rmm76j2a2x+7aj5rzpTgY7MuF64Y+0yki/ahul1nr/iWCT45BlgxG2IUJo/ySl8pIzOdaamM0JJ+&#10;3xloYSRaNS5r3ksTRGhFP/urLG21OXorrRalVM7TGMktfbBYBBVkUQqDgMuDsk6aAFhBKl8gn5Y+&#10;OFo1zgiHQzaKQlqDExNOy3UpJQFiHAxsjGvEidC0xlVx3AJGAUxBlkHFIu0x0hIqY4WDDkG5sQof&#10;8sJF6USIkgh5VHWYAhfVd4ErkxIsYVLCABaYQQfwSihsKRzFovIEcYQ3HXLAH6VVOX5YwY/K8Fj7&#10;MReqBWArSE9jvAITF6CcR06NpBHSEXCFXLQFGQsslYUIjmXgBlJraEDdIe2DMJ4hcufH9jOJ5IWp&#10;t6nZEDRR/Kb7VhUSLUZZC7acxakc+UsVCQv8hjBUI+gK3oNABXpNAlOH+AR/0mwKlwo62lw4Zkk2&#10;UbYgzl4Ln6xArRtFpvQJHvkBgsFlgMVj8l5RYtkHgWzeBQIdIYCenhu+Q9Nj83cvFD9pv97e9tVA&#10;j7HRi9xk10XMIXxh5JUKV5puWUJLlCeQzJhNVpDJA32oI6M/0ELLfjW4RB7mj1gEHZ1DSA16XuWl&#10;jEErH6R3yv5/NGyp9cLZ7NpHF0VAsSszski9Ir25e2wqdvGFSOoHM6SN84C6k06eno8XAb67Uz/n&#10;41wnzSYzcreDoFeEXMh12OnTZtpAm+la4FbkuNS5DLg1mJhQigiX0cULVpUIedrOv/FlUVHAs0HR&#10;XTkDNCsw7z1HSfCTTs8GTAyr3xD8y930zDnYgzgkFekBGUm9CJRkF5wo4XS8XQozvCym8CLPcYGc&#10;VvG550//xq//BAAA//8DAFBLAwQUAAYACAAAACEACVwwP90AAAAKAQAADwAAAGRycy9kb3ducmV2&#10;LnhtbEyPy07DMBBF90j8gzVI7Fq7VoJoiFNVSLBsRQt7N3bjFHscxW6b/j3DCnbzOLpzpl5NwbOL&#10;HVMfUcFiLoBZbKPpsVPwuX+bPQNLWaPRPqJVcLMJVs39Xa0rE6/4YS+73DEKwVRpBS7noeI8tc4G&#10;neZxsEi7YxyDztSOHTejvlJ48FwK8cSD7pEuOD3YV2fb7905KCjlZrvh27W8ncKXz+986faYlXp8&#10;mNYvwLKd8h8Mv/qkDg05HeIZTWJewWxREKlAiqIERkBRSioONFmKAnhT8/8vND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+gasowBAAAvAwAADgAAAAAA&#10;AAAAAAAAAAA8AgAAZHJzL2Uyb0RvYy54bWxQSwECLQAUAAYACAAAACEAfOFLbisEAAA2CgAAEAAA&#10;AAAAAAAAAAAAAAD0AwAAZHJzL2luay9pbmsxLnhtbFBLAQItABQABgAIAAAAIQAJXDA/3QAAAAoB&#10;AAAPAAAAAAAAAAAAAAAAAE0IAABkcnMvZG93bnJldi54bWxQSwECLQAUAAYACAAAACEAeRi8nb8A&#10;AAAhAQAAGQAAAAAAAAAAAAAAAABXCQAAZHJzL19yZWxzL2Uyb0RvYy54bWwucmVsc1BLBQYAAAAA&#10;BgAGAHgBAABNCgAAAAA=&#10;">
                <v:imagedata r:id="rId20" o:title=""/>
                <w10:wrap anchorx="margin"/>
              </v:shape>
            </w:pict>
          </mc:Fallback>
        </mc:AlternateContent>
      </w:r>
      <w:r w:rsidR="00E01859">
        <w:rPr>
          <w:noProof/>
        </w:rPr>
        <w:drawing>
          <wp:inline distT="0" distB="0" distL="0" distR="0" wp14:anchorId="015761A8" wp14:editId="53743AB5">
            <wp:extent cx="5025138" cy="3130550"/>
            <wp:effectExtent l="0" t="0" r="4445" b="0"/>
            <wp:docPr id="6" name="Picture 6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eams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53674" cy="314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A7559" w14:textId="0097070D" w:rsidR="007D1A23" w:rsidRPr="001F3A8A" w:rsidRDefault="00837BBA" w:rsidP="00837BB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1F3A8A">
        <w:rPr>
          <w:b/>
          <w:bCs/>
          <w:noProof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BC0A550" wp14:editId="3E818BB8">
                <wp:simplePos x="0" y="0"/>
                <wp:positionH relativeFrom="column">
                  <wp:posOffset>723640</wp:posOffset>
                </wp:positionH>
                <wp:positionV relativeFrom="paragraph">
                  <wp:posOffset>111430</wp:posOffset>
                </wp:positionV>
                <wp:extent cx="360" cy="360"/>
                <wp:effectExtent l="38100" t="38100" r="57150" b="5715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8D8188" id="Ink 19" o:spid="_x0000_s1026" type="#_x0000_t75" style="position:absolute;margin-left:56.3pt;margin-top:8.05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s+Gi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E2dOWNJExhlVFE5vfnV9m5DoBP3F22q0XSIkl7UZp/D33fcQuGoDk9Ts&#10;NoBJ6p9Woec83u2ri8nTs1cZX9adpIsFn30BAAD//wMAUEsDBBQABgAIAAAAIQC+6/DevgEAADIE&#10;AAAQAAAAZHJzL2luay9pbmsxLnhtbKRTTW+jMBC9V9r/YLnngE2yTYpKemqllVqp6oe0PVKYglVs&#10;R7Ypyb/fwYATaelhtxdkZjxv3nszvrrey4Z8grFCq4zyiFECqtClUFVGX55vFxtKrMtVmTdaQUYP&#10;YOn19sfZlVAfsknxSxBB2f4km4zWzu3SOO66LuqWkTZVnDC2jH+pj/s7uh2rSngXSjhsaadQoZWD&#10;vevBUlFmtHB7Fu4j9pNuTQEh3UdMcbzhTF7ArTYydwGxzpWChqhcIu/flLjDDg8C+1RgKJECBS+S&#10;iK/Wq83NJQbyfUZP/lukaJGJpPE85us3MWPvWfo19wejd2CcgKNNg6gxcSDF8O/1DUINWN20vbeU&#10;fOZNi5I5YzjWUQ6PZwT9jYfa/g1vFDMSOmU+ZsIQJzOdkICrJXdhqs4izz785IxfwIQlfMHZgm2e&#10;2UXKlulqE12seT+Qqd+wNxPmm2ltHfDezHFDfCboHLR1onR1sIlF7Gew6dSkudIaRFW7/6stdKNx&#10;AcfpnN+seZKsjks2105USht4wOHa1kCoPXXClwVfZp6Y3zMyPrRHeM/ouX9lxFcOAe8YI3yy19cE&#10;UBzh9g8AAAD//wMAUEsDBBQABgAIAAAAIQBHCSx12wAAAAkBAAAPAAAAZHJzL2Rvd25yZXYueG1s&#10;TI9BS8NAEIXvgv9hGcGb3Ww1oY3ZFBEs0ptV6XWajEkwOxuy2yb+e6cnvb3HfLx5r9jMrldnGkPn&#10;2YJZJKCIK1933Fj4eH+5W4EKEbnG3jNZ+KEAm/L6qsC89hO/0XkfGyUhHHK00MY45FqHqiWHYeEH&#10;Yrl9+dFhFDs2uh5xknDX62WSZNphx/KhxYGeW6q+9ycnKfg57YLeptuVuTevqeedeThYe3szPz2C&#10;ijTHPxgu9aU6lNLp6E9cB9WLN8tMUBGZAXUBTJqCOopYJ6DLQv9fUP4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jqz4aIIBAAAoAwAADgAAAAAAAAAAAAAA&#10;AAA8AgAAZHJzL2Uyb0RvYy54bWxQSwECLQAUAAYACAAAACEAvuvw3r4BAAAyBAAAEAAAAAAAAAAA&#10;AAAAAADqAwAAZHJzL2luay9pbmsxLnhtbFBLAQItABQABgAIAAAAIQBHCSx12wAAAAkBAAAPAAAA&#10;AAAAAAAAAAAAANYFAABkcnMvZG93bnJldi54bWxQSwECLQAUAAYACAAAACEAeRi8nb8AAAAhAQAA&#10;GQAAAAAAAAAAAAAAAADeBgAAZHJzL19yZWxzL2Uyb0RvYy54bWwucmVsc1BLBQYAAAAABgAGAHgB&#10;AADUBwAAAAA=&#10;">
                <v:imagedata r:id="rId23" o:title=""/>
              </v:shape>
            </w:pict>
          </mc:Fallback>
        </mc:AlternateContent>
      </w:r>
      <w:r w:rsidRPr="001F3A8A">
        <w:rPr>
          <w:b/>
          <w:bCs/>
          <w:lang w:val="en-US"/>
        </w:rPr>
        <w:t>Fill in the cost details</w:t>
      </w:r>
      <w:r w:rsidR="005D6EBE" w:rsidRPr="001F3A8A">
        <w:rPr>
          <w:b/>
          <w:bCs/>
          <w:lang w:val="en-US"/>
        </w:rPr>
        <w:t xml:space="preserve"> and other fields. </w:t>
      </w:r>
    </w:p>
    <w:p w14:paraId="2344FAEF" w14:textId="77777777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Provide estimates  </w:t>
      </w:r>
    </w:p>
    <w:p w14:paraId="3FA70E59" w14:textId="5C363205" w:rsidR="005D6EBE" w:rsidRDefault="005D6EBE" w:rsidP="005D6E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Please fill in the print method that you will be using. </w:t>
      </w:r>
    </w:p>
    <w:p w14:paraId="2DAEEA9B" w14:textId="5673F2CB" w:rsidR="005D6EBE" w:rsidRDefault="005D6EBE" w:rsidP="005D6E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You could choose to submit multiple estimates for the same title(Offset and Digital). For e.g. First fill this estimate for Offset and use the save &amp; close to submit. Redo the entire process and fill the form again for Digital. This will help Elsevier choose the right estimate by comparing cost and timelines.</w:t>
      </w:r>
    </w:p>
    <w:p w14:paraId="39362DCA" w14:textId="55C4E0EA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Print run is not editable, however, if you would like to offer better cost for higher print runs please mention the same in the comments sections.</w:t>
      </w:r>
    </w:p>
    <w:p w14:paraId="7CF54260" w14:textId="2FE4141D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Supplier FTP date: Please calculate backwards from the pub date. This is based on the time taken for the supplier from the files received date till the books reach the warehouse. </w:t>
      </w:r>
    </w:p>
    <w:p w14:paraId="388A6226" w14:textId="56CCC6FF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Currency</w:t>
      </w:r>
    </w:p>
    <w:p w14:paraId="08FAFF14" w14:textId="3C55B9F2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Username: Pick the correct email id. If you do not see your/your organisation mail id here. Please write to </w:t>
      </w:r>
      <w:hyperlink r:id="rId24" w:history="1">
        <w:r w:rsidRPr="004C7D0C">
          <w:rPr>
            <w:rStyle w:val="Hyperlink"/>
            <w:lang w:val="en-US"/>
          </w:rPr>
          <w:t>m.jeyakodi@elsevier.com</w:t>
        </w:r>
      </w:hyperlink>
      <w:r>
        <w:rPr>
          <w:lang w:val="en-US"/>
        </w:rPr>
        <w:t xml:space="preserve"> </w:t>
      </w:r>
    </w:p>
    <w:p w14:paraId="3FCB5D8B" w14:textId="2D34F5DB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Paper cost</w:t>
      </w:r>
    </w:p>
    <w:p w14:paraId="63C88DD3" w14:textId="47531663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Print cost</w:t>
      </w:r>
    </w:p>
    <w:p w14:paraId="598EC16F" w14:textId="1A0315E3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Bind cost</w:t>
      </w:r>
    </w:p>
    <w:p w14:paraId="036B5F04" w14:textId="4080CB30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additional cost</w:t>
      </w:r>
    </w:p>
    <w:p w14:paraId="27FFBE24" w14:textId="6B00A317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shipping cost (FOB/Frieght)</w:t>
      </w:r>
    </w:p>
    <w:p w14:paraId="127D98A1" w14:textId="15EADBD6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Preferred transport mode</w:t>
      </w:r>
    </w:p>
    <w:p w14:paraId="6E005770" w14:textId="2661D3CE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Unit cost- Auto calculated</w:t>
      </w:r>
    </w:p>
    <w:p w14:paraId="12075BB5" w14:textId="527F9C32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cost- Auto calculated</w:t>
      </w:r>
    </w:p>
    <w:p w14:paraId="04981C5C" w14:textId="6347018F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Run back cost per thousand copies</w:t>
      </w:r>
    </w:p>
    <w:p w14:paraId="3613B9B2" w14:textId="1FBFEFDD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Run forward cost per thousand copies</w:t>
      </w:r>
    </w:p>
    <w:p w14:paraId="2161A404" w14:textId="4BF14ABA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Spine width</w:t>
      </w:r>
    </w:p>
    <w:p w14:paraId="02CCAA53" w14:textId="107FBABE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Unit weight</w:t>
      </w:r>
    </w:p>
    <w:p w14:paraId="0F2BD103" w14:textId="2DA65D3A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Total weight of the order</w:t>
      </w:r>
    </w:p>
    <w:p w14:paraId="62533676" w14:textId="0CAA8817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If Elsevier supplied Stock</w:t>
      </w:r>
    </w:p>
    <w:p w14:paraId="0533A523" w14:textId="50AEFFAC" w:rsidR="005D6EBE" w:rsidRDefault="005D6EBE" w:rsidP="005D6E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Size of the paper</w:t>
      </w:r>
    </w:p>
    <w:p w14:paraId="649343FF" w14:textId="2D22A486" w:rsidR="005D6EBE" w:rsidRDefault="005D6EBE" w:rsidP="005D6E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Total weight of paper</w:t>
      </w:r>
    </w:p>
    <w:p w14:paraId="250E843E" w14:textId="10E9EE34" w:rsidR="005D6EBE" w:rsidRDefault="005D6EBE" w:rsidP="005D6E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Size of paper 2</w:t>
      </w:r>
    </w:p>
    <w:p w14:paraId="79640991" w14:textId="78EE694B" w:rsidR="005D6EBE" w:rsidRDefault="005D6EBE" w:rsidP="005D6EBE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Total weight of paper 2</w:t>
      </w:r>
    </w:p>
    <w:p w14:paraId="6D4A5D5A" w14:textId="365CDD10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Comments: Kindly mentions any assumptions made estimating the cost. Also any general notes.</w:t>
      </w:r>
    </w:p>
    <w:p w14:paraId="3D9F6352" w14:textId="22C6A8C6" w:rsidR="005D6EBE" w:rsidRDefault="005D6EBE" w:rsidP="005D6EBE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Attachment: Please attach the cost estimate in your organisation format for reference.</w:t>
      </w:r>
    </w:p>
    <w:p w14:paraId="1B4895F9" w14:textId="6A952AB4" w:rsidR="001F3A8A" w:rsidRDefault="001F3A8A" w:rsidP="001F3A8A">
      <w:pPr>
        <w:rPr>
          <w:b/>
          <w:bCs/>
          <w:lang w:val="en-US"/>
        </w:rPr>
      </w:pPr>
    </w:p>
    <w:p w14:paraId="77941C32" w14:textId="5FF4C2A3" w:rsidR="001F3A8A" w:rsidRDefault="001F3A8A" w:rsidP="001F3A8A">
      <w:pPr>
        <w:rPr>
          <w:b/>
          <w:bCs/>
          <w:lang w:val="en-US"/>
        </w:rPr>
      </w:pPr>
      <w:r>
        <w:rPr>
          <w:noProof/>
        </w:rPr>
        <w:lastRenderedPageBreak/>
        <w:drawing>
          <wp:inline distT="0" distB="0" distL="0" distR="0" wp14:anchorId="78590812" wp14:editId="666BE0A1">
            <wp:extent cx="5886019" cy="3556000"/>
            <wp:effectExtent l="0" t="0" r="635" b="6350"/>
            <wp:docPr id="20" name="Picture 2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computer&#10;&#10;Description automatically generated with medium confidenc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12728" cy="357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E1887" w14:textId="77777777" w:rsidR="001F3A8A" w:rsidRDefault="001F3A8A" w:rsidP="001F3A8A">
      <w:pPr>
        <w:rPr>
          <w:b/>
          <w:bCs/>
          <w:lang w:val="en-US"/>
        </w:rPr>
      </w:pPr>
    </w:p>
    <w:p w14:paraId="7DA56735" w14:textId="3F8C7A06" w:rsidR="001F3A8A" w:rsidRPr="001F3A8A" w:rsidRDefault="001F3A8A" w:rsidP="001F3A8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1F3A8A">
        <w:rPr>
          <w:b/>
          <w:bCs/>
          <w:lang w:val="en-US"/>
        </w:rPr>
        <w:t>Click Save and Close to submit the cost estimate.</w:t>
      </w:r>
    </w:p>
    <w:p w14:paraId="6C2637BD" w14:textId="11353045" w:rsidR="001F3A8A" w:rsidRDefault="001F3A8A" w:rsidP="001F3A8A">
      <w:pPr>
        <w:rPr>
          <w:b/>
          <w:bCs/>
          <w:lang w:val="en-US"/>
        </w:rPr>
      </w:pPr>
    </w:p>
    <w:p w14:paraId="40897C0A" w14:textId="6D936B00" w:rsidR="001F3A8A" w:rsidRPr="001F3A8A" w:rsidRDefault="001F3A8A" w:rsidP="001F3A8A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If you have any issues with access, sign-in or submissions. Please contact </w:t>
      </w:r>
      <w:hyperlink r:id="rId26" w:history="1">
        <w:r w:rsidRPr="004C7D0C">
          <w:rPr>
            <w:rStyle w:val="Hyperlink"/>
            <w:lang w:val="en-US"/>
          </w:rPr>
          <w:t>m.jeyakodi@elsevier.com</w:t>
        </w:r>
      </w:hyperlink>
      <w:r>
        <w:rPr>
          <w:lang w:val="en-US"/>
        </w:rPr>
        <w:t>. We will respond in 2-3 working days.</w:t>
      </w:r>
    </w:p>
    <w:p w14:paraId="717B505B" w14:textId="77777777" w:rsidR="005D6EBE" w:rsidRPr="005D6EBE" w:rsidRDefault="005D6EBE" w:rsidP="005D6EBE">
      <w:pPr>
        <w:pStyle w:val="ListParagraph"/>
        <w:ind w:left="1440"/>
        <w:rPr>
          <w:lang w:val="en-US"/>
        </w:rPr>
      </w:pPr>
    </w:p>
    <w:p w14:paraId="5B952B6D" w14:textId="1B66AAF7" w:rsidR="005D6EBE" w:rsidRDefault="005D6EBE" w:rsidP="005D6EBE">
      <w:pPr>
        <w:rPr>
          <w:lang w:val="en-US"/>
        </w:rPr>
      </w:pPr>
    </w:p>
    <w:p w14:paraId="4CB97815" w14:textId="43994913" w:rsidR="005D6EBE" w:rsidRPr="005D6EBE" w:rsidRDefault="005D6EBE" w:rsidP="005D6EBE">
      <w:pPr>
        <w:rPr>
          <w:lang w:val="en-US"/>
        </w:rPr>
      </w:pPr>
    </w:p>
    <w:sectPr w:rsidR="005D6EBE" w:rsidRPr="005D6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E314" w14:textId="77777777" w:rsidR="007D1A23" w:rsidRDefault="007D1A23" w:rsidP="007D1A23">
      <w:pPr>
        <w:spacing w:after="0" w:line="240" w:lineRule="auto"/>
      </w:pPr>
      <w:r>
        <w:separator/>
      </w:r>
    </w:p>
  </w:endnote>
  <w:endnote w:type="continuationSeparator" w:id="0">
    <w:p w14:paraId="117F07E4" w14:textId="77777777" w:rsidR="007D1A23" w:rsidRDefault="007D1A23" w:rsidP="007D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7A7DF" w14:textId="77777777" w:rsidR="007D1A23" w:rsidRDefault="007D1A23" w:rsidP="007D1A23">
      <w:pPr>
        <w:spacing w:after="0" w:line="240" w:lineRule="auto"/>
      </w:pPr>
      <w:r>
        <w:separator/>
      </w:r>
    </w:p>
  </w:footnote>
  <w:footnote w:type="continuationSeparator" w:id="0">
    <w:p w14:paraId="6CAE9CF0" w14:textId="77777777" w:rsidR="007D1A23" w:rsidRDefault="007D1A23" w:rsidP="007D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BDC"/>
    <w:multiLevelType w:val="hybridMultilevel"/>
    <w:tmpl w:val="F9446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7547C"/>
    <w:multiLevelType w:val="hybridMultilevel"/>
    <w:tmpl w:val="0C94D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0F87B2C">
      <w:start w:val="9"/>
      <w:numFmt w:val="decimalZero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5BC"/>
    <w:multiLevelType w:val="hybridMultilevel"/>
    <w:tmpl w:val="B1047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122449">
    <w:abstractNumId w:val="1"/>
  </w:num>
  <w:num w:numId="2" w16cid:durableId="1604069475">
    <w:abstractNumId w:val="2"/>
  </w:num>
  <w:num w:numId="3" w16cid:durableId="194264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59"/>
    <w:rsid w:val="001F3A8A"/>
    <w:rsid w:val="005D6EBE"/>
    <w:rsid w:val="007D1925"/>
    <w:rsid w:val="007D1A23"/>
    <w:rsid w:val="00837BBA"/>
    <w:rsid w:val="00A274D6"/>
    <w:rsid w:val="00E01859"/>
    <w:rsid w:val="00EB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BBF62F"/>
  <w15:chartTrackingRefBased/>
  <w15:docId w15:val="{1835B652-E9E0-462D-BA9B-4A446E65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B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wade@elsevier.com" TargetMode="External"/><Relationship Id="rId13" Type="http://schemas.openxmlformats.org/officeDocument/2006/relationships/customXml" Target="ink/ink1.xml"/><Relationship Id="rId18" Type="http://schemas.openxmlformats.org/officeDocument/2006/relationships/image" Target="media/image7.png"/><Relationship Id="rId26" Type="http://schemas.openxmlformats.org/officeDocument/2006/relationships/hyperlink" Target="mailto:m.jeyakodi@elsevier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seisint.quickbase.com/db/brj5ebqym?a=dr&amp;r=ky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mailto:m.jeyakodi@elsevier.com" TargetMode="Externa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customXml" Target="ink/ink5.xml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06:01:34.74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06:01:30.71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06:01:27.21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2804 18,'-28'-8,"6"2,1 4,0 1,0 1,0 0,-40 8,-27 1,82-9,-1 1,1 0,-1 0,1 1,-1 0,1 0,0 0,-1 1,1 0,-5 4,0 0,0 0,1 1,1 1,-12 12,-10 6,27-25,-1 1,1 1,0-1,0 1,1-1,-1 1,1 0,0 0,0 1,0-1,-4 10,4-4,-1 2,2-1,-1 0,1 1,0 17,3 62,1-35,-2-19,-1-19,0 1,2 0,0-1,1 1,1-1,1 0,8 25,4-4,2-1,2 0,29 41,-40-65,-1 1,8 19,-9-19,0 0,15 22,-6-17,1-1,0-1,1 0,1-1,1-2,0 0,1-1,37 19,-49-29,0 0,0-1,1 0,-1-1,1 0,0 0,10 0,70-2,-52-1,-16 1,0-1,0-1,0-1,26-7,-40 8,0-1,0 0,0 0,-1-1,0 0,1-1,-1 1,-1-1,1-1,-1 1,0-1,0 0,0-1,4-7,6-10,-2-1,0-1,-2 0,-1-1,-1 0,11-52,-6-2,4-91,-12 115,2-20,0-65,1-18,-10 156,0 0,0 0,-1 0,1 0,-1-1,0 1,0 0,0 0,-3-6,3 8,-1 0,1 0,-1 0,1 0,-1 0,0 0,0 1,0-1,0 1,0-1,0 1,0 0,-1 0,1 0,0 0,-5-1,-9-2,0 1,0 0,0 2,0 0,-22 1,-83 13,101-10,-118 20,119-20</inkml:trace>
  <inkml:trace contextRef="#ctx0" brushRef="#br0" timeOffset="1106.83">0 671,'2107'0,"-2067"0</inkml:trace>
  <inkml:trace contextRef="#ctx0" brushRef="#br0" timeOffset="2443.75">2097 495,'41'36,"-29"-27,-1 1,0 0,15 18,-21-21,0 0,0 0,-1 0,0 1,0-1,-1 1,0 0,3 10,-5-12,-1 0,1 0,-1 0,0 0,0-1,-1 1,1 0,-1 0,-1 0,1-1,-1 1,-4 9,-3 3,-1-1,-13 19,20-33,-4 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06:03:43.61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2699 159,'0'-1,"0"0,-1 0,1 0,-1 0,1 0,-1 0,1 0,-1 0,0 1,1-1,-1 0,0 0,1 1,-1-1,0 1,0-1,0 1,0-1,0 1,-2-1,-25-10,20 8,-34-10,-1 2,-1 1,-76-6,78 12,-356-23,169 16,-470-10,463 12,131 3,-129 7,218 1,1 0,-1 2,0-1,1 2,0 0,0 1,0 0,1 2,0-1,0 2,1 0,0 0,0 1,1 1,-18 20,-70 86,86-97,1 0,0 1,2 1,-12 30,16-31,1 0,1 1,-4 39,3 69,5-104,0-3,3 131,0-136,0 1,1-1,1 0,1-1,0 1,11 22,-2-13,1 0,0 0,28 32,-29-42,0-2,1 0,1 0,1-1,30 19,2-5,2-2,1-2,0-3,2-2,104 22,-20-16,167 8,-114-20,366-24,-209-49,-4-31,-30 8,-10 17,-287 63,0 0,1-1,-2-1,1-1,25-12,-36 14,1 0,-1 0,-1 0,1-1,0 0,-1 0,0-1,0 1,-1-1,0 0,0-1,0 1,-1-1,0 1,0-1,2-7,4-18,-2 0,-1 0,3-52,-8-98,-1 150,-3 1,-11-59,11 76,-1 1,0 0,-1 0,-1 0,0 0,-1 1,0 0,-18-22,25 34,-20-23,-27-24,40 41,1 0,-2 1,1 0,0 1,-1-1,0 1,0 1,-16-6,-18 1,-1 2,-78-1,46 4,-436-7,496 10</inkml:trace>
  <inkml:trace contextRef="#ctx0" brushRef="#br0" timeOffset="1010.51">7957 671,'-6'0,"0"1,1 0,-1 1,1-1,0 1,-1 0,1 1,-7 3,-6 3,-36 12,0-2,-102 20,-120 4,219-36,-1053 101,-4-58,960-46,43-2</inkml:trace>
  <inkml:trace contextRef="#ctx0" brushRef="#br0" timeOffset="2800.32">4939 601,'1'0,"0"0,-1 0,1 0,-1 1,1-1,-1 0,1 0,-1 1,1-1,-1 0,1 1,-1-1,1 1,-1-1,1 1,-1-1,0 1,1-1,-1 1,0-1,0 1,1-1,-1 1,0-1,0 1,0 0,0-1,0 1,0-1,1 1,-1 0,-1-1,1 1,0-1,0 1,0 1,-6 23,1-18,1 1,-2-1,1 0,-1-1,0 1,0-1,-10 7,-54 35,69-47,-168 92,2-2,162-87,-4 1,0 1,0 0,0 1,-9 9,16-14,1-1,0 1,0-1,-1 1,1-1,0 1,0 0,0-1,1 1,-1 0,0 0,1 0,-1 0,1 0,-1 0,1 0,0 0,0 0,0 0,0-1,0 1,0 0,1 0,-1 0,1 0,-1 0,1 0,0 0,1 2,3 3,0-1,1 1,-1-2,1 1,0-1,1 1,-1-2,1 1,0-1,8 4,2 2,86 49,3-4,2-5,174 55,-230-90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0-08T06:03:48.67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490</Words>
  <Characters>2799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Varhmen, Ranjjiet (ELS-CHN)</dc:creator>
  <cp:keywords/>
  <dc:description/>
  <cp:lastModifiedBy>Watts, Joshua (ELS-HBE)</cp:lastModifiedBy>
  <cp:revision>2</cp:revision>
  <dcterms:created xsi:type="dcterms:W3CDTF">2024-03-01T18:24:00Z</dcterms:created>
  <dcterms:modified xsi:type="dcterms:W3CDTF">2024-03-01T18:24:00Z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2021-09-22T13:36:32Z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37e2674e-f7ec-486e-b311-020a45163efc</vt:lpwstr>
  </property>
  <property fmtid="{D5CDD505-2E9C-101B-9397-08002B2CF9AE}" pid="8" name="MSIP_Label_549ac42a-3eb4-4074-b885-aea26bd6241e_ContentBits">
    <vt:lpwstr>0</vt:lpwstr>
  </property>
</Properties>
</file>