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02A8" w14:textId="437D7C6D" w:rsidR="00E15EFE" w:rsidRDefault="00844FDD" w:rsidP="00BB4DEB">
      <w:bookmarkStart w:id="0" w:name="_Hlk19096146"/>
      <w:r>
        <w:rPr>
          <w:noProof/>
        </w:rPr>
        <w:drawing>
          <wp:anchor distT="0" distB="0" distL="114300" distR="114300" simplePos="0" relativeHeight="251658240" behindDoc="1" locked="0" layoutInCell="1" allowOverlap="1" wp14:anchorId="56B9B25F" wp14:editId="644EE9C1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1464944" cy="1330326"/>
            <wp:effectExtent l="0" t="0" r="2540" b="3175"/>
            <wp:wrapSquare wrapText="bothSides"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4" cy="133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3CB8B" w14:textId="77777777" w:rsidR="00BB4DEB" w:rsidRDefault="00BB4DEB" w:rsidP="0075423C">
      <w:pPr>
        <w:pStyle w:val="Rubrik1"/>
      </w:pPr>
    </w:p>
    <w:p w14:paraId="04C97B62" w14:textId="77777777" w:rsidR="00BB4DEB" w:rsidRDefault="00BB4DEB" w:rsidP="0075423C">
      <w:pPr>
        <w:pStyle w:val="Rubrik1"/>
      </w:pPr>
    </w:p>
    <w:p w14:paraId="4DA0E4D2" w14:textId="77777777" w:rsidR="00BB4DEB" w:rsidRDefault="00BB4DEB" w:rsidP="00BB4DEB"/>
    <w:p w14:paraId="1DB138F5" w14:textId="1EDC4955" w:rsidR="00E461BE" w:rsidRPr="0075423C" w:rsidRDefault="008E2384" w:rsidP="0075423C">
      <w:pPr>
        <w:pStyle w:val="Rubrik1"/>
      </w:pPr>
      <w:r>
        <w:t>ANSÖKAN</w:t>
      </w:r>
      <w:r w:rsidR="00E461BE" w:rsidRPr="0075423C">
        <w:t xml:space="preserve"> </w:t>
      </w:r>
    </w:p>
    <w:p w14:paraId="65C6896D" w14:textId="2FE9CB3E" w:rsidR="00913284" w:rsidRPr="0075423C" w:rsidRDefault="008E2384" w:rsidP="0075423C">
      <w:pPr>
        <w:pStyle w:val="Rubrik1"/>
      </w:pPr>
      <w:r>
        <w:t>KATASTROFINSAMLING</w:t>
      </w:r>
    </w:p>
    <w:p w14:paraId="4F5155E3" w14:textId="77777777" w:rsidR="00E15EFE" w:rsidRDefault="00E15EFE" w:rsidP="001F7F33"/>
    <w:bookmarkStart w:id="1" w:name="_Hlk42001079"/>
    <w:p w14:paraId="6AFC07CD" w14:textId="460BD759" w:rsidR="00967219" w:rsidRPr="00025B43" w:rsidRDefault="004022FB" w:rsidP="008B77E1">
      <w:pPr>
        <w:pStyle w:val="Rubrik2"/>
        <w:spacing w:before="60" w:after="60"/>
        <w:rPr>
          <w:noProof/>
          <w:sz w:val="36"/>
          <w:szCs w:val="36"/>
        </w:rPr>
      </w:pPr>
      <w:r>
        <w:rPr>
          <w:noProof/>
          <w:sz w:val="36"/>
          <w:szCs w:val="36"/>
        </w:rPr>
        <w:fldChar w:fldCharType="begin">
          <w:ffData>
            <w:name w:val="Text3"/>
            <w:enabled/>
            <w:calcOnExit w:val="0"/>
            <w:textInput>
              <w:default w:val="ORGANISATIONSNAMN"/>
            </w:textInput>
          </w:ffData>
        </w:fldChar>
      </w:r>
      <w:bookmarkStart w:id="2" w:name="Text3"/>
      <w:r>
        <w:rPr>
          <w:noProof/>
          <w:sz w:val="36"/>
          <w:szCs w:val="36"/>
        </w:rPr>
        <w:instrText xml:space="preserve"> FORMTEXT </w:instrText>
      </w:r>
      <w:r>
        <w:rPr>
          <w:noProof/>
          <w:sz w:val="36"/>
          <w:szCs w:val="36"/>
        </w:rPr>
      </w:r>
      <w:r>
        <w:rPr>
          <w:noProof/>
          <w:sz w:val="36"/>
          <w:szCs w:val="36"/>
        </w:rPr>
        <w:fldChar w:fldCharType="separate"/>
      </w:r>
      <w:r>
        <w:rPr>
          <w:noProof/>
          <w:sz w:val="36"/>
          <w:szCs w:val="36"/>
        </w:rPr>
        <w:t>ORGANISATIONSNAMN</w:t>
      </w:r>
      <w:r>
        <w:rPr>
          <w:noProof/>
          <w:sz w:val="36"/>
          <w:szCs w:val="36"/>
        </w:rPr>
        <w:fldChar w:fldCharType="end"/>
      </w:r>
      <w:bookmarkEnd w:id="2"/>
    </w:p>
    <w:bookmarkEnd w:id="0"/>
    <w:bookmarkEnd w:id="1"/>
    <w:p w14:paraId="57034792" w14:textId="78797C9D" w:rsidR="001F7F33" w:rsidRPr="00025B43" w:rsidRDefault="007825A2" w:rsidP="001F7F33">
      <w:pPr>
        <w:pStyle w:val="Rubrik2"/>
        <w:spacing w:before="60" w:after="60"/>
        <w:rPr>
          <w:noProof/>
          <w:sz w:val="36"/>
          <w:szCs w:val="36"/>
        </w:rPr>
      </w:pPr>
      <w:r>
        <w:rPr>
          <w:noProof/>
          <w:sz w:val="36"/>
          <w:szCs w:val="36"/>
        </w:rPr>
        <w:fldChar w:fldCharType="begin">
          <w:ffData>
            <w:name w:val="Listruta1"/>
            <w:enabled/>
            <w:calcOnExit w:val="0"/>
            <w:ddList>
              <w:listEntry w:val="ANGE INSAMLING"/>
              <w:listEntry w:val="RADIOHJÄLPSFONDEN"/>
              <w:listEntry w:val="KATASTROFINSAMLING"/>
              <w:listEntry w:val="ÖVRIG FOND"/>
            </w:ddList>
          </w:ffData>
        </w:fldChar>
      </w:r>
      <w:bookmarkStart w:id="3" w:name="Listruta1"/>
      <w:r>
        <w:rPr>
          <w:noProof/>
          <w:sz w:val="36"/>
          <w:szCs w:val="36"/>
        </w:rPr>
        <w:instrText xml:space="preserve"> FORMDROPDOWN </w:instrText>
      </w:r>
      <w:r w:rsidR="00A7626A">
        <w:rPr>
          <w:noProof/>
          <w:sz w:val="36"/>
          <w:szCs w:val="36"/>
        </w:rPr>
      </w:r>
      <w:r w:rsidR="00A7626A">
        <w:rPr>
          <w:noProof/>
          <w:sz w:val="36"/>
          <w:szCs w:val="36"/>
        </w:rPr>
        <w:fldChar w:fldCharType="separate"/>
      </w:r>
      <w:r>
        <w:rPr>
          <w:noProof/>
          <w:sz w:val="36"/>
          <w:szCs w:val="36"/>
        </w:rPr>
        <w:fldChar w:fldCharType="end"/>
      </w:r>
      <w:bookmarkEnd w:id="3"/>
    </w:p>
    <w:p w14:paraId="70A8F241" w14:textId="45F24A46" w:rsidR="00682160" w:rsidRPr="00025B43" w:rsidRDefault="00682160" w:rsidP="00BB4DEB"/>
    <w:p w14:paraId="3B590520" w14:textId="3819B39A" w:rsidR="00025B43" w:rsidRPr="0075423C" w:rsidRDefault="00025B43" w:rsidP="0075423C">
      <w:pPr>
        <w:pStyle w:val="Rubrik5"/>
      </w:pPr>
      <w:bookmarkStart w:id="4" w:name="_Hlk42001125"/>
      <w:r w:rsidRPr="0075423C">
        <w:t>INSTRUKTION TILL ANSÖKAN</w:t>
      </w:r>
    </w:p>
    <w:bookmarkEnd w:id="4"/>
    <w:p w14:paraId="7B1826D5" w14:textId="0A742E46" w:rsidR="00496B50" w:rsidRPr="006A56A0" w:rsidRDefault="008B77E1" w:rsidP="008B77E1">
      <w:pPr>
        <w:rPr>
          <w:sz w:val="16"/>
          <w:szCs w:val="16"/>
        </w:rPr>
      </w:pPr>
      <w:r w:rsidRPr="006A56A0">
        <w:rPr>
          <w:sz w:val="16"/>
          <w:szCs w:val="16"/>
        </w:rPr>
        <w:t xml:space="preserve">Detta konceptpapper skall </w:t>
      </w:r>
      <w:r w:rsidR="0061076F">
        <w:rPr>
          <w:sz w:val="16"/>
          <w:szCs w:val="16"/>
        </w:rPr>
        <w:t xml:space="preserve">användas vid ansökan om medel från Radiohjälpens humanitära appeller och får </w:t>
      </w:r>
      <w:r w:rsidRPr="006A56A0">
        <w:rPr>
          <w:sz w:val="16"/>
          <w:szCs w:val="16"/>
        </w:rPr>
        <w:t xml:space="preserve">utgöra </w:t>
      </w:r>
      <w:r w:rsidR="00BB4DEB">
        <w:rPr>
          <w:sz w:val="16"/>
          <w:szCs w:val="16"/>
        </w:rPr>
        <w:t>maximalt tre</w:t>
      </w:r>
      <w:r w:rsidRPr="006A56A0">
        <w:rPr>
          <w:sz w:val="16"/>
          <w:szCs w:val="16"/>
        </w:rPr>
        <w:t xml:space="preserve"> (</w:t>
      </w:r>
      <w:r w:rsidR="00BB4DEB">
        <w:rPr>
          <w:sz w:val="16"/>
          <w:szCs w:val="16"/>
        </w:rPr>
        <w:t>3</w:t>
      </w:r>
      <w:r w:rsidRPr="006A56A0">
        <w:rPr>
          <w:sz w:val="16"/>
          <w:szCs w:val="16"/>
        </w:rPr>
        <w:t xml:space="preserve">) sidor.  </w:t>
      </w:r>
      <w:r w:rsidR="0024282A">
        <w:rPr>
          <w:sz w:val="16"/>
          <w:szCs w:val="16"/>
        </w:rPr>
        <w:t>Ansökan</w:t>
      </w:r>
      <w:r w:rsidRPr="006A56A0">
        <w:rPr>
          <w:sz w:val="16"/>
          <w:szCs w:val="16"/>
        </w:rPr>
        <w:t xml:space="preserve"> inkluderar inte resultatramverk, budget eller riskanalys. Efter Radiohjälpens bedömning informeras sökande organisationer </w:t>
      </w:r>
      <w:r w:rsidR="00070E79">
        <w:rPr>
          <w:sz w:val="16"/>
          <w:szCs w:val="16"/>
        </w:rPr>
        <w:t xml:space="preserve">om </w:t>
      </w:r>
      <w:r w:rsidRPr="006A56A0">
        <w:rPr>
          <w:sz w:val="16"/>
          <w:szCs w:val="16"/>
        </w:rPr>
        <w:t>beslut</w:t>
      </w:r>
      <w:r w:rsidR="00111D87">
        <w:rPr>
          <w:sz w:val="16"/>
          <w:szCs w:val="16"/>
        </w:rPr>
        <w:t xml:space="preserve">. Vid beviljande skall </w:t>
      </w:r>
      <w:r w:rsidR="0024282A">
        <w:rPr>
          <w:sz w:val="16"/>
          <w:szCs w:val="16"/>
        </w:rPr>
        <w:t xml:space="preserve">ansökan </w:t>
      </w:r>
      <w:r w:rsidR="00111D87">
        <w:rPr>
          <w:sz w:val="16"/>
          <w:szCs w:val="16"/>
        </w:rPr>
        <w:t xml:space="preserve">kompletteras med riskanalys, resultatmatris samt budget innan utbetalning. </w:t>
      </w:r>
      <w:r w:rsidRPr="006A56A0">
        <w:rPr>
          <w:sz w:val="16"/>
          <w:szCs w:val="16"/>
        </w:rPr>
        <w:t xml:space="preserve"> </w:t>
      </w:r>
    </w:p>
    <w:p w14:paraId="327266CF" w14:textId="77777777" w:rsidR="008B77E1" w:rsidRPr="008B77E1" w:rsidRDefault="008B77E1" w:rsidP="008B77E1">
      <w:pPr>
        <w:rPr>
          <w:rFonts w:cs="Open Sans"/>
          <w:szCs w:val="18"/>
        </w:rPr>
      </w:pPr>
    </w:p>
    <w:p w14:paraId="5CE95414" w14:textId="5A6908E5" w:rsidR="008B77E1" w:rsidRPr="009C4FEF" w:rsidRDefault="001F7F33" w:rsidP="004022FB">
      <w:pPr>
        <w:pStyle w:val="Rubrik3"/>
      </w:pPr>
      <w:r>
        <w:t>1</w:t>
      </w:r>
      <w:r w:rsidR="00D738DD" w:rsidRPr="0075423C">
        <w:t xml:space="preserve">. </w:t>
      </w:r>
      <w:r w:rsidR="00496B50" w:rsidRPr="0075423C">
        <w:t>P</w:t>
      </w:r>
      <w:r w:rsidR="0075423C" w:rsidRPr="0075423C">
        <w:t>ROJEKTBESKRIVNING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86EAA" w:rsidRPr="00571A00" w14:paraId="00E23375" w14:textId="77777777" w:rsidTr="00A7626A">
        <w:trPr>
          <w:trHeight w:val="464"/>
        </w:trPr>
        <w:tc>
          <w:tcPr>
            <w:tcW w:w="9209" w:type="dxa"/>
            <w:shd w:val="clear" w:color="auto" w:fill="auto"/>
          </w:tcPr>
          <w:p w14:paraId="566541FB" w14:textId="6B6B78E2" w:rsidR="001F7F33" w:rsidRDefault="001F7F33" w:rsidP="001F7F33">
            <w:pPr>
              <w:pStyle w:val="Rubrik4"/>
            </w:pPr>
            <w:bookmarkStart w:id="5" w:name="_Hlk19102000"/>
            <w:r>
              <w:t>1.1</w:t>
            </w:r>
            <w:r w:rsidRPr="00786EAA">
              <w:t xml:space="preserve"> </w:t>
            </w:r>
            <w:r>
              <w:t>NAMN PÅ PROJEKTET</w:t>
            </w:r>
          </w:p>
          <w:p w14:paraId="0D2C8B21" w14:textId="0E8187C1" w:rsidR="00786EAA" w:rsidRPr="00786EAA" w:rsidRDefault="001F7F33" w:rsidP="001F7F33">
            <w:pPr>
              <w:rPr>
                <w:rFonts w:ascii="Garamond" w:hAnsi="Garamond"/>
                <w:b/>
                <w:bCs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1F7F33" w:rsidRPr="00571A00" w14:paraId="570ADA23" w14:textId="12526892" w:rsidTr="00BB4DEB">
        <w:trPr>
          <w:trHeight w:val="553"/>
        </w:trPr>
        <w:tc>
          <w:tcPr>
            <w:tcW w:w="9209" w:type="dxa"/>
            <w:shd w:val="clear" w:color="auto" w:fill="auto"/>
          </w:tcPr>
          <w:p w14:paraId="45ACB493" w14:textId="19F15AB6" w:rsidR="001F7F33" w:rsidRDefault="001F7F33" w:rsidP="001F7F33">
            <w:pPr>
              <w:pStyle w:val="Rubrik4"/>
            </w:pPr>
            <w:r>
              <w:t>1.2</w:t>
            </w:r>
            <w:r w:rsidRPr="00786EAA">
              <w:t xml:space="preserve"> </w:t>
            </w:r>
            <w:r>
              <w:t>PROJEKTBESKRIVNING</w:t>
            </w:r>
          </w:p>
          <w:p w14:paraId="0D984DDD" w14:textId="7AB3DA9E" w:rsidR="001F7F33" w:rsidRPr="006A56A0" w:rsidRDefault="001F7F33" w:rsidP="001F7F33">
            <w:pPr>
              <w:rPr>
                <w:i/>
                <w:iCs/>
                <w:sz w:val="16"/>
                <w:szCs w:val="16"/>
              </w:rPr>
            </w:pPr>
            <w:r w:rsidRPr="006A56A0">
              <w:rPr>
                <w:i/>
                <w:iCs/>
                <w:sz w:val="16"/>
                <w:szCs w:val="16"/>
              </w:rPr>
              <w:t xml:space="preserve">Denna information skall </w:t>
            </w:r>
            <w:r w:rsidR="00BB4DEB">
              <w:rPr>
                <w:i/>
                <w:iCs/>
                <w:sz w:val="16"/>
                <w:szCs w:val="16"/>
              </w:rPr>
              <w:t xml:space="preserve">vara </w:t>
            </w:r>
            <w:r>
              <w:rPr>
                <w:i/>
                <w:iCs/>
                <w:sz w:val="16"/>
                <w:szCs w:val="16"/>
              </w:rPr>
              <w:t>mer omfattande än informationen i Radiohjälpens digitala ansökningssystem</w:t>
            </w:r>
          </w:p>
          <w:p w14:paraId="6CBE2E80" w14:textId="6CBC63ED" w:rsidR="001F7F33" w:rsidRPr="00F869D3" w:rsidRDefault="001F7F33" w:rsidP="00F869D3">
            <w:r w:rsidRPr="00F869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69D3">
              <w:instrText xml:space="preserve"> FORMTEXT </w:instrText>
            </w:r>
            <w:r w:rsidRPr="00F869D3">
              <w:fldChar w:fldCharType="separate"/>
            </w:r>
            <w:r w:rsidRPr="00F869D3">
              <w:t> </w:t>
            </w:r>
            <w:r w:rsidRPr="00F869D3">
              <w:t> </w:t>
            </w:r>
            <w:r w:rsidRPr="00F869D3">
              <w:t> </w:t>
            </w:r>
            <w:r w:rsidRPr="00F869D3">
              <w:t> </w:t>
            </w:r>
            <w:r w:rsidRPr="00F869D3">
              <w:t> </w:t>
            </w:r>
            <w:r w:rsidRPr="00F869D3">
              <w:fldChar w:fldCharType="end"/>
            </w:r>
          </w:p>
        </w:tc>
      </w:tr>
      <w:tr w:rsidR="00AB50C7" w:rsidRPr="00571A00" w14:paraId="729EAA15" w14:textId="77777777" w:rsidTr="00BB4DEB">
        <w:trPr>
          <w:trHeight w:val="553"/>
        </w:trPr>
        <w:tc>
          <w:tcPr>
            <w:tcW w:w="9209" w:type="dxa"/>
            <w:shd w:val="clear" w:color="auto" w:fill="auto"/>
          </w:tcPr>
          <w:p w14:paraId="4815EA7E" w14:textId="1FCCB8B4" w:rsidR="00AB50C7" w:rsidRPr="00786EAA" w:rsidRDefault="001F7F33" w:rsidP="00F35F7C">
            <w:pPr>
              <w:pStyle w:val="Rubrik4"/>
            </w:pPr>
            <w:r>
              <w:t>1</w:t>
            </w:r>
            <w:r w:rsidR="00AB50C7" w:rsidRPr="00AB50C7">
              <w:t>.</w:t>
            </w:r>
            <w:r>
              <w:t>3</w:t>
            </w:r>
            <w:r w:rsidR="00AB50C7">
              <w:t xml:space="preserve"> </w:t>
            </w:r>
            <w:r w:rsidR="0075423C">
              <w:t>KONTEXTANALYS</w:t>
            </w:r>
          </w:p>
          <w:p w14:paraId="2E7D6E09" w14:textId="77777777" w:rsidR="00496B50" w:rsidRPr="006A56A0" w:rsidRDefault="00AB50C7" w:rsidP="008B77E1">
            <w:pPr>
              <w:rPr>
                <w:i/>
                <w:iCs/>
                <w:sz w:val="16"/>
                <w:szCs w:val="16"/>
              </w:rPr>
            </w:pPr>
            <w:r w:rsidRPr="006A56A0">
              <w:rPr>
                <w:i/>
                <w:iCs/>
                <w:sz w:val="16"/>
                <w:szCs w:val="16"/>
              </w:rPr>
              <w:t>Här skall ni beskriva kontexten och behoven på plats</w:t>
            </w:r>
            <w:r w:rsidR="00496B50" w:rsidRPr="006A56A0">
              <w:rPr>
                <w:i/>
                <w:iCs/>
                <w:sz w:val="16"/>
                <w:szCs w:val="16"/>
              </w:rPr>
              <w:t xml:space="preserve">. </w:t>
            </w:r>
          </w:p>
          <w:p w14:paraId="31CBCDB0" w14:textId="2E816C7D" w:rsidR="00AB50C7" w:rsidRDefault="008B77E1" w:rsidP="00496B50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AB50C7" w:rsidRPr="00571A00" w14:paraId="048E4F51" w14:textId="77777777" w:rsidTr="00BB4DEB">
        <w:trPr>
          <w:trHeight w:val="553"/>
        </w:trPr>
        <w:tc>
          <w:tcPr>
            <w:tcW w:w="9209" w:type="dxa"/>
            <w:shd w:val="clear" w:color="auto" w:fill="auto"/>
          </w:tcPr>
          <w:p w14:paraId="11D64D7B" w14:textId="60D6CB85" w:rsidR="008B77E1" w:rsidRDefault="001F7F33" w:rsidP="00F35F7C">
            <w:pPr>
              <w:pStyle w:val="Rubrik4"/>
            </w:pPr>
            <w:r>
              <w:t>1</w:t>
            </w:r>
            <w:r w:rsidR="00AB50C7">
              <w:t>.</w:t>
            </w:r>
            <w:r w:rsidR="00BB4DEB">
              <w:t>4</w:t>
            </w:r>
            <w:r w:rsidR="00AB50C7">
              <w:t xml:space="preserve"> B</w:t>
            </w:r>
            <w:r w:rsidR="0075423C">
              <w:t xml:space="preserve">ESKRIV </w:t>
            </w:r>
            <w:r w:rsidR="0075423C" w:rsidRPr="0075423C">
              <w:rPr>
                <w:b/>
              </w:rPr>
              <w:t>MÅLGRUPPEN</w:t>
            </w:r>
            <w:r w:rsidR="0075423C">
              <w:t xml:space="preserve"> FÖR PROJEKTET. </w:t>
            </w:r>
            <w:r w:rsidR="0075423C" w:rsidRPr="0075423C">
              <w:rPr>
                <w:b/>
              </w:rPr>
              <w:t>VARFÖR</w:t>
            </w:r>
            <w:r w:rsidR="0075423C">
              <w:t xml:space="preserve"> </w:t>
            </w:r>
            <w:r w:rsidR="00111D87">
              <w:t xml:space="preserve">OCH </w:t>
            </w:r>
            <w:r w:rsidR="00111D87">
              <w:rPr>
                <w:b/>
                <w:bCs w:val="0"/>
              </w:rPr>
              <w:t xml:space="preserve">HUR </w:t>
            </w:r>
            <w:r w:rsidR="0075423C">
              <w:t xml:space="preserve">HAR DENNA MÅLGRUPP VALTS UT? </w:t>
            </w:r>
          </w:p>
          <w:p w14:paraId="1FF354B2" w14:textId="65809B65" w:rsidR="00AB50C7" w:rsidRPr="006A56A0" w:rsidRDefault="00AB50C7" w:rsidP="008B77E1">
            <w:pPr>
              <w:rPr>
                <w:i/>
                <w:iCs/>
                <w:sz w:val="16"/>
                <w:szCs w:val="16"/>
              </w:rPr>
            </w:pPr>
            <w:r w:rsidRPr="006A56A0">
              <w:rPr>
                <w:i/>
                <w:iCs/>
                <w:sz w:val="16"/>
                <w:szCs w:val="16"/>
              </w:rPr>
              <w:t>Specificera även andra särskilt sårbara målgrupper som inkluderas i verksamheten</w:t>
            </w:r>
          </w:p>
          <w:p w14:paraId="5E26761E" w14:textId="100F2E13" w:rsidR="00AB50C7" w:rsidRDefault="008B77E1" w:rsidP="00682160">
            <w:pPr>
              <w:ind w:left="34"/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BB4DEB" w:rsidRPr="00571A00" w14:paraId="3EE636BB" w14:textId="77777777" w:rsidTr="00F869D3">
        <w:trPr>
          <w:trHeight w:val="258"/>
        </w:trPr>
        <w:tc>
          <w:tcPr>
            <w:tcW w:w="9209" w:type="dxa"/>
            <w:shd w:val="clear" w:color="auto" w:fill="auto"/>
          </w:tcPr>
          <w:p w14:paraId="003CF40A" w14:textId="25B4E3F5" w:rsidR="00BB4DEB" w:rsidRDefault="00BB4DEB" w:rsidP="00BB4DEB">
            <w:pPr>
              <w:pStyle w:val="Rubrik4"/>
            </w:pPr>
            <w:r>
              <w:t xml:space="preserve">1.5 BESKRIV HUR NI SÄKERSTÄLLER ATT VERKSAMHETEN LEVER UPP TILL IASC GUIDELINES </w:t>
            </w:r>
            <w:r w:rsidRPr="00BB4DEB">
              <w:rPr>
                <w:b/>
                <w:bCs w:val="0"/>
              </w:rPr>
              <w:t>’INCLUSION OF PERSONS WITH DISABILITY IN HUMANITARIAN ACTION’</w:t>
            </w:r>
            <w:r>
              <w:t xml:space="preserve"> I DET FALL MÄNNISKOR MED FUNKTIONSNEDSÄTTNING INKLUDERAS I MÅLGRUPPEN</w:t>
            </w:r>
          </w:p>
          <w:p w14:paraId="7ED14F90" w14:textId="2BC35913" w:rsidR="00BB4DEB" w:rsidRPr="00571A00" w:rsidRDefault="00BB4DEB" w:rsidP="00F869D3">
            <w:pPr>
              <w:rPr>
                <w:sz w:val="20"/>
                <w:szCs w:val="20"/>
              </w:rPr>
            </w:pPr>
            <w:r w:rsidRPr="008B77E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instrText xml:space="preserve"> FORMTEXT </w:instrText>
            </w:r>
            <w:r w:rsidRPr="008B77E1">
              <w:fldChar w:fldCharType="separate"/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fldChar w:fldCharType="end"/>
            </w:r>
          </w:p>
        </w:tc>
      </w:tr>
      <w:bookmarkEnd w:id="5"/>
    </w:tbl>
    <w:p w14:paraId="43CF5FA5" w14:textId="77777777" w:rsidR="000272F0" w:rsidRPr="002447DA" w:rsidRDefault="000272F0" w:rsidP="00C2536C">
      <w:pPr>
        <w:rPr>
          <w:rFonts w:ascii="Proxima Nova ScOsf Cn Lt" w:hAnsi="Proxima Nova ScOsf Cn Lt"/>
          <w:color w:val="E2007A"/>
          <w:sz w:val="20"/>
          <w:szCs w:val="20"/>
        </w:rPr>
      </w:pPr>
    </w:p>
    <w:p w14:paraId="6785EBF7" w14:textId="36A6B9C7" w:rsidR="00880938" w:rsidRPr="00C2536C" w:rsidRDefault="001F7F33" w:rsidP="0075423C">
      <w:pPr>
        <w:pStyle w:val="Rubrik3"/>
      </w:pPr>
      <w:r>
        <w:t>2</w:t>
      </w:r>
      <w:r w:rsidR="00D738DD">
        <w:t xml:space="preserve">. </w:t>
      </w:r>
      <w:r w:rsidR="000935BC">
        <w:t>S</w:t>
      </w:r>
      <w:r w:rsidR="0075423C">
        <w:t>ÖKANDE OCH GENOMFÖRANDE PARTER</w:t>
      </w:r>
      <w:r w:rsidR="000D7B59" w:rsidRPr="00C2536C"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80938" w:rsidRPr="00571A00" w14:paraId="20A0166A" w14:textId="77777777" w:rsidTr="00F869D3">
        <w:trPr>
          <w:trHeight w:val="258"/>
        </w:trPr>
        <w:tc>
          <w:tcPr>
            <w:tcW w:w="9209" w:type="dxa"/>
            <w:shd w:val="clear" w:color="auto" w:fill="auto"/>
          </w:tcPr>
          <w:p w14:paraId="66EAB556" w14:textId="7EB7716E" w:rsidR="0075423C" w:rsidRDefault="001F7F33" w:rsidP="00F35F7C">
            <w:pPr>
              <w:pStyle w:val="Rubrik4"/>
            </w:pPr>
            <w:r>
              <w:t>2</w:t>
            </w:r>
            <w:r w:rsidR="00D738DD">
              <w:t>.</w:t>
            </w:r>
            <w:r>
              <w:t>1</w:t>
            </w:r>
            <w:r w:rsidR="00F34663" w:rsidRPr="00786EAA">
              <w:t xml:space="preserve"> </w:t>
            </w:r>
            <w:r w:rsidR="00880938" w:rsidRPr="002447DA">
              <w:t>H</w:t>
            </w:r>
            <w:r w:rsidR="0075423C">
              <w:t xml:space="preserve">UR </w:t>
            </w:r>
            <w:r w:rsidR="0075423C" w:rsidRPr="00E57B32">
              <w:rPr>
                <w:b/>
                <w:bCs w:val="0"/>
              </w:rPr>
              <w:t>LÄNGE</w:t>
            </w:r>
            <w:r w:rsidR="0075423C">
              <w:t xml:space="preserve"> </w:t>
            </w:r>
            <w:r w:rsidR="0075423C" w:rsidRPr="0075423C">
              <w:t>HAR DEN</w:t>
            </w:r>
            <w:r w:rsidR="0075423C">
              <w:t xml:space="preserve"> </w:t>
            </w:r>
            <w:r w:rsidR="0075423C" w:rsidRPr="00E57B32">
              <w:rPr>
                <w:b/>
                <w:bCs w:val="0"/>
              </w:rPr>
              <w:t>GENOMFÖRANDE ORGANISATIONEN</w:t>
            </w:r>
            <w:r w:rsidR="0075423C">
              <w:t xml:space="preserve"> </w:t>
            </w:r>
            <w:r w:rsidR="0075423C" w:rsidRPr="004022FB">
              <w:t>V</w:t>
            </w:r>
            <w:r w:rsidR="0075423C" w:rsidRPr="0075423C">
              <w:t>ARI</w:t>
            </w:r>
            <w:r w:rsidR="004022FB">
              <w:t>T</w:t>
            </w:r>
            <w:r w:rsidR="0075423C" w:rsidRPr="0075423C">
              <w:t xml:space="preserve"> AKTIV I DET </w:t>
            </w:r>
            <w:r w:rsidR="0075423C" w:rsidRPr="00E57B32">
              <w:rPr>
                <w:b/>
                <w:bCs w:val="0"/>
              </w:rPr>
              <w:t>GEOGRAFISKA OMRÅDET</w:t>
            </w:r>
            <w:r w:rsidR="0075423C">
              <w:t>?</w:t>
            </w:r>
          </w:p>
          <w:p w14:paraId="1F15C129" w14:textId="553B9D1A" w:rsidR="00880938" w:rsidRPr="00571A00" w:rsidRDefault="008B77E1" w:rsidP="00B407C2">
            <w:pPr>
              <w:rPr>
                <w:sz w:val="20"/>
                <w:szCs w:val="20"/>
              </w:rPr>
            </w:pPr>
            <w:r w:rsidRPr="008B77E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instrText xml:space="preserve"> FORMTEXT </w:instrText>
            </w:r>
            <w:r w:rsidRPr="008B77E1">
              <w:fldChar w:fldCharType="separate"/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fldChar w:fldCharType="end"/>
            </w:r>
          </w:p>
        </w:tc>
      </w:tr>
      <w:tr w:rsidR="000935BC" w:rsidRPr="00571A00" w14:paraId="2CF55C2B" w14:textId="77777777" w:rsidTr="00F869D3">
        <w:trPr>
          <w:trHeight w:val="549"/>
        </w:trPr>
        <w:tc>
          <w:tcPr>
            <w:tcW w:w="9209" w:type="dxa"/>
            <w:shd w:val="clear" w:color="auto" w:fill="auto"/>
          </w:tcPr>
          <w:p w14:paraId="3D2B6176" w14:textId="6C06C380" w:rsidR="00496B50" w:rsidRDefault="001F7F33" w:rsidP="00F35F7C">
            <w:pPr>
              <w:pStyle w:val="Rubrik4"/>
            </w:pPr>
            <w:r>
              <w:t>2.2</w:t>
            </w:r>
            <w:r w:rsidR="000935BC" w:rsidRPr="00786EAA">
              <w:t xml:space="preserve"> </w:t>
            </w:r>
            <w:r w:rsidR="0075423C">
              <w:t xml:space="preserve">BESKRIV DEN </w:t>
            </w:r>
            <w:r w:rsidR="0075423C" w:rsidRPr="00E57B32">
              <w:rPr>
                <w:b/>
                <w:bCs w:val="0"/>
              </w:rPr>
              <w:t>GENOMFÖRANDE</w:t>
            </w:r>
            <w:r w:rsidR="004022FB" w:rsidRPr="00E57B32">
              <w:rPr>
                <w:b/>
                <w:bCs w:val="0"/>
              </w:rPr>
              <w:t xml:space="preserve"> ORGANISATIONENS</w:t>
            </w:r>
            <w:r w:rsidR="0075423C">
              <w:t xml:space="preserve"> </w:t>
            </w:r>
            <w:r w:rsidR="0075423C" w:rsidRPr="00E57B32">
              <w:rPr>
                <w:b/>
                <w:bCs w:val="0"/>
              </w:rPr>
              <w:t xml:space="preserve">ERFARENHET </w:t>
            </w:r>
            <w:r w:rsidR="0075423C" w:rsidRPr="00E57B32">
              <w:t>OCH</w:t>
            </w:r>
            <w:r w:rsidR="0075423C" w:rsidRPr="00E57B32">
              <w:rPr>
                <w:b/>
                <w:bCs w:val="0"/>
              </w:rPr>
              <w:t xml:space="preserve"> SPETSKOMPETENS</w:t>
            </w:r>
            <w:r w:rsidR="0075423C">
              <w:t xml:space="preserve"> INOM DET TEMATISKA OMRÅDET</w:t>
            </w:r>
            <w:r w:rsidR="00F52BA8">
              <w:t xml:space="preserve"> INKLUSIVE HUMANITÄRT ARBETE</w:t>
            </w:r>
          </w:p>
          <w:p w14:paraId="6B72C4D0" w14:textId="1B30FBE2" w:rsidR="000935BC" w:rsidRDefault="008B77E1" w:rsidP="00496B50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893921" w:rsidRPr="00571A00" w14:paraId="50C267E0" w14:textId="77777777" w:rsidTr="00F869D3">
        <w:tc>
          <w:tcPr>
            <w:tcW w:w="9209" w:type="dxa"/>
            <w:shd w:val="clear" w:color="auto" w:fill="auto"/>
          </w:tcPr>
          <w:p w14:paraId="3888B627" w14:textId="66E2AABC" w:rsidR="00893921" w:rsidRPr="00786EAA" w:rsidRDefault="001F7F33" w:rsidP="00F35F7C">
            <w:pPr>
              <w:pStyle w:val="Rubrik4"/>
            </w:pPr>
            <w:r>
              <w:t>2.</w:t>
            </w:r>
            <w:r w:rsidR="00F52BA8">
              <w:t>3</w:t>
            </w:r>
            <w:r w:rsidR="00F34663" w:rsidRPr="00786EAA">
              <w:t xml:space="preserve"> </w:t>
            </w:r>
            <w:r w:rsidR="00893921" w:rsidRPr="002447DA">
              <w:rPr>
                <w:b/>
              </w:rPr>
              <w:t>H</w:t>
            </w:r>
            <w:r w:rsidR="0075423C">
              <w:rPr>
                <w:b/>
              </w:rPr>
              <w:t>UR LÄNGE</w:t>
            </w:r>
            <w:r w:rsidR="00893921" w:rsidRPr="002447DA">
              <w:rPr>
                <w:b/>
              </w:rPr>
              <w:t xml:space="preserve"> </w:t>
            </w:r>
            <w:r w:rsidR="0075423C">
              <w:t>HAR</w:t>
            </w:r>
            <w:r w:rsidR="0075423C">
              <w:rPr>
                <w:b/>
              </w:rPr>
              <w:t xml:space="preserve"> </w:t>
            </w:r>
            <w:r w:rsidR="0075423C" w:rsidRPr="0075423C">
              <w:t>DEN SÖKANDE ORGANISATIONEN</w:t>
            </w:r>
            <w:r w:rsidR="0075423C">
              <w:rPr>
                <w:b/>
              </w:rPr>
              <w:t xml:space="preserve"> SAMARBET</w:t>
            </w:r>
            <w:r w:rsidR="00070E79">
              <w:rPr>
                <w:b/>
              </w:rPr>
              <w:t>A</w:t>
            </w:r>
            <w:r w:rsidR="0075423C">
              <w:rPr>
                <w:b/>
              </w:rPr>
              <w:t xml:space="preserve">T </w:t>
            </w:r>
            <w:r w:rsidR="0075423C" w:rsidRPr="0075423C">
              <w:t>MED DEN GENOMFÖRANDE?</w:t>
            </w:r>
            <w:r w:rsidR="00893921" w:rsidRPr="00786EAA">
              <w:t xml:space="preserve">  </w:t>
            </w:r>
          </w:p>
          <w:p w14:paraId="6FC0C13E" w14:textId="559E7F80" w:rsidR="00893921" w:rsidRPr="00571A00" w:rsidRDefault="008B77E1" w:rsidP="00B05255">
            <w:pPr>
              <w:rPr>
                <w:rStyle w:val="Stark"/>
                <w:sz w:val="20"/>
                <w:szCs w:val="20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</w:tbl>
    <w:p w14:paraId="1B94D27E" w14:textId="77777777" w:rsidR="006C5CB0" w:rsidRPr="000E769E" w:rsidRDefault="006C5CB0" w:rsidP="00B05255">
      <w:pPr>
        <w:rPr>
          <w:b/>
          <w:sz w:val="24"/>
          <w:szCs w:val="24"/>
        </w:rPr>
      </w:pPr>
    </w:p>
    <w:p w14:paraId="517EA172" w14:textId="1AF018A7" w:rsidR="00581072" w:rsidRPr="00C2536C" w:rsidRDefault="001F7F33" w:rsidP="0075423C">
      <w:pPr>
        <w:pStyle w:val="Rubrik3"/>
      </w:pPr>
      <w:bookmarkStart w:id="6" w:name="_Hlk41992443"/>
      <w:r>
        <w:t>3</w:t>
      </w:r>
      <w:r w:rsidR="00E57B32">
        <w:t xml:space="preserve">. </w:t>
      </w:r>
      <w:r w:rsidR="008B77E1">
        <w:t>GENOMFÖRANDE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82160" w:rsidRPr="000E769E" w14:paraId="4CF3DD5D" w14:textId="77777777" w:rsidTr="00F869D3">
        <w:trPr>
          <w:trHeight w:val="5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39D0" w14:textId="6489257D" w:rsidR="00682160" w:rsidRDefault="001F7F33" w:rsidP="00F35F7C">
            <w:pPr>
              <w:pStyle w:val="Rubrik4"/>
            </w:pPr>
            <w:r>
              <w:t>3</w:t>
            </w:r>
            <w:r w:rsidR="00E57B32">
              <w:t>.1</w:t>
            </w:r>
            <w:r w:rsidR="00682160" w:rsidRPr="00814D04">
              <w:t xml:space="preserve"> </w:t>
            </w:r>
            <w:r w:rsidR="00496B50">
              <w:t>B</w:t>
            </w:r>
            <w:r w:rsidR="0075423C">
              <w:t xml:space="preserve">ESKRIV </w:t>
            </w:r>
            <w:r w:rsidR="0075423C" w:rsidRPr="004022FB">
              <w:rPr>
                <w:b/>
              </w:rPr>
              <w:t>HUR</w:t>
            </w:r>
            <w:r w:rsidR="0075423C">
              <w:t xml:space="preserve"> PROJEKTET KAN IMPLEMENTERAS GIVET </w:t>
            </w:r>
            <w:r w:rsidR="0075423C" w:rsidRPr="0075423C">
              <w:rPr>
                <w:b/>
              </w:rPr>
              <w:t>CORONAPANDEMINS MÖJLIGA EFFEKTER</w:t>
            </w:r>
            <w:r w:rsidR="0075423C">
              <w:t xml:space="preserve"> PÅ VERKSAMHETEN</w:t>
            </w:r>
          </w:p>
          <w:p w14:paraId="6D28AFF9" w14:textId="77777777" w:rsidR="00682160" w:rsidRDefault="008B77E1" w:rsidP="00682160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BB4DEB" w:rsidRPr="000E769E" w14:paraId="7E490A11" w14:textId="77777777" w:rsidTr="00F869D3">
        <w:trPr>
          <w:trHeight w:val="5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8DE4" w14:textId="3FBA2EB8" w:rsidR="00BB4DEB" w:rsidRPr="00786EAA" w:rsidRDefault="00BB4DEB" w:rsidP="00BB4DEB">
            <w:pPr>
              <w:pStyle w:val="Rubrik4"/>
            </w:pPr>
            <w:r>
              <w:lastRenderedPageBreak/>
              <w:t>3.2 KONFLIKTKÄNSLIGHET</w:t>
            </w:r>
          </w:p>
          <w:p w14:paraId="1D943E32" w14:textId="77777777" w:rsidR="00BB4DEB" w:rsidRPr="006A56A0" w:rsidRDefault="00BB4DEB" w:rsidP="00BB4DEB">
            <w:pPr>
              <w:rPr>
                <w:i/>
                <w:iCs/>
                <w:sz w:val="16"/>
                <w:szCs w:val="16"/>
              </w:rPr>
            </w:pPr>
            <w:r w:rsidRPr="006A56A0">
              <w:rPr>
                <w:i/>
                <w:iCs/>
                <w:sz w:val="16"/>
                <w:szCs w:val="16"/>
              </w:rPr>
              <w:t xml:space="preserve">Här skall ni </w:t>
            </w:r>
            <w:r>
              <w:rPr>
                <w:i/>
                <w:iCs/>
                <w:sz w:val="16"/>
                <w:szCs w:val="16"/>
              </w:rPr>
              <w:t>i korthet inkludera ett förtydligande hur ni i verksamheten arbetar med konfliktkänslighet och do-no-harm</w:t>
            </w:r>
          </w:p>
          <w:p w14:paraId="36874403" w14:textId="5B22B9E3" w:rsidR="00BB4DEB" w:rsidRDefault="00BB4DEB" w:rsidP="00F869D3">
            <w:r w:rsidRPr="008B77E1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instrText xml:space="preserve"> FORMTEXT </w:instrText>
            </w:r>
            <w:r w:rsidRPr="008B77E1">
              <w:rPr>
                <w:bCs/>
              </w:rPr>
            </w:r>
            <w:r w:rsidRPr="008B77E1">
              <w:rPr>
                <w:bCs/>
              </w:rPr>
              <w:fldChar w:fldCharType="separate"/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rPr>
                <w:bCs/>
              </w:rPr>
              <w:fldChar w:fldCharType="end"/>
            </w:r>
          </w:p>
        </w:tc>
      </w:tr>
      <w:tr w:rsidR="00BB4DEB" w:rsidRPr="000E769E" w14:paraId="54DC68FC" w14:textId="77777777" w:rsidTr="00F869D3">
        <w:trPr>
          <w:trHeight w:val="5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5924" w14:textId="48F3DA62" w:rsidR="00BB4DEB" w:rsidRPr="00786EAA" w:rsidRDefault="00BB4DEB" w:rsidP="00BB4DEB">
            <w:pPr>
              <w:pStyle w:val="Rubrik4"/>
            </w:pPr>
            <w:r>
              <w:t>3</w:t>
            </w:r>
            <w:r w:rsidRPr="00AB50C7">
              <w:t>.</w:t>
            </w:r>
            <w:r>
              <w:t>3 SAMORDNING</w:t>
            </w:r>
          </w:p>
          <w:p w14:paraId="02AAB244" w14:textId="77777777" w:rsidR="00BB4DEB" w:rsidRPr="006A56A0" w:rsidRDefault="00BB4DEB" w:rsidP="00BB4DEB">
            <w:pPr>
              <w:rPr>
                <w:i/>
                <w:iCs/>
                <w:sz w:val="16"/>
                <w:szCs w:val="16"/>
              </w:rPr>
            </w:pPr>
            <w:r w:rsidRPr="006A56A0">
              <w:rPr>
                <w:i/>
                <w:iCs/>
                <w:sz w:val="16"/>
                <w:szCs w:val="16"/>
              </w:rPr>
              <w:t xml:space="preserve">Här skall ni beskriva </w:t>
            </w:r>
            <w:r>
              <w:rPr>
                <w:i/>
                <w:iCs/>
                <w:sz w:val="16"/>
                <w:szCs w:val="16"/>
              </w:rPr>
              <w:t>hur projektet samordnas med andra aktörer och nätverk på plats, så som klustersystemet</w:t>
            </w:r>
          </w:p>
          <w:p w14:paraId="47F67467" w14:textId="69859BAA" w:rsidR="00BB4DEB" w:rsidRDefault="00BB4DEB" w:rsidP="00F869D3">
            <w:r w:rsidRPr="008B77E1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instrText xml:space="preserve"> FORMTEXT </w:instrText>
            </w:r>
            <w:r w:rsidRPr="008B77E1">
              <w:rPr>
                <w:bCs/>
              </w:rPr>
            </w:r>
            <w:r w:rsidRPr="008B77E1">
              <w:rPr>
                <w:bCs/>
              </w:rPr>
              <w:fldChar w:fldCharType="separate"/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rPr>
                <w:bCs/>
              </w:rPr>
              <w:fldChar w:fldCharType="end"/>
            </w:r>
          </w:p>
        </w:tc>
      </w:tr>
    </w:tbl>
    <w:bookmarkEnd w:id="6"/>
    <w:p w14:paraId="2FC68E30" w14:textId="1C398D91" w:rsidR="006A64DB" w:rsidRDefault="001F7F33" w:rsidP="001F7F33">
      <w:pPr>
        <w:rPr>
          <w:rFonts w:ascii="Proxima Nova Alt Cn Lt" w:eastAsia="Times New Roman" w:hAnsi="Proxima Nova Alt Cn Lt" w:cs="Times New Roman"/>
          <w:bCs/>
          <w:sz w:val="20"/>
          <w:szCs w:val="20"/>
        </w:rPr>
      </w:pPr>
      <w:r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 </w:t>
      </w:r>
    </w:p>
    <w:sectPr w:rsidR="006A64DB" w:rsidSect="00014852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F122A" w14:textId="77777777" w:rsidR="003748B7" w:rsidRDefault="003748B7">
      <w:r>
        <w:separator/>
      </w:r>
    </w:p>
  </w:endnote>
  <w:endnote w:type="continuationSeparator" w:id="0">
    <w:p w14:paraId="6B7124D8" w14:textId="77777777" w:rsidR="003748B7" w:rsidRDefault="0037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unito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02169" w14:textId="5BA4B9E1" w:rsidR="003F54C5" w:rsidRPr="004022FB" w:rsidRDefault="003F54C5" w:rsidP="00361D3F">
    <w:pPr>
      <w:pStyle w:val="Sidfot"/>
      <w:rPr>
        <w:rFonts w:ascii="Open Sans" w:hAnsi="Open Sans" w:cs="Open Sans"/>
        <w:sz w:val="16"/>
        <w:szCs w:val="16"/>
      </w:rPr>
    </w:pPr>
    <w:r w:rsidRPr="00F34A16">
      <w:rPr>
        <w:rFonts w:ascii="Calibri" w:hAnsi="Calibri"/>
        <w:sz w:val="16"/>
        <w:szCs w:val="16"/>
      </w:rPr>
      <w:tab/>
    </w:r>
    <w:r w:rsidR="0015428C">
      <w:rPr>
        <w:rFonts w:ascii="Open Sans" w:hAnsi="Open Sans" w:cs="Open Sans"/>
        <w:sz w:val="16"/>
        <w:szCs w:val="16"/>
      </w:rPr>
      <w:t>Februari</w:t>
    </w:r>
    <w:r w:rsidR="00111D87">
      <w:rPr>
        <w:rFonts w:ascii="Open Sans" w:hAnsi="Open Sans" w:cs="Open Sans"/>
        <w:sz w:val="16"/>
        <w:szCs w:val="16"/>
      </w:rPr>
      <w:t xml:space="preserve"> 2021</w:t>
    </w:r>
  </w:p>
  <w:p w14:paraId="22FEB048" w14:textId="77777777" w:rsidR="003F54C5" w:rsidRDefault="003F54C5" w:rsidP="00361D3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3D003" w14:textId="77777777" w:rsidR="003748B7" w:rsidRDefault="003748B7">
      <w:r>
        <w:separator/>
      </w:r>
    </w:p>
  </w:footnote>
  <w:footnote w:type="continuationSeparator" w:id="0">
    <w:p w14:paraId="4D64EFF3" w14:textId="77777777" w:rsidR="003748B7" w:rsidRDefault="0037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kOaRlGRwBImH38tZ5ZOYhSw+NyqxJgBccYvNAwQIaVnxrG6xB0fWSokLgGVGZ0gKnnZu2SQkfkrt4JSHoRysWg==" w:salt="lntH+vcFljRWl8qiOrb/H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25B43"/>
    <w:rsid w:val="000272F0"/>
    <w:rsid w:val="00066607"/>
    <w:rsid w:val="00070E79"/>
    <w:rsid w:val="00077CA5"/>
    <w:rsid w:val="0008151E"/>
    <w:rsid w:val="0008654C"/>
    <w:rsid w:val="000935BC"/>
    <w:rsid w:val="000A0B24"/>
    <w:rsid w:val="000A10C0"/>
    <w:rsid w:val="000D6CD0"/>
    <w:rsid w:val="000D726A"/>
    <w:rsid w:val="000D7B59"/>
    <w:rsid w:val="000E2B2A"/>
    <w:rsid w:val="000E4A5C"/>
    <w:rsid w:val="000E769E"/>
    <w:rsid w:val="000F5DF4"/>
    <w:rsid w:val="001035B1"/>
    <w:rsid w:val="00106A94"/>
    <w:rsid w:val="00111D87"/>
    <w:rsid w:val="00136578"/>
    <w:rsid w:val="001420A1"/>
    <w:rsid w:val="00142E55"/>
    <w:rsid w:val="0015428C"/>
    <w:rsid w:val="0015523B"/>
    <w:rsid w:val="00157026"/>
    <w:rsid w:val="00160303"/>
    <w:rsid w:val="001646F9"/>
    <w:rsid w:val="00170B39"/>
    <w:rsid w:val="00170F51"/>
    <w:rsid w:val="00185750"/>
    <w:rsid w:val="00192617"/>
    <w:rsid w:val="001B611F"/>
    <w:rsid w:val="001C370F"/>
    <w:rsid w:val="001C56E6"/>
    <w:rsid w:val="001E0529"/>
    <w:rsid w:val="001E230F"/>
    <w:rsid w:val="001F7F33"/>
    <w:rsid w:val="00203514"/>
    <w:rsid w:val="00207885"/>
    <w:rsid w:val="002101F2"/>
    <w:rsid w:val="0021295D"/>
    <w:rsid w:val="00221F18"/>
    <w:rsid w:val="00224687"/>
    <w:rsid w:val="00224D32"/>
    <w:rsid w:val="00227723"/>
    <w:rsid w:val="00227BE7"/>
    <w:rsid w:val="00236101"/>
    <w:rsid w:val="00240422"/>
    <w:rsid w:val="0024282A"/>
    <w:rsid w:val="002447DA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D606B"/>
    <w:rsid w:val="002D65E6"/>
    <w:rsid w:val="002D66A0"/>
    <w:rsid w:val="002E0260"/>
    <w:rsid w:val="002F06DF"/>
    <w:rsid w:val="002F5C59"/>
    <w:rsid w:val="002F7E79"/>
    <w:rsid w:val="003269AE"/>
    <w:rsid w:val="00330A16"/>
    <w:rsid w:val="00333327"/>
    <w:rsid w:val="0034278B"/>
    <w:rsid w:val="0035630D"/>
    <w:rsid w:val="00361D3F"/>
    <w:rsid w:val="003748B7"/>
    <w:rsid w:val="003755C4"/>
    <w:rsid w:val="00381896"/>
    <w:rsid w:val="00381D55"/>
    <w:rsid w:val="00382C54"/>
    <w:rsid w:val="0039001D"/>
    <w:rsid w:val="00393A9C"/>
    <w:rsid w:val="003B489A"/>
    <w:rsid w:val="003C05AC"/>
    <w:rsid w:val="003C12FC"/>
    <w:rsid w:val="003C1BD1"/>
    <w:rsid w:val="003C2BCA"/>
    <w:rsid w:val="003D13BA"/>
    <w:rsid w:val="003F54C5"/>
    <w:rsid w:val="00401A58"/>
    <w:rsid w:val="004022FB"/>
    <w:rsid w:val="004145C0"/>
    <w:rsid w:val="00417817"/>
    <w:rsid w:val="00417CAD"/>
    <w:rsid w:val="0043369C"/>
    <w:rsid w:val="004624DF"/>
    <w:rsid w:val="00496B50"/>
    <w:rsid w:val="004A0FA7"/>
    <w:rsid w:val="004A6084"/>
    <w:rsid w:val="004B0A07"/>
    <w:rsid w:val="004D30EB"/>
    <w:rsid w:val="004D3BD2"/>
    <w:rsid w:val="004F4DB9"/>
    <w:rsid w:val="00515CAD"/>
    <w:rsid w:val="00533865"/>
    <w:rsid w:val="00535B1E"/>
    <w:rsid w:val="0054270F"/>
    <w:rsid w:val="005478CB"/>
    <w:rsid w:val="00557358"/>
    <w:rsid w:val="0056139F"/>
    <w:rsid w:val="00571A00"/>
    <w:rsid w:val="00581072"/>
    <w:rsid w:val="00594CF4"/>
    <w:rsid w:val="005B0D08"/>
    <w:rsid w:val="005B4AB8"/>
    <w:rsid w:val="005D5700"/>
    <w:rsid w:val="0061076F"/>
    <w:rsid w:val="00632699"/>
    <w:rsid w:val="00644E06"/>
    <w:rsid w:val="00662C5B"/>
    <w:rsid w:val="00665FFE"/>
    <w:rsid w:val="00682160"/>
    <w:rsid w:val="006A2EF5"/>
    <w:rsid w:val="006A56A0"/>
    <w:rsid w:val="006A64DB"/>
    <w:rsid w:val="006B4F70"/>
    <w:rsid w:val="006B78CB"/>
    <w:rsid w:val="006C14CD"/>
    <w:rsid w:val="006C5CB0"/>
    <w:rsid w:val="006C794F"/>
    <w:rsid w:val="006F2F70"/>
    <w:rsid w:val="006F31A7"/>
    <w:rsid w:val="00710EDB"/>
    <w:rsid w:val="0071277B"/>
    <w:rsid w:val="007260F4"/>
    <w:rsid w:val="00744002"/>
    <w:rsid w:val="0075423C"/>
    <w:rsid w:val="00755DC8"/>
    <w:rsid w:val="00763443"/>
    <w:rsid w:val="00763B14"/>
    <w:rsid w:val="00764DE2"/>
    <w:rsid w:val="007705DE"/>
    <w:rsid w:val="00775B2F"/>
    <w:rsid w:val="007825A2"/>
    <w:rsid w:val="00786EAA"/>
    <w:rsid w:val="00795DC9"/>
    <w:rsid w:val="007A00CF"/>
    <w:rsid w:val="007A5C8E"/>
    <w:rsid w:val="007B3680"/>
    <w:rsid w:val="007C0CB0"/>
    <w:rsid w:val="007C0F24"/>
    <w:rsid w:val="007C7B2E"/>
    <w:rsid w:val="007E0546"/>
    <w:rsid w:val="007E75A5"/>
    <w:rsid w:val="0081297B"/>
    <w:rsid w:val="00814D04"/>
    <w:rsid w:val="00824150"/>
    <w:rsid w:val="008311E5"/>
    <w:rsid w:val="008317B3"/>
    <w:rsid w:val="00832D9A"/>
    <w:rsid w:val="00844FDD"/>
    <w:rsid w:val="008469D1"/>
    <w:rsid w:val="00866E33"/>
    <w:rsid w:val="00874FD0"/>
    <w:rsid w:val="00880938"/>
    <w:rsid w:val="00893921"/>
    <w:rsid w:val="008B77E1"/>
    <w:rsid w:val="008C3A37"/>
    <w:rsid w:val="008E2384"/>
    <w:rsid w:val="00901DCC"/>
    <w:rsid w:val="00910B99"/>
    <w:rsid w:val="0091232E"/>
    <w:rsid w:val="00912C5C"/>
    <w:rsid w:val="00913284"/>
    <w:rsid w:val="00916C37"/>
    <w:rsid w:val="009226F5"/>
    <w:rsid w:val="009247F4"/>
    <w:rsid w:val="00926954"/>
    <w:rsid w:val="00931118"/>
    <w:rsid w:val="00940BFE"/>
    <w:rsid w:val="0094419E"/>
    <w:rsid w:val="00945CEB"/>
    <w:rsid w:val="009667D9"/>
    <w:rsid w:val="00967219"/>
    <w:rsid w:val="00986586"/>
    <w:rsid w:val="009878C9"/>
    <w:rsid w:val="00991398"/>
    <w:rsid w:val="009920E2"/>
    <w:rsid w:val="009B482A"/>
    <w:rsid w:val="009D40FE"/>
    <w:rsid w:val="009E38EF"/>
    <w:rsid w:val="009E7AFF"/>
    <w:rsid w:val="009F2F6B"/>
    <w:rsid w:val="00A00898"/>
    <w:rsid w:val="00A03C03"/>
    <w:rsid w:val="00A47930"/>
    <w:rsid w:val="00A62D67"/>
    <w:rsid w:val="00A7626A"/>
    <w:rsid w:val="00A81061"/>
    <w:rsid w:val="00A83D72"/>
    <w:rsid w:val="00AA11EF"/>
    <w:rsid w:val="00AA291B"/>
    <w:rsid w:val="00AA420E"/>
    <w:rsid w:val="00AA71B9"/>
    <w:rsid w:val="00AB50C7"/>
    <w:rsid w:val="00AC1AAC"/>
    <w:rsid w:val="00AE525A"/>
    <w:rsid w:val="00B015C7"/>
    <w:rsid w:val="00B05255"/>
    <w:rsid w:val="00B167BF"/>
    <w:rsid w:val="00B22EF0"/>
    <w:rsid w:val="00B31DF1"/>
    <w:rsid w:val="00B407C2"/>
    <w:rsid w:val="00B51013"/>
    <w:rsid w:val="00B569C5"/>
    <w:rsid w:val="00B601E8"/>
    <w:rsid w:val="00B76363"/>
    <w:rsid w:val="00B81D97"/>
    <w:rsid w:val="00B85712"/>
    <w:rsid w:val="00BB0638"/>
    <w:rsid w:val="00BB4DEB"/>
    <w:rsid w:val="00BB6532"/>
    <w:rsid w:val="00BC020A"/>
    <w:rsid w:val="00C043DA"/>
    <w:rsid w:val="00C22A4D"/>
    <w:rsid w:val="00C2536C"/>
    <w:rsid w:val="00C4395E"/>
    <w:rsid w:val="00C47998"/>
    <w:rsid w:val="00C525B3"/>
    <w:rsid w:val="00C87738"/>
    <w:rsid w:val="00C95A1A"/>
    <w:rsid w:val="00CA1912"/>
    <w:rsid w:val="00CC0C52"/>
    <w:rsid w:val="00CC201E"/>
    <w:rsid w:val="00CD5605"/>
    <w:rsid w:val="00D249A3"/>
    <w:rsid w:val="00D2517E"/>
    <w:rsid w:val="00D255C8"/>
    <w:rsid w:val="00D40334"/>
    <w:rsid w:val="00D41929"/>
    <w:rsid w:val="00D45443"/>
    <w:rsid w:val="00D613A8"/>
    <w:rsid w:val="00D6372C"/>
    <w:rsid w:val="00D64F6B"/>
    <w:rsid w:val="00D738DD"/>
    <w:rsid w:val="00D777C8"/>
    <w:rsid w:val="00D917D9"/>
    <w:rsid w:val="00D93CDC"/>
    <w:rsid w:val="00D97EBD"/>
    <w:rsid w:val="00DA2396"/>
    <w:rsid w:val="00DB1097"/>
    <w:rsid w:val="00DB1F1B"/>
    <w:rsid w:val="00DE084E"/>
    <w:rsid w:val="00E02C97"/>
    <w:rsid w:val="00E15EFE"/>
    <w:rsid w:val="00E24798"/>
    <w:rsid w:val="00E314A0"/>
    <w:rsid w:val="00E401CF"/>
    <w:rsid w:val="00E41364"/>
    <w:rsid w:val="00E4561A"/>
    <w:rsid w:val="00E461BE"/>
    <w:rsid w:val="00E57B32"/>
    <w:rsid w:val="00E64652"/>
    <w:rsid w:val="00E67AE5"/>
    <w:rsid w:val="00E707B3"/>
    <w:rsid w:val="00E71D50"/>
    <w:rsid w:val="00E806A2"/>
    <w:rsid w:val="00E82588"/>
    <w:rsid w:val="00E842C8"/>
    <w:rsid w:val="00E86E07"/>
    <w:rsid w:val="00EA6AB3"/>
    <w:rsid w:val="00EB6AAA"/>
    <w:rsid w:val="00EB780C"/>
    <w:rsid w:val="00EC518A"/>
    <w:rsid w:val="00EE3F8C"/>
    <w:rsid w:val="00EF38E7"/>
    <w:rsid w:val="00EF3E36"/>
    <w:rsid w:val="00F03CF3"/>
    <w:rsid w:val="00F07FF7"/>
    <w:rsid w:val="00F20F71"/>
    <w:rsid w:val="00F34663"/>
    <w:rsid w:val="00F35F7C"/>
    <w:rsid w:val="00F408D7"/>
    <w:rsid w:val="00F45164"/>
    <w:rsid w:val="00F50264"/>
    <w:rsid w:val="00F52BA8"/>
    <w:rsid w:val="00F53F02"/>
    <w:rsid w:val="00F6301C"/>
    <w:rsid w:val="00F651CE"/>
    <w:rsid w:val="00F855E8"/>
    <w:rsid w:val="00F869D3"/>
    <w:rsid w:val="00F9182C"/>
    <w:rsid w:val="00F96243"/>
    <w:rsid w:val="00FA1805"/>
    <w:rsid w:val="00FA213E"/>
    <w:rsid w:val="00FD0C0A"/>
    <w:rsid w:val="00FE7AE2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E1"/>
    <w:pPr>
      <w:spacing w:after="0" w:line="240" w:lineRule="auto"/>
    </w:pPr>
    <w:rPr>
      <w:rFonts w:ascii="Open Sans" w:hAnsi="Open Sans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75423C"/>
    <w:pPr>
      <w:jc w:val="center"/>
      <w:outlineLvl w:val="0"/>
    </w:pPr>
    <w:rPr>
      <w:rFonts w:ascii="Nunito SemiBold" w:hAnsi="Nunito SemiBold"/>
      <w:bCs/>
      <w:noProof/>
      <w:color w:val="DE00A1"/>
      <w:sz w:val="50"/>
      <w:szCs w:val="50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5B43"/>
    <w:pPr>
      <w:jc w:val="center"/>
      <w:outlineLvl w:val="1"/>
    </w:pPr>
    <w:rPr>
      <w:rFonts w:ascii="Open Sans SemiBold" w:hAnsi="Open Sans SemiBold" w:cs="Open Sans SemiBold"/>
      <w:color w:val="242424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5423C"/>
    <w:pPr>
      <w:spacing w:after="60"/>
      <w:outlineLvl w:val="2"/>
    </w:pPr>
    <w:rPr>
      <w:rFonts w:ascii="Open Sans SemiBold" w:hAnsi="Open Sans SemiBold" w:cs="Open Sans SemiBold"/>
      <w:color w:val="DE00A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5F7C"/>
    <w:pPr>
      <w:outlineLvl w:val="3"/>
    </w:pPr>
    <w:rPr>
      <w:rFonts w:ascii="Open Sans SemiBold" w:eastAsia="Times New Roman" w:hAnsi="Open Sans SemiBold" w:cs="Open Sans SemiBold"/>
      <w:bCs/>
      <w:sz w:val="16"/>
      <w:szCs w:val="16"/>
    </w:rPr>
  </w:style>
  <w:style w:type="paragraph" w:styleId="Rubrik5">
    <w:name w:val="heading 5"/>
    <w:basedOn w:val="Rubrik3"/>
    <w:next w:val="Normal"/>
    <w:link w:val="Rubrik5Char"/>
    <w:uiPriority w:val="9"/>
    <w:unhideWhenUsed/>
    <w:qFormat/>
    <w:rsid w:val="0075423C"/>
    <w:pPr>
      <w:outlineLvl w:val="4"/>
    </w:pPr>
    <w:rPr>
      <w:color w:val="2424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5423C"/>
    <w:rPr>
      <w:rFonts w:ascii="Nunito SemiBold" w:hAnsi="Nunito SemiBold"/>
      <w:bCs/>
      <w:noProof/>
      <w:color w:val="DE00A1"/>
      <w:sz w:val="50"/>
      <w:szCs w:val="5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9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025B43"/>
    <w:rPr>
      <w:rFonts w:ascii="Open Sans SemiBold" w:hAnsi="Open Sans SemiBold" w:cs="Open Sans SemiBold"/>
      <w:color w:val="242424"/>
      <w:sz w:val="48"/>
      <w:szCs w:val="48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75423C"/>
    <w:rPr>
      <w:rFonts w:ascii="Open Sans SemiBold" w:hAnsi="Open Sans SemiBold" w:cs="Open Sans SemiBold"/>
      <w:color w:val="DE00A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35F7C"/>
    <w:rPr>
      <w:rFonts w:ascii="Open Sans SemiBold" w:eastAsia="Times New Roman" w:hAnsi="Open Sans SemiBold" w:cs="Open Sans SemiBold"/>
      <w:bCs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75423C"/>
    <w:rPr>
      <w:rFonts w:ascii="Open Sans SemiBold" w:hAnsi="Open Sans SemiBold" w:cs="Open Sans SemiBold"/>
      <w:color w:val="242424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44002"/>
    <w:rPr>
      <w:rFonts w:ascii="Open Sans SemiBold" w:eastAsia="Calibri" w:hAnsi="Open Sans SemiBold" w:cs="Open Sans SemiBold"/>
      <w:bCs/>
      <w:color w:val="DE00A1"/>
      <w:sz w:val="24"/>
      <w:szCs w:val="24"/>
    </w:rPr>
  </w:style>
  <w:style w:type="character" w:customStyle="1" w:styleId="RubrikChar">
    <w:name w:val="Rubrik Char"/>
    <w:basedOn w:val="Standardstycketeckensnitt"/>
    <w:link w:val="Rubrik"/>
    <w:rsid w:val="00744002"/>
    <w:rPr>
      <w:rFonts w:ascii="Open Sans SemiBold" w:eastAsia="Calibri" w:hAnsi="Open Sans SemiBold" w:cs="Open Sans SemiBold"/>
      <w:bCs/>
      <w:color w:val="DE00A1"/>
      <w:sz w:val="24"/>
      <w:szCs w:val="24"/>
    </w:rPr>
  </w:style>
  <w:style w:type="character" w:customStyle="1" w:styleId="field">
    <w:name w:val="field"/>
    <w:basedOn w:val="Standardstycketeckensnitt"/>
    <w:rsid w:val="00BB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D762-FA7E-452E-ABDA-BAE85CD8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Jannike Fager</cp:lastModifiedBy>
  <cp:revision>14</cp:revision>
  <cp:lastPrinted>2017-05-12T06:50:00Z</cp:lastPrinted>
  <dcterms:created xsi:type="dcterms:W3CDTF">2021-01-22T13:34:00Z</dcterms:created>
  <dcterms:modified xsi:type="dcterms:W3CDTF">2021-02-10T09:58:00Z</dcterms:modified>
</cp:coreProperties>
</file>