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9C3" w:rsidRPr="00551993" w:rsidRDefault="00AC79C3">
      <w:pPr>
        <w:pStyle w:val="Normal1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  <w:color w:val="auto"/>
          <w:sz w:val="22"/>
          <w:szCs w:val="22"/>
        </w:rPr>
      </w:pPr>
      <w:bookmarkStart w:id="0" w:name="_GoBack"/>
      <w:bookmarkEnd w:id="0"/>
    </w:p>
    <w:tbl>
      <w:tblPr>
        <w:tblStyle w:val="a"/>
        <w:tblW w:w="9356" w:type="dxa"/>
        <w:jc w:val="center"/>
        <w:tblBorders>
          <w:top w:val="single" w:sz="4" w:space="0" w:color="C2CF58"/>
          <w:left w:val="single" w:sz="4" w:space="0" w:color="C2CF58"/>
          <w:bottom w:val="single" w:sz="4" w:space="0" w:color="C2CF58"/>
          <w:right w:val="single" w:sz="4" w:space="0" w:color="C2CF58"/>
          <w:insideH w:val="single" w:sz="4" w:space="0" w:color="C2CF58"/>
          <w:insideV w:val="single" w:sz="4" w:space="0" w:color="C2CF58"/>
        </w:tblBorders>
        <w:tblLayout w:type="fixed"/>
        <w:tblLook w:val="0400" w:firstRow="0" w:lastRow="0" w:firstColumn="0" w:lastColumn="0" w:noHBand="0" w:noVBand="1"/>
      </w:tblPr>
      <w:tblGrid>
        <w:gridCol w:w="4536"/>
        <w:gridCol w:w="4820"/>
      </w:tblGrid>
      <w:tr w:rsidR="00AC79C3" w:rsidRPr="00551993" w:rsidTr="00551993">
        <w:trPr>
          <w:trHeight w:val="4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AC79C3" w:rsidRPr="00551993" w:rsidRDefault="00551993" w:rsidP="007B5D51">
            <w:pPr>
              <w:pStyle w:val="Normal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55199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Role Title: </w:t>
            </w:r>
            <w:r w:rsidR="00350175">
              <w:rPr>
                <w:rFonts w:ascii="Arial" w:eastAsia="Arial" w:hAnsi="Arial" w:cs="Arial"/>
                <w:color w:val="auto"/>
                <w:sz w:val="22"/>
                <w:szCs w:val="22"/>
              </w:rPr>
              <w:t>Events Project Manager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AC79C3" w:rsidRPr="00551993" w:rsidRDefault="00551993">
            <w:pPr>
              <w:pStyle w:val="Normal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55199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Name: </w:t>
            </w:r>
            <w:r w:rsidR="00350175">
              <w:rPr>
                <w:rFonts w:ascii="Arial" w:eastAsia="Arial" w:hAnsi="Arial" w:cs="Arial"/>
                <w:color w:val="auto"/>
                <w:sz w:val="22"/>
                <w:szCs w:val="22"/>
              </w:rPr>
              <w:t>TBC</w:t>
            </w:r>
          </w:p>
        </w:tc>
      </w:tr>
      <w:tr w:rsidR="00AC79C3" w:rsidRPr="00551993" w:rsidTr="00551993">
        <w:trPr>
          <w:trHeight w:val="4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7B5D51" w:rsidRDefault="00551993" w:rsidP="007B5D51">
            <w:pPr>
              <w:pStyle w:val="Normal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551993">
              <w:rPr>
                <w:rFonts w:ascii="Arial" w:eastAsia="Arial" w:hAnsi="Arial" w:cs="Arial"/>
                <w:color w:val="auto"/>
                <w:sz w:val="22"/>
                <w:szCs w:val="22"/>
              </w:rPr>
              <w:t xml:space="preserve">Reports to: </w:t>
            </w:r>
          </w:p>
          <w:p w:rsidR="00AC79C3" w:rsidRPr="00551993" w:rsidRDefault="00350175" w:rsidP="007B5D51">
            <w:pPr>
              <w:pStyle w:val="Normal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Deputy Director of Events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AC79C3" w:rsidRPr="00551993" w:rsidRDefault="00551993">
            <w:pPr>
              <w:pStyle w:val="Normal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551993">
              <w:rPr>
                <w:rFonts w:ascii="Arial" w:eastAsia="Arial" w:hAnsi="Arial" w:cs="Arial"/>
                <w:color w:val="auto"/>
                <w:sz w:val="22"/>
                <w:szCs w:val="22"/>
              </w:rPr>
              <w:t>Type of Role: Volunteer / Unpaid</w:t>
            </w:r>
          </w:p>
        </w:tc>
      </w:tr>
      <w:tr w:rsidR="00AC79C3" w:rsidRPr="00551993" w:rsidTr="00551993">
        <w:trPr>
          <w:trHeight w:val="440"/>
          <w:jc w:val="center"/>
        </w:trPr>
        <w:tc>
          <w:tcPr>
            <w:tcW w:w="4536" w:type="dxa"/>
            <w:shd w:val="clear" w:color="auto" w:fill="FFFFFF"/>
            <w:vAlign w:val="center"/>
          </w:tcPr>
          <w:p w:rsidR="00AC79C3" w:rsidRPr="00551993" w:rsidRDefault="00551993">
            <w:pPr>
              <w:pStyle w:val="Normal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551993">
              <w:rPr>
                <w:rFonts w:ascii="Arial" w:eastAsia="Arial" w:hAnsi="Arial" w:cs="Arial"/>
                <w:color w:val="auto"/>
                <w:sz w:val="22"/>
                <w:szCs w:val="22"/>
              </w:rPr>
              <w:t>Location: London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AC79C3" w:rsidRPr="00551993" w:rsidRDefault="007B5D51">
            <w:pPr>
              <w:pStyle w:val="Normal1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360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Direct reports: TBC</w:t>
            </w:r>
          </w:p>
        </w:tc>
      </w:tr>
    </w:tbl>
    <w:p w:rsidR="00AC79C3" w:rsidRPr="00551993" w:rsidRDefault="00AC79C3">
      <w:pPr>
        <w:pStyle w:val="Normal1"/>
        <w:rPr>
          <w:rFonts w:ascii="Arial" w:eastAsia="Arial" w:hAnsi="Arial" w:cs="Arial"/>
          <w:color w:val="auto"/>
          <w:sz w:val="22"/>
          <w:szCs w:val="22"/>
        </w:rPr>
      </w:pPr>
    </w:p>
    <w:p w:rsidR="00AC79C3" w:rsidRPr="00551993" w:rsidRDefault="00AC79C3">
      <w:pPr>
        <w:pStyle w:val="Normal1"/>
        <w:rPr>
          <w:rFonts w:ascii="Arial" w:eastAsia="Arial" w:hAnsi="Arial" w:cs="Arial"/>
          <w:color w:val="auto"/>
          <w:sz w:val="22"/>
          <w:szCs w:val="22"/>
        </w:rPr>
      </w:pPr>
    </w:p>
    <w:p w:rsidR="00AC79C3" w:rsidRPr="00551993" w:rsidRDefault="00551993">
      <w:pPr>
        <w:pStyle w:val="Normal1"/>
        <w:shd w:val="clear" w:color="auto" w:fill="E0E0E0"/>
        <w:rPr>
          <w:rFonts w:ascii="Arial" w:eastAsia="Arial" w:hAnsi="Arial" w:cs="Arial"/>
          <w:b/>
          <w:color w:val="auto"/>
          <w:sz w:val="22"/>
          <w:szCs w:val="22"/>
        </w:rPr>
      </w:pPr>
      <w:r w:rsidRPr="00551993">
        <w:rPr>
          <w:rFonts w:ascii="Arial" w:eastAsia="Arial" w:hAnsi="Arial" w:cs="Arial"/>
          <w:b/>
          <w:color w:val="auto"/>
          <w:sz w:val="22"/>
          <w:szCs w:val="22"/>
        </w:rPr>
        <w:t>About Pride in London</w:t>
      </w:r>
    </w:p>
    <w:p w:rsidR="00AC79C3" w:rsidRPr="00551993" w:rsidRDefault="00AC79C3">
      <w:pPr>
        <w:pStyle w:val="Normal1"/>
        <w:rPr>
          <w:rFonts w:ascii="Arial" w:eastAsia="Arial" w:hAnsi="Arial" w:cs="Arial"/>
          <w:color w:val="auto"/>
          <w:sz w:val="22"/>
          <w:szCs w:val="22"/>
        </w:rPr>
      </w:pPr>
    </w:p>
    <w:p w:rsidR="00AC79C3" w:rsidRPr="00551993" w:rsidRDefault="00551993">
      <w:pPr>
        <w:pStyle w:val="Normal1"/>
        <w:shd w:val="clear" w:color="auto" w:fill="FFFFFF"/>
        <w:spacing w:before="168" w:after="168"/>
        <w:rPr>
          <w:rFonts w:ascii="Arial" w:eastAsia="Muli" w:hAnsi="Arial" w:cs="Arial"/>
          <w:color w:val="auto"/>
          <w:sz w:val="22"/>
          <w:szCs w:val="22"/>
        </w:rPr>
      </w:pPr>
      <w:r w:rsidRPr="00551993">
        <w:rPr>
          <w:rFonts w:ascii="Arial" w:eastAsia="Muli" w:hAnsi="Arial" w:cs="Arial"/>
          <w:color w:val="auto"/>
          <w:sz w:val="22"/>
          <w:szCs w:val="22"/>
        </w:rPr>
        <w:t>Pride in London is wholly run by a group of volunteers who are passionate about equality and diversity. We are a not-for-profit organisation, and any surplus funds we raise are used to support the LGBTQ community and improve the event.</w:t>
      </w:r>
    </w:p>
    <w:p w:rsidR="00AC79C3" w:rsidRPr="00551993" w:rsidRDefault="00551993">
      <w:pPr>
        <w:pStyle w:val="Normal1"/>
        <w:shd w:val="clear" w:color="auto" w:fill="FFFFFF"/>
        <w:spacing w:before="168" w:after="168"/>
        <w:rPr>
          <w:rFonts w:ascii="Arial" w:eastAsia="Muli" w:hAnsi="Arial" w:cs="Arial"/>
          <w:color w:val="auto"/>
          <w:sz w:val="22"/>
          <w:szCs w:val="22"/>
        </w:rPr>
      </w:pPr>
      <w:r w:rsidRPr="00551993">
        <w:rPr>
          <w:rFonts w:ascii="Arial" w:eastAsia="Muli" w:hAnsi="Arial" w:cs="Arial"/>
          <w:color w:val="auto"/>
          <w:sz w:val="22"/>
          <w:szCs w:val="22"/>
        </w:rPr>
        <w:t xml:space="preserve">Together, we run the UK’s biggest, most diverse pride, and our job is to make sure we provide a platform for every part of London’s LGBT+ community (lesbian, gay, bisexual, trans*, queer, questioning, intersex, non-binary, asexual, polysexual, genderqueer and gender variant people) to raise awareness of LGBT+ issues and campaign for the freedoms that will allow them to live their lives on a genuinely equal footing. </w:t>
      </w:r>
    </w:p>
    <w:p w:rsidR="00AC79C3" w:rsidRPr="00551993" w:rsidRDefault="00551993">
      <w:pPr>
        <w:pStyle w:val="Normal1"/>
        <w:shd w:val="clear" w:color="auto" w:fill="FFFFFF"/>
        <w:spacing w:before="168" w:after="168"/>
        <w:rPr>
          <w:rFonts w:ascii="Arial" w:eastAsia="Muli" w:hAnsi="Arial" w:cs="Arial"/>
          <w:color w:val="auto"/>
          <w:sz w:val="22"/>
          <w:szCs w:val="22"/>
        </w:rPr>
      </w:pPr>
      <w:r w:rsidRPr="00551993">
        <w:rPr>
          <w:rFonts w:ascii="Arial" w:eastAsia="Muli" w:hAnsi="Arial" w:cs="Arial"/>
          <w:color w:val="auto"/>
          <w:sz w:val="22"/>
          <w:szCs w:val="22"/>
        </w:rPr>
        <w:t>From Pride’s Got Talent, which helps to showcase the wonderful creativity across our community, to our annual Parade through the heart of the West End and the amazing two-week, city-wide Festival that precedes Pride weekend, everything we do is designed to give LGBTQ people a plaatform to be visible and speak loudly to the rest of the city about what we have achieved, how far we have come and what is still needed. </w:t>
      </w:r>
    </w:p>
    <w:p w:rsidR="00AC79C3" w:rsidRPr="00551993" w:rsidRDefault="00551993">
      <w:pPr>
        <w:pStyle w:val="Normal1"/>
        <w:shd w:val="clear" w:color="auto" w:fill="FFFFFF"/>
        <w:spacing w:before="168" w:after="168"/>
        <w:rPr>
          <w:rFonts w:ascii="Arial" w:eastAsia="Muli" w:hAnsi="Arial" w:cs="Arial"/>
          <w:color w:val="auto"/>
          <w:sz w:val="22"/>
          <w:szCs w:val="22"/>
        </w:rPr>
      </w:pPr>
      <w:r w:rsidRPr="00551993">
        <w:rPr>
          <w:rFonts w:ascii="Arial" w:eastAsia="Muli" w:hAnsi="Arial" w:cs="Arial"/>
          <w:color w:val="auto"/>
          <w:sz w:val="22"/>
          <w:szCs w:val="22"/>
        </w:rPr>
        <w:t xml:space="preserve">Pride in London includes people of every race and faith, whether disabled or able-bodied, and all sexualities and genders including lesbian, gay, bisexual, asexual, queer, questioning, intersex, trans*, genderqueer, gender variant or non-binary as well as straight and cis allies. </w:t>
      </w:r>
    </w:p>
    <w:p w:rsidR="00AC79C3" w:rsidRPr="00551993" w:rsidRDefault="00551993">
      <w:pPr>
        <w:pStyle w:val="Normal1"/>
        <w:shd w:val="clear" w:color="auto" w:fill="FFFFFF"/>
        <w:spacing w:before="168" w:after="168"/>
        <w:rPr>
          <w:rFonts w:ascii="Arial" w:eastAsia="Muli" w:hAnsi="Arial" w:cs="Arial"/>
          <w:color w:val="auto"/>
          <w:sz w:val="22"/>
          <w:szCs w:val="22"/>
        </w:rPr>
      </w:pPr>
      <w:bookmarkStart w:id="1" w:name="_gjdgxs" w:colFirst="0" w:colLast="0"/>
      <w:bookmarkEnd w:id="1"/>
      <w:r w:rsidRPr="00551993">
        <w:rPr>
          <w:rFonts w:ascii="Arial" w:eastAsia="Muli" w:hAnsi="Arial" w:cs="Arial"/>
          <w:color w:val="auto"/>
          <w:sz w:val="22"/>
          <w:szCs w:val="22"/>
        </w:rPr>
        <w:t>Around 150 people volunteer year-round to help us deliver what has become a world-class Pride. We are already a pretty diverse bunch, but we are looking to add to our diversity and are especially keen to receive applications from the BAME, Trans, Bi, Non-binary and Queer communities. Gender equality is always a key consideration for us.</w:t>
      </w:r>
    </w:p>
    <w:p w:rsidR="00AC79C3" w:rsidRPr="00551993" w:rsidRDefault="00AC79C3">
      <w:pPr>
        <w:pStyle w:val="Normal1"/>
        <w:rPr>
          <w:rFonts w:ascii="Arial" w:eastAsia="Arial" w:hAnsi="Arial" w:cs="Arial"/>
          <w:color w:val="auto"/>
          <w:sz w:val="22"/>
          <w:szCs w:val="22"/>
        </w:rPr>
      </w:pPr>
    </w:p>
    <w:p w:rsidR="00AC79C3" w:rsidRPr="00551993" w:rsidRDefault="00551993">
      <w:pPr>
        <w:pStyle w:val="Normal1"/>
        <w:shd w:val="clear" w:color="auto" w:fill="E0E0E0"/>
        <w:rPr>
          <w:rFonts w:ascii="Arial" w:eastAsia="Arial" w:hAnsi="Arial" w:cs="Arial"/>
          <w:b/>
          <w:color w:val="auto"/>
          <w:sz w:val="22"/>
          <w:szCs w:val="22"/>
        </w:rPr>
      </w:pPr>
      <w:r w:rsidRPr="00551993">
        <w:rPr>
          <w:rFonts w:ascii="Arial" w:eastAsia="Arial" w:hAnsi="Arial" w:cs="Arial"/>
          <w:b/>
          <w:color w:val="auto"/>
          <w:sz w:val="22"/>
          <w:szCs w:val="22"/>
        </w:rPr>
        <w:t>Purpose of Role</w:t>
      </w:r>
    </w:p>
    <w:p w:rsidR="00AC79C3" w:rsidRPr="00B0364A" w:rsidRDefault="00AC79C3">
      <w:pPr>
        <w:pStyle w:val="Normal1"/>
        <w:rPr>
          <w:rFonts w:ascii="Arial" w:eastAsia="Arial" w:hAnsi="Arial" w:cs="Arial"/>
          <w:color w:val="auto"/>
          <w:sz w:val="22"/>
          <w:szCs w:val="22"/>
        </w:rPr>
      </w:pPr>
    </w:p>
    <w:p w:rsidR="00957F86" w:rsidRDefault="00957F86" w:rsidP="00350175">
      <w:pPr>
        <w:rPr>
          <w:rFonts w:ascii="Arial" w:hAnsi="Arial" w:cs="Arial"/>
          <w:sz w:val="22"/>
          <w:szCs w:val="22"/>
        </w:rPr>
      </w:pPr>
      <w:r>
        <w:rPr>
          <w:rFonts w:ascii="Arial" w:eastAsia="Muli" w:hAnsi="Arial" w:cs="Arial"/>
          <w:sz w:val="22"/>
          <w:szCs w:val="22"/>
        </w:rPr>
        <w:t xml:space="preserve">The purpose of this role </w:t>
      </w:r>
      <w:r>
        <w:rPr>
          <w:rFonts w:ascii="Arial" w:hAnsi="Arial" w:cs="Arial"/>
          <w:sz w:val="22"/>
          <w:szCs w:val="22"/>
        </w:rPr>
        <w:t>is to design, and project manage an annual calendar</w:t>
      </w:r>
      <w:r w:rsidR="00350175" w:rsidRPr="00B0364A">
        <w:rPr>
          <w:rFonts w:ascii="Arial" w:hAnsi="Arial" w:cs="Arial"/>
          <w:sz w:val="22"/>
          <w:szCs w:val="22"/>
        </w:rPr>
        <w:t xml:space="preserve"> special events which form part of Pride in </w:t>
      </w:r>
      <w:r>
        <w:rPr>
          <w:rFonts w:ascii="Arial" w:hAnsi="Arial" w:cs="Arial"/>
          <w:sz w:val="22"/>
          <w:szCs w:val="22"/>
        </w:rPr>
        <w:t>London annual events portfolio and form part of The Diary*.</w:t>
      </w:r>
    </w:p>
    <w:p w:rsidR="00957F86" w:rsidRDefault="00957F86" w:rsidP="00350175">
      <w:pPr>
        <w:rPr>
          <w:rFonts w:ascii="Arial" w:hAnsi="Arial" w:cs="Arial"/>
          <w:sz w:val="22"/>
          <w:szCs w:val="22"/>
        </w:rPr>
      </w:pPr>
    </w:p>
    <w:p w:rsidR="00350175" w:rsidRDefault="00350175" w:rsidP="00350175">
      <w:pPr>
        <w:rPr>
          <w:rFonts w:ascii="Arial" w:hAnsi="Arial" w:cs="Arial"/>
          <w:sz w:val="22"/>
          <w:szCs w:val="22"/>
        </w:rPr>
      </w:pPr>
      <w:r w:rsidRPr="00B0364A">
        <w:rPr>
          <w:rFonts w:ascii="Arial" w:hAnsi="Arial" w:cs="Arial"/>
          <w:sz w:val="22"/>
          <w:szCs w:val="22"/>
        </w:rPr>
        <w:t xml:space="preserve">This portfolio will include music, </w:t>
      </w:r>
      <w:r w:rsidR="00B0364A">
        <w:rPr>
          <w:rFonts w:ascii="Arial" w:hAnsi="Arial" w:cs="Arial"/>
          <w:sz w:val="22"/>
          <w:szCs w:val="22"/>
        </w:rPr>
        <w:t xml:space="preserve">sport, </w:t>
      </w:r>
      <w:r w:rsidRPr="00B0364A">
        <w:rPr>
          <w:rFonts w:ascii="Arial" w:hAnsi="Arial" w:cs="Arial"/>
          <w:sz w:val="22"/>
          <w:szCs w:val="22"/>
        </w:rPr>
        <w:t>comedy</w:t>
      </w:r>
      <w:r w:rsidR="00F146AE">
        <w:rPr>
          <w:rFonts w:ascii="Arial" w:hAnsi="Arial" w:cs="Arial"/>
          <w:sz w:val="22"/>
          <w:szCs w:val="22"/>
        </w:rPr>
        <w:t>, talks</w:t>
      </w:r>
      <w:r w:rsidRPr="00B0364A">
        <w:rPr>
          <w:rFonts w:ascii="Arial" w:hAnsi="Arial" w:cs="Arial"/>
          <w:sz w:val="22"/>
          <w:szCs w:val="22"/>
        </w:rPr>
        <w:t xml:space="preserve"> and </w:t>
      </w:r>
      <w:r w:rsidR="00B0364A">
        <w:rPr>
          <w:rFonts w:ascii="Arial" w:hAnsi="Arial" w:cs="Arial"/>
          <w:sz w:val="22"/>
          <w:szCs w:val="22"/>
        </w:rPr>
        <w:t xml:space="preserve">other </w:t>
      </w:r>
      <w:r w:rsidRPr="00B0364A">
        <w:rPr>
          <w:rFonts w:ascii="Arial" w:hAnsi="Arial" w:cs="Arial"/>
          <w:sz w:val="22"/>
          <w:szCs w:val="22"/>
        </w:rPr>
        <w:t xml:space="preserve">special events. The role plays a key part in the team’s delivery of the Events Strategy. </w:t>
      </w:r>
    </w:p>
    <w:p w:rsidR="00F146AE" w:rsidRDefault="00F146AE" w:rsidP="00350175">
      <w:pPr>
        <w:rPr>
          <w:rFonts w:ascii="Arial" w:hAnsi="Arial" w:cs="Arial"/>
          <w:sz w:val="22"/>
          <w:szCs w:val="22"/>
        </w:rPr>
      </w:pPr>
    </w:p>
    <w:p w:rsidR="00B0364A" w:rsidRDefault="00957F86" w:rsidP="003501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*The Diary is a new brand name to Pride in London and will launch in 2019.</w:t>
      </w:r>
    </w:p>
    <w:p w:rsidR="00B0364A" w:rsidRDefault="00B0364A" w:rsidP="00350175">
      <w:pPr>
        <w:rPr>
          <w:rFonts w:ascii="Arial" w:hAnsi="Arial" w:cs="Arial"/>
          <w:sz w:val="22"/>
          <w:szCs w:val="22"/>
        </w:rPr>
      </w:pPr>
    </w:p>
    <w:p w:rsidR="00B0364A" w:rsidRDefault="00B0364A" w:rsidP="00350175">
      <w:pPr>
        <w:rPr>
          <w:rFonts w:ascii="Arial" w:hAnsi="Arial" w:cs="Arial"/>
          <w:sz w:val="22"/>
          <w:szCs w:val="22"/>
        </w:rPr>
      </w:pPr>
    </w:p>
    <w:p w:rsidR="00B0364A" w:rsidRPr="00B0364A" w:rsidRDefault="00B0364A" w:rsidP="00350175">
      <w:pPr>
        <w:rPr>
          <w:rFonts w:ascii="Arial" w:hAnsi="Arial" w:cs="Arial"/>
          <w:sz w:val="22"/>
          <w:szCs w:val="22"/>
        </w:rPr>
      </w:pPr>
    </w:p>
    <w:p w:rsidR="007B5D51" w:rsidRPr="001D772D" w:rsidRDefault="007B5D51" w:rsidP="007B5D51">
      <w:pPr>
        <w:pStyle w:val="Normal1"/>
        <w:rPr>
          <w:rFonts w:ascii="Arial" w:eastAsia="Arial" w:hAnsi="Arial" w:cs="Arial"/>
          <w:color w:val="auto"/>
          <w:sz w:val="22"/>
          <w:szCs w:val="22"/>
        </w:rPr>
      </w:pPr>
    </w:p>
    <w:p w:rsidR="007B5D51" w:rsidRPr="001D772D" w:rsidRDefault="007B5D51" w:rsidP="007B5D51">
      <w:pPr>
        <w:pStyle w:val="Normal1"/>
        <w:shd w:val="clear" w:color="auto" w:fill="E0E0E0"/>
        <w:rPr>
          <w:rFonts w:ascii="Arial" w:eastAsia="Arial" w:hAnsi="Arial" w:cs="Arial"/>
          <w:b/>
          <w:color w:val="auto"/>
          <w:sz w:val="22"/>
          <w:szCs w:val="22"/>
        </w:rPr>
      </w:pPr>
      <w:r w:rsidRPr="001D772D">
        <w:rPr>
          <w:rFonts w:ascii="Arial" w:eastAsia="Arial" w:hAnsi="Arial" w:cs="Arial"/>
          <w:b/>
          <w:color w:val="auto"/>
          <w:sz w:val="22"/>
          <w:szCs w:val="22"/>
        </w:rPr>
        <w:t>Role responsibilities</w:t>
      </w:r>
    </w:p>
    <w:p w:rsidR="00350175" w:rsidRDefault="00350175" w:rsidP="00350175">
      <w:pPr>
        <w:pStyle w:val="Heading7"/>
      </w:pPr>
    </w:p>
    <w:p w:rsidR="00350175" w:rsidRPr="00B0364A" w:rsidRDefault="00514FE3" w:rsidP="00B036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 xml:space="preserve">Managing and planning </w:t>
      </w:r>
      <w:r w:rsidR="00C0498B">
        <w:rPr>
          <w:rFonts w:ascii="Arial" w:hAnsi="Arial" w:cs="Arial"/>
        </w:rPr>
        <w:t>ticket r</w:t>
      </w:r>
      <w:r w:rsidR="00350175" w:rsidRPr="00B0364A">
        <w:rPr>
          <w:rFonts w:ascii="Arial" w:hAnsi="Arial" w:cs="Arial"/>
        </w:rPr>
        <w:t xml:space="preserve">evenue </w:t>
      </w:r>
      <w:r w:rsidR="00C0498B">
        <w:rPr>
          <w:rFonts w:ascii="Arial" w:hAnsi="Arial" w:cs="Arial"/>
        </w:rPr>
        <w:t xml:space="preserve">for each special </w:t>
      </w:r>
      <w:r w:rsidRPr="00B0364A">
        <w:rPr>
          <w:rFonts w:ascii="Arial" w:hAnsi="Arial" w:cs="Arial"/>
        </w:rPr>
        <w:t xml:space="preserve">vent. </w:t>
      </w:r>
    </w:p>
    <w:p w:rsidR="00350175" w:rsidRPr="00B0364A" w:rsidRDefault="00C0498B" w:rsidP="00B036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Production of business c</w:t>
      </w:r>
      <w:r w:rsidR="00350175" w:rsidRPr="00B0364A">
        <w:rPr>
          <w:rFonts w:ascii="Arial" w:hAnsi="Arial" w:cs="Arial"/>
        </w:rPr>
        <w:t>ases</w:t>
      </w:r>
      <w:r w:rsidR="00514FE3" w:rsidRPr="00B0364A">
        <w:rPr>
          <w:rFonts w:ascii="Arial" w:hAnsi="Arial" w:cs="Arial"/>
        </w:rPr>
        <w:t xml:space="preserve"> for each proposed event for approval by Directors</w:t>
      </w:r>
    </w:p>
    <w:p w:rsidR="00514FE3" w:rsidRPr="00B0364A" w:rsidRDefault="00957F86" w:rsidP="00B036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Collaborate with Head of</w:t>
      </w:r>
      <w:r w:rsidR="00514FE3" w:rsidRPr="00B0364A">
        <w:rPr>
          <w:rFonts w:ascii="Arial" w:hAnsi="Arial" w:cs="Arial"/>
        </w:rPr>
        <w:t xml:space="preserve"> Talent &amp; </w:t>
      </w:r>
      <w:r w:rsidR="00B0364A" w:rsidRPr="00B0364A">
        <w:rPr>
          <w:rFonts w:ascii="Arial" w:hAnsi="Arial" w:cs="Arial"/>
        </w:rPr>
        <w:t>VIP on engagement and booking</w:t>
      </w:r>
    </w:p>
    <w:p w:rsidR="00350175" w:rsidRPr="00B0364A" w:rsidRDefault="00514FE3" w:rsidP="00B036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A</w:t>
      </w:r>
      <w:r w:rsidR="00B0364A" w:rsidRPr="00B0364A">
        <w:rPr>
          <w:rFonts w:ascii="Arial" w:hAnsi="Arial" w:cs="Arial"/>
        </w:rPr>
        <w:t>de</w:t>
      </w:r>
      <w:r w:rsidRPr="00B0364A">
        <w:rPr>
          <w:rFonts w:ascii="Arial" w:hAnsi="Arial" w:cs="Arial"/>
        </w:rPr>
        <w:t>quately selecting a</w:t>
      </w:r>
      <w:r w:rsidR="00350175" w:rsidRPr="00B0364A">
        <w:rPr>
          <w:rFonts w:ascii="Arial" w:hAnsi="Arial" w:cs="Arial"/>
        </w:rPr>
        <w:t xml:space="preserve">rtists for specific events </w:t>
      </w:r>
      <w:r w:rsidR="00B0364A" w:rsidRPr="00B0364A">
        <w:rPr>
          <w:rFonts w:ascii="Arial" w:hAnsi="Arial" w:cs="Arial"/>
        </w:rPr>
        <w:t xml:space="preserve">ensuring a good balance of </w:t>
      </w:r>
      <w:r w:rsidR="00D27248" w:rsidRPr="00B0364A">
        <w:rPr>
          <w:rFonts w:ascii="Arial" w:hAnsi="Arial" w:cs="Arial"/>
        </w:rPr>
        <w:t>all-inclusive</w:t>
      </w:r>
      <w:r w:rsidR="00B0364A" w:rsidRPr="00B0364A">
        <w:rPr>
          <w:rFonts w:ascii="Arial" w:hAnsi="Arial" w:cs="Arial"/>
        </w:rPr>
        <w:t xml:space="preserve"> representation</w:t>
      </w:r>
      <w:r w:rsidR="00957F86">
        <w:rPr>
          <w:rFonts w:ascii="Arial" w:hAnsi="Arial" w:cs="Arial"/>
        </w:rPr>
        <w:t xml:space="preserve"> is</w:t>
      </w:r>
      <w:r w:rsidR="00C0498B">
        <w:rPr>
          <w:rFonts w:ascii="Arial" w:hAnsi="Arial" w:cs="Arial"/>
        </w:rPr>
        <w:t xml:space="preserve"> attained at all events</w:t>
      </w:r>
    </w:p>
    <w:p w:rsidR="00350175" w:rsidRPr="00B0364A" w:rsidRDefault="00B0364A" w:rsidP="00B036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Working wi</w:t>
      </w:r>
      <w:r w:rsidR="00957F86">
        <w:rPr>
          <w:rFonts w:ascii="Arial" w:hAnsi="Arial" w:cs="Arial"/>
        </w:rPr>
        <w:t>th the events communications team</w:t>
      </w:r>
      <w:r w:rsidRPr="00B0364A">
        <w:rPr>
          <w:rFonts w:ascii="Arial" w:hAnsi="Arial" w:cs="Arial"/>
        </w:rPr>
        <w:t xml:space="preserve"> to ensure the website is updated in a timely manner</w:t>
      </w:r>
    </w:p>
    <w:p w:rsidR="00350175" w:rsidRPr="00B0364A" w:rsidRDefault="00350175" w:rsidP="00B036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Promotion of events to ensure they meet with forecasted revenue in</w:t>
      </w:r>
      <w:r w:rsidR="00C0498B">
        <w:rPr>
          <w:rFonts w:ascii="Arial" w:hAnsi="Arial" w:cs="Arial"/>
        </w:rPr>
        <w:t xml:space="preserve"> each </w:t>
      </w:r>
      <w:r w:rsidRPr="00B0364A">
        <w:rPr>
          <w:rFonts w:ascii="Arial" w:hAnsi="Arial" w:cs="Arial"/>
        </w:rPr>
        <w:t>business case</w:t>
      </w:r>
    </w:p>
    <w:p w:rsidR="00957F86" w:rsidRPr="00957F86" w:rsidRDefault="00957F86" w:rsidP="00957F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Preparation of regular business updates and reporting on progress to ensure directorate is kept informed</w:t>
      </w:r>
    </w:p>
    <w:p w:rsidR="00514FE3" w:rsidRPr="00B0364A" w:rsidRDefault="00350175" w:rsidP="00B036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Build and manage strong relationships with festival organisers, suppliers, contractors and other key individuals and groups.</w:t>
      </w:r>
    </w:p>
    <w:p w:rsidR="00514FE3" w:rsidRPr="00957F86" w:rsidRDefault="00514FE3" w:rsidP="00957F8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 xml:space="preserve">Build </w:t>
      </w:r>
      <w:r w:rsidR="00350175" w:rsidRPr="00B0364A">
        <w:rPr>
          <w:rFonts w:ascii="Arial" w:hAnsi="Arial" w:cs="Arial"/>
        </w:rPr>
        <w:t xml:space="preserve">and manage relationships with senior stakeholders </w:t>
      </w:r>
      <w:r w:rsidRPr="00B0364A">
        <w:rPr>
          <w:rFonts w:ascii="Arial" w:hAnsi="Arial" w:cs="Arial"/>
        </w:rPr>
        <w:t>in Pride in London</w:t>
      </w:r>
    </w:p>
    <w:p w:rsidR="00350175" w:rsidRPr="00B0364A" w:rsidRDefault="00350175" w:rsidP="00B036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Manage</w:t>
      </w:r>
      <w:r w:rsidR="00514FE3" w:rsidRPr="00B0364A">
        <w:rPr>
          <w:rFonts w:ascii="Arial" w:hAnsi="Arial" w:cs="Arial"/>
        </w:rPr>
        <w:t xml:space="preserve"> </w:t>
      </w:r>
      <w:r w:rsidRPr="00B0364A">
        <w:rPr>
          <w:rFonts w:ascii="Arial" w:hAnsi="Arial" w:cs="Arial"/>
        </w:rPr>
        <w:t xml:space="preserve">expenditure budget, working </w:t>
      </w:r>
      <w:r w:rsidR="00514FE3" w:rsidRPr="00B0364A">
        <w:rPr>
          <w:rFonts w:ascii="Arial" w:hAnsi="Arial" w:cs="Arial"/>
        </w:rPr>
        <w:t xml:space="preserve">to </w:t>
      </w:r>
      <w:r w:rsidRPr="00B0364A">
        <w:rPr>
          <w:rFonts w:ascii="Arial" w:hAnsi="Arial" w:cs="Arial"/>
        </w:rPr>
        <w:t>maximise commercia</w:t>
      </w:r>
      <w:r w:rsidR="00B0364A" w:rsidRPr="00B0364A">
        <w:rPr>
          <w:rFonts w:ascii="Arial" w:hAnsi="Arial" w:cs="Arial"/>
        </w:rPr>
        <w:t>l and fundraising opportunities</w:t>
      </w:r>
    </w:p>
    <w:p w:rsidR="00350175" w:rsidRPr="00B0364A" w:rsidRDefault="00350175" w:rsidP="00B036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 xml:space="preserve">Manage &amp; ensure smooth running of all </w:t>
      </w:r>
      <w:r w:rsidR="00514FE3" w:rsidRPr="00B0364A">
        <w:rPr>
          <w:rFonts w:ascii="Arial" w:hAnsi="Arial" w:cs="Arial"/>
        </w:rPr>
        <w:t xml:space="preserve">event on </w:t>
      </w:r>
      <w:r w:rsidRPr="00B0364A">
        <w:rPr>
          <w:rFonts w:ascii="Arial" w:hAnsi="Arial" w:cs="Arial"/>
        </w:rPr>
        <w:t>site operations - with accountability for all logistics plans, delivery of agreed onsite areas, health and safety, risk management and major i</w:t>
      </w:r>
      <w:r w:rsidR="00B0364A">
        <w:rPr>
          <w:rFonts w:ascii="Arial" w:hAnsi="Arial" w:cs="Arial"/>
        </w:rPr>
        <w:t>ncident planning and management</w:t>
      </w:r>
    </w:p>
    <w:p w:rsidR="00350175" w:rsidRPr="00B0364A" w:rsidRDefault="00350175" w:rsidP="00B036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 xml:space="preserve">Assign, train and manage </w:t>
      </w:r>
      <w:r w:rsidR="00514FE3" w:rsidRPr="00B0364A">
        <w:rPr>
          <w:rFonts w:ascii="Arial" w:hAnsi="Arial" w:cs="Arial"/>
        </w:rPr>
        <w:t>a team (number</w:t>
      </w:r>
      <w:r w:rsidR="00957F86">
        <w:rPr>
          <w:rFonts w:ascii="Arial" w:hAnsi="Arial" w:cs="Arial"/>
        </w:rPr>
        <w:t xml:space="preserve"> of team members to be discussed at time of appointment</w:t>
      </w:r>
      <w:r w:rsidR="00514FE3" w:rsidRPr="00B0364A">
        <w:rPr>
          <w:rFonts w:ascii="Arial" w:hAnsi="Arial" w:cs="Arial"/>
        </w:rPr>
        <w:t>)</w:t>
      </w:r>
    </w:p>
    <w:p w:rsidR="00350175" w:rsidRDefault="00514FE3" w:rsidP="00B036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Line management of the Events Assistant providing direction, clear objectives and coaching to enable them to effectively supp</w:t>
      </w:r>
      <w:r w:rsidR="00B0364A">
        <w:rPr>
          <w:rFonts w:ascii="Arial" w:hAnsi="Arial" w:cs="Arial"/>
        </w:rPr>
        <w:t>ort delivery of Special Events</w:t>
      </w:r>
    </w:p>
    <w:p w:rsidR="000E7D08" w:rsidRPr="00B0364A" w:rsidRDefault="000E7D08" w:rsidP="00B036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role reports directly to the Deputy Director of Events, however the post holder will have to build a close working relationship with Heads of, and will be expected to share and discuss plans as well as take on constructive feedback to support special events development </w:t>
      </w:r>
    </w:p>
    <w:p w:rsidR="007B5D51" w:rsidRPr="00350175" w:rsidRDefault="007B5D51" w:rsidP="007B5D51">
      <w:pPr>
        <w:pStyle w:val="Normal1"/>
        <w:rPr>
          <w:rFonts w:ascii="Arial" w:eastAsia="Arial" w:hAnsi="Arial" w:cs="Arial"/>
          <w:color w:val="auto"/>
          <w:sz w:val="22"/>
          <w:szCs w:val="22"/>
          <w:lang w:val="en-US"/>
        </w:rPr>
      </w:pPr>
    </w:p>
    <w:p w:rsidR="007B5D51" w:rsidRPr="001D772D" w:rsidRDefault="007B5D51" w:rsidP="007B5D51">
      <w:pPr>
        <w:pStyle w:val="Normal1"/>
        <w:rPr>
          <w:rFonts w:ascii="Arial" w:eastAsia="Arial" w:hAnsi="Arial" w:cs="Arial"/>
          <w:color w:val="auto"/>
          <w:sz w:val="22"/>
          <w:szCs w:val="22"/>
        </w:rPr>
      </w:pPr>
    </w:p>
    <w:p w:rsidR="007B5D51" w:rsidRPr="001D772D" w:rsidRDefault="007B5D51" w:rsidP="007B5D51">
      <w:pPr>
        <w:pStyle w:val="Normal1"/>
        <w:shd w:val="clear" w:color="auto" w:fill="E0E0E0"/>
        <w:rPr>
          <w:rFonts w:ascii="Arial" w:eastAsia="Arial" w:hAnsi="Arial" w:cs="Arial"/>
          <w:b/>
          <w:color w:val="auto"/>
          <w:sz w:val="22"/>
          <w:szCs w:val="22"/>
        </w:rPr>
      </w:pPr>
      <w:r w:rsidRPr="001D772D">
        <w:rPr>
          <w:rFonts w:ascii="Arial" w:eastAsia="Arial" w:hAnsi="Arial" w:cs="Arial"/>
          <w:b/>
          <w:color w:val="auto"/>
          <w:sz w:val="22"/>
          <w:szCs w:val="22"/>
        </w:rPr>
        <w:t>Person Specification</w:t>
      </w:r>
    </w:p>
    <w:p w:rsidR="007B5D51" w:rsidRPr="001D772D" w:rsidRDefault="007B5D51" w:rsidP="007B5D51">
      <w:pPr>
        <w:pStyle w:val="Normal1"/>
        <w:rPr>
          <w:rFonts w:ascii="Arial" w:eastAsia="Arial" w:hAnsi="Arial" w:cs="Arial"/>
          <w:color w:val="auto"/>
          <w:sz w:val="22"/>
          <w:szCs w:val="22"/>
          <w:highlight w:val="white"/>
        </w:rPr>
      </w:pPr>
    </w:p>
    <w:p w:rsidR="00B0364A" w:rsidRPr="00B0364A" w:rsidRDefault="00B0364A" w:rsidP="00B0364A">
      <w:pPr>
        <w:rPr>
          <w:rFonts w:ascii="Arial" w:hAnsi="Arial" w:cs="Arial"/>
          <w:b/>
          <w:sz w:val="22"/>
          <w:szCs w:val="22"/>
        </w:rPr>
      </w:pPr>
      <w:r w:rsidRPr="00B0364A">
        <w:rPr>
          <w:rFonts w:ascii="Arial" w:hAnsi="Arial" w:cs="Arial"/>
          <w:b/>
          <w:sz w:val="22"/>
          <w:szCs w:val="22"/>
        </w:rPr>
        <w:t>Essential</w:t>
      </w:r>
    </w:p>
    <w:p w:rsidR="00B0364A" w:rsidRPr="00B0364A" w:rsidRDefault="00B0364A" w:rsidP="00B0364A">
      <w:pPr>
        <w:rPr>
          <w:rFonts w:ascii="Arial" w:hAnsi="Arial" w:cs="Arial"/>
          <w:sz w:val="22"/>
          <w:szCs w:val="22"/>
        </w:rPr>
      </w:pPr>
    </w:p>
    <w:p w:rsidR="00B0364A" w:rsidRPr="00B0364A" w:rsidRDefault="00B0364A" w:rsidP="00B036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Clear understanding of the Pride in London Strategic Direction</w:t>
      </w:r>
    </w:p>
    <w:p w:rsidR="00B0364A" w:rsidRPr="00B0364A" w:rsidRDefault="00B0364A" w:rsidP="00B036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Substantial proven experience of managing large scale events projects and delivering strategic growth.</w:t>
      </w:r>
    </w:p>
    <w:p w:rsidR="00B0364A" w:rsidRPr="00B0364A" w:rsidRDefault="00B0364A" w:rsidP="00B036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Excellent event and project management skills and ability to manage multiple projects simultaneously.</w:t>
      </w:r>
    </w:p>
    <w:p w:rsidR="00B0364A" w:rsidRPr="00B0364A" w:rsidRDefault="00B0364A" w:rsidP="00B036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Proven experience of cross-team working to deliver successful projects, which contribute to organisational objectives.</w:t>
      </w:r>
    </w:p>
    <w:p w:rsidR="00B0364A" w:rsidRPr="00B0364A" w:rsidRDefault="00B0364A" w:rsidP="00B036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 xml:space="preserve">Endless enthusiasm, motivation and adaptability to frequently changing working </w:t>
      </w:r>
      <w:r w:rsidRPr="00B0364A">
        <w:rPr>
          <w:rFonts w:ascii="Arial" w:hAnsi="Arial" w:cs="Arial"/>
        </w:rPr>
        <w:lastRenderedPageBreak/>
        <w:t>environments, in the office and at event sites, leading a busy team.</w:t>
      </w:r>
    </w:p>
    <w:p w:rsidR="00B0364A" w:rsidRDefault="00B0364A" w:rsidP="00B036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Ability to build, manage and develop relationships with a variety of stakeholders at all levels of an organization.</w:t>
      </w:r>
    </w:p>
    <w:p w:rsidR="00B0364A" w:rsidRPr="00B0364A" w:rsidRDefault="00B0364A" w:rsidP="00B036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Experience of managing and motivating volunteers, providing clear guidance and meaningful feedback on performance</w:t>
      </w:r>
    </w:p>
    <w:p w:rsidR="00B0364A" w:rsidRPr="00B0364A" w:rsidRDefault="00B0364A" w:rsidP="00B036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Experience of leading, managing and motivating a team.</w:t>
      </w:r>
    </w:p>
    <w:p w:rsidR="00B0364A" w:rsidRPr="00B0364A" w:rsidRDefault="00B0364A" w:rsidP="00B036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Excellent written and numerical skills with the ability to analyse complex budgets and data.</w:t>
      </w:r>
    </w:p>
    <w:p w:rsidR="00B0364A" w:rsidRPr="00B0364A" w:rsidRDefault="00B0364A" w:rsidP="00B036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Ability to communicate complex information in an accessible way.</w:t>
      </w:r>
    </w:p>
    <w:p w:rsidR="00B0364A" w:rsidRPr="00B0364A" w:rsidRDefault="00B0364A" w:rsidP="00B036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Excellent understanding of event law and best practice. Health &amp; safety &amp; risk management</w:t>
      </w:r>
    </w:p>
    <w:p w:rsidR="00B0364A" w:rsidRPr="00B0364A" w:rsidRDefault="00B0364A" w:rsidP="00B036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Ability to work varied hours, including frequent evening and weekend commitments.</w:t>
      </w:r>
    </w:p>
    <w:p w:rsidR="00C0498B" w:rsidRDefault="00C0498B" w:rsidP="00C0498B">
      <w:pPr>
        <w:rPr>
          <w:rFonts w:ascii="Arial" w:hAnsi="Arial" w:cs="Arial"/>
        </w:rPr>
      </w:pPr>
    </w:p>
    <w:p w:rsidR="00B0364A" w:rsidRPr="00C0498B" w:rsidRDefault="00B0364A" w:rsidP="00C0498B">
      <w:pPr>
        <w:rPr>
          <w:rFonts w:ascii="Arial" w:hAnsi="Arial" w:cs="Arial"/>
          <w:b/>
        </w:rPr>
      </w:pPr>
      <w:r w:rsidRPr="00C0498B">
        <w:rPr>
          <w:rFonts w:ascii="Arial" w:hAnsi="Arial" w:cs="Arial"/>
          <w:b/>
        </w:rPr>
        <w:t>Desirable</w:t>
      </w:r>
    </w:p>
    <w:p w:rsidR="00B0364A" w:rsidRPr="00B0364A" w:rsidRDefault="00B0364A" w:rsidP="00B036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Educated to degree standard or equivalent professional qualification.</w:t>
      </w:r>
    </w:p>
    <w:p w:rsidR="00B0364A" w:rsidRPr="00B0364A" w:rsidRDefault="00B0364A" w:rsidP="00B036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0364A">
        <w:rPr>
          <w:rFonts w:ascii="Arial" w:hAnsi="Arial" w:cs="Arial"/>
        </w:rPr>
        <w:t>Project management qualification</w:t>
      </w:r>
    </w:p>
    <w:p w:rsidR="00B0364A" w:rsidRDefault="00B0364A" w:rsidP="00B0364A">
      <w:pPr>
        <w:pStyle w:val="ListParagraph"/>
        <w:tabs>
          <w:tab w:val="left" w:pos="1273"/>
          <w:tab w:val="left" w:pos="1274"/>
        </w:tabs>
        <w:spacing w:before="183"/>
        <w:ind w:left="1273"/>
        <w:rPr>
          <w:color w:val="3D3C3E"/>
        </w:rPr>
      </w:pPr>
    </w:p>
    <w:p w:rsidR="007B5D51" w:rsidRPr="001D772D" w:rsidRDefault="007B5D51" w:rsidP="007B5D51">
      <w:pPr>
        <w:pStyle w:val="Normal1"/>
        <w:shd w:val="clear" w:color="auto" w:fill="E0E0E0"/>
        <w:rPr>
          <w:rFonts w:ascii="Arial" w:eastAsia="Arial" w:hAnsi="Arial" w:cs="Arial"/>
          <w:b/>
          <w:color w:val="auto"/>
          <w:sz w:val="22"/>
          <w:szCs w:val="22"/>
        </w:rPr>
      </w:pPr>
      <w:r w:rsidRPr="001D772D">
        <w:rPr>
          <w:rFonts w:ascii="Arial" w:eastAsia="Arial" w:hAnsi="Arial" w:cs="Arial"/>
          <w:b/>
          <w:color w:val="auto"/>
          <w:sz w:val="22"/>
          <w:szCs w:val="22"/>
        </w:rPr>
        <w:t>For more information about us</w:t>
      </w:r>
    </w:p>
    <w:p w:rsidR="007B5D51" w:rsidRPr="001D772D" w:rsidRDefault="007B5D51" w:rsidP="007B5D51">
      <w:pPr>
        <w:pStyle w:val="Normal1"/>
        <w:widowControl w:val="0"/>
        <w:rPr>
          <w:rFonts w:ascii="Arial" w:eastAsia="Arial" w:hAnsi="Arial" w:cs="Arial"/>
          <w:color w:val="auto"/>
          <w:sz w:val="22"/>
          <w:szCs w:val="22"/>
        </w:rPr>
      </w:pPr>
    </w:p>
    <w:p w:rsidR="007B5D51" w:rsidRPr="001D772D" w:rsidRDefault="007B5D51" w:rsidP="007B5D51">
      <w:pPr>
        <w:pStyle w:val="Normal1"/>
        <w:widowControl w:val="0"/>
        <w:rPr>
          <w:rFonts w:ascii="Arial" w:eastAsia="Arial" w:hAnsi="Arial" w:cs="Arial"/>
          <w:color w:val="auto"/>
          <w:sz w:val="22"/>
          <w:szCs w:val="22"/>
        </w:rPr>
      </w:pPr>
    </w:p>
    <w:p w:rsidR="007B5D51" w:rsidRPr="001D772D" w:rsidRDefault="00254B7F" w:rsidP="007B5D51">
      <w:pPr>
        <w:pStyle w:val="Normal1"/>
        <w:rPr>
          <w:rFonts w:ascii="Arial" w:eastAsia="Arial" w:hAnsi="Arial" w:cs="Arial"/>
          <w:color w:val="auto"/>
          <w:sz w:val="22"/>
          <w:szCs w:val="22"/>
          <w:u w:val="single"/>
        </w:rPr>
      </w:pPr>
      <w:hyperlink r:id="rId7">
        <w:r w:rsidR="007B5D51" w:rsidRPr="001D772D">
          <w:rPr>
            <w:rFonts w:ascii="Arial" w:eastAsia="Arial" w:hAnsi="Arial" w:cs="Arial"/>
            <w:color w:val="auto"/>
            <w:sz w:val="22"/>
            <w:szCs w:val="22"/>
            <w:highlight w:val="white"/>
          </w:rPr>
          <w:t>http://prideinlondon.org/</w:t>
        </w:r>
      </w:hyperlink>
    </w:p>
    <w:p w:rsidR="007B5D51" w:rsidRPr="001D772D" w:rsidRDefault="007B5D51" w:rsidP="007B5D51">
      <w:pPr>
        <w:pStyle w:val="Normal1"/>
        <w:rPr>
          <w:rFonts w:ascii="Arial" w:eastAsia="Arial" w:hAnsi="Arial" w:cs="Arial"/>
          <w:color w:val="auto"/>
          <w:sz w:val="22"/>
          <w:szCs w:val="22"/>
        </w:rPr>
      </w:pPr>
    </w:p>
    <w:p w:rsidR="00AC79C3" w:rsidRPr="00551993" w:rsidRDefault="00AC79C3" w:rsidP="007B5D51">
      <w:pPr>
        <w:pStyle w:val="Normal1"/>
        <w:rPr>
          <w:rFonts w:ascii="Arial" w:eastAsia="Arial" w:hAnsi="Arial" w:cs="Arial"/>
          <w:color w:val="auto"/>
          <w:sz w:val="22"/>
          <w:szCs w:val="22"/>
        </w:rPr>
      </w:pPr>
    </w:p>
    <w:sectPr w:rsidR="00AC79C3" w:rsidRPr="00551993" w:rsidSect="00551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134" w:bottom="1134" w:left="113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B7F" w:rsidRDefault="00254B7F">
      <w:r>
        <w:separator/>
      </w:r>
    </w:p>
  </w:endnote>
  <w:endnote w:type="continuationSeparator" w:id="0">
    <w:p w:rsidR="00254B7F" w:rsidRDefault="0025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i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4A" w:rsidRDefault="00B0364A">
    <w:pPr>
      <w:pStyle w:val="Normal1"/>
      <w:tabs>
        <w:tab w:val="center" w:pos="4320"/>
        <w:tab w:val="right" w:pos="8640"/>
      </w:tabs>
      <w:spacing w:after="41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4A" w:rsidRDefault="00B0364A">
    <w:pPr>
      <w:pStyle w:val="Normal1"/>
      <w:tabs>
        <w:tab w:val="right" w:pos="9900"/>
      </w:tabs>
      <w:spacing w:after="413"/>
      <w:ind w:left="-720" w:right="-1254" w:hanging="5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4A" w:rsidRDefault="00B0364A">
    <w:pPr>
      <w:pStyle w:val="Normal1"/>
      <w:spacing w:after="41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B7F" w:rsidRDefault="00254B7F">
      <w:r>
        <w:separator/>
      </w:r>
    </w:p>
  </w:footnote>
  <w:footnote w:type="continuationSeparator" w:id="0">
    <w:p w:rsidR="00254B7F" w:rsidRDefault="0025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4A" w:rsidRDefault="00B0364A">
    <w:pPr>
      <w:pStyle w:val="Normal1"/>
      <w:tabs>
        <w:tab w:val="center" w:pos="4320"/>
        <w:tab w:val="right" w:pos="8640"/>
      </w:tabs>
      <w:spacing w:before="450"/>
    </w:pPr>
    <w:r>
      <w:rPr>
        <w:noProof/>
        <w:lang w:eastAsia="en-GB"/>
      </w:rPr>
      <w:drawing>
        <wp:inline distT="0" distB="0" distL="114300" distR="114300" wp14:anchorId="7F336622" wp14:editId="71E21817">
          <wp:extent cx="1371600" cy="1371600"/>
          <wp:effectExtent l="0" t="0" r="0" b="0"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4A" w:rsidRDefault="00B0364A">
    <w:pPr>
      <w:pStyle w:val="Normal1"/>
      <w:tabs>
        <w:tab w:val="center" w:pos="4320"/>
        <w:tab w:val="right" w:pos="8640"/>
      </w:tabs>
      <w:ind w:left="-1260" w:right="-720"/>
    </w:pPr>
  </w:p>
  <w:p w:rsidR="00B0364A" w:rsidRDefault="00B0364A">
    <w:pPr>
      <w:pStyle w:val="Normal1"/>
      <w:tabs>
        <w:tab w:val="right" w:pos="9360"/>
      </w:tabs>
      <w:ind w:left="-1260" w:right="-720"/>
      <w:jc w:val="right"/>
      <w:rPr>
        <w:sz w:val="32"/>
        <w:szCs w:val="32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9C3205F" wp14:editId="1DBD9349">
              <wp:simplePos x="0" y="0"/>
              <wp:positionH relativeFrom="margin">
                <wp:posOffset>5867400</wp:posOffset>
              </wp:positionH>
              <wp:positionV relativeFrom="paragraph">
                <wp:posOffset>495300</wp:posOffset>
              </wp:positionV>
              <wp:extent cx="457200" cy="3086100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17400" y="2236950"/>
                        <a:ext cx="457200" cy="30861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3086100" extrusionOk="0">
                            <a:moveTo>
                              <a:pt x="0" y="0"/>
                            </a:moveTo>
                            <a:lnTo>
                              <a:pt x="0" y="3086100"/>
                            </a:lnTo>
                            <a:lnTo>
                              <a:pt x="457200" y="3086100"/>
                            </a:lnTo>
                            <a:lnTo>
                              <a:pt x="45720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B0364A" w:rsidRDefault="00B0364A">
                          <w:pPr>
                            <w:pStyle w:val="Normal1"/>
                            <w:textDirection w:val="btLr"/>
                          </w:pPr>
                        </w:p>
                        <w:p w:rsidR="00B0364A" w:rsidRDefault="00B0364A">
                          <w:pPr>
                            <w:pStyle w:val="Normal1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wrap="square" lIns="88900" tIns="38100" rIns="88900" bIns="38100" anchor="t" anchorCtr="0"/>
                  </wps:wsp>
                </a:graphicData>
              </a:graphic>
            </wp:anchor>
          </w:drawing>
        </mc:Choice>
        <mc:Fallback>
          <w:pict>
            <v:shape w14:anchorId="09C3205F" id="Freeform 1" o:spid="_x0000_s1026" style="position:absolute;left:0;text-align:left;margin-left:462pt;margin-top:39pt;width:36pt;height:243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457200,308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" adj="-11796480,,5400" path="m,l,3086100r457200,l457200,,,xe" stroked="f">
              <v:stroke joinstyle="miter"/>
              <v:formulas/>
              <v:path arrowok="t" o:extrusionok="f" o:connecttype="custom" textboxrect="0,0,457200,3086100"/>
              <v:textbox inset="7pt,3pt,7pt,3pt">
                <w:txbxContent>
                  <w:p w:rsidR="00B0364A" w:rsidRDefault="00B0364A">
                    <w:pPr>
                      <w:pStyle w:val="Normal1"/>
                      <w:textDirection w:val="btLr"/>
                    </w:pPr>
                  </w:p>
                  <w:p w:rsidR="00B0364A" w:rsidRDefault="00B0364A">
                    <w:pPr>
                      <w:pStyle w:val="Normal1"/>
                      <w:jc w:val="right"/>
                      <w:textDirection w:val="btL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64A" w:rsidRDefault="00B0364A">
    <w:pPr>
      <w:pStyle w:val="Normal1"/>
      <w:tabs>
        <w:tab w:val="right" w:pos="9360"/>
      </w:tabs>
      <w:spacing w:before="450"/>
      <w:ind w:right="-720"/>
      <w:jc w:val="center"/>
      <w:rPr>
        <w:sz w:val="32"/>
        <w:szCs w:val="32"/>
      </w:rPr>
    </w:pPr>
    <w:r>
      <w:tab/>
    </w:r>
    <w:r>
      <w:tab/>
    </w:r>
    <w:r>
      <w:rPr>
        <w:noProof/>
        <w:lang w:eastAsia="en-GB"/>
      </w:rPr>
      <w:drawing>
        <wp:inline distT="0" distB="0" distL="114300" distR="114300" wp14:anchorId="0CC828E5" wp14:editId="75D596B4">
          <wp:extent cx="2080260" cy="94488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0260" cy="944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7DC7"/>
    <w:multiLevelType w:val="hybridMultilevel"/>
    <w:tmpl w:val="AD20383A"/>
    <w:lvl w:ilvl="0" w:tplc="9A4A9AFC">
      <w:numFmt w:val="bullet"/>
      <w:lvlText w:val="•"/>
      <w:lvlJc w:val="left"/>
      <w:pPr>
        <w:ind w:left="893" w:hanging="227"/>
      </w:pPr>
      <w:rPr>
        <w:rFonts w:hint="default"/>
        <w:w w:val="96"/>
      </w:rPr>
    </w:lvl>
    <w:lvl w:ilvl="1" w:tplc="4CA25AF2">
      <w:numFmt w:val="bullet"/>
      <w:lvlText w:val="•"/>
      <w:lvlJc w:val="left"/>
      <w:pPr>
        <w:ind w:left="1922" w:hanging="227"/>
      </w:pPr>
      <w:rPr>
        <w:rFonts w:hint="default"/>
      </w:rPr>
    </w:lvl>
    <w:lvl w:ilvl="2" w:tplc="78887540">
      <w:numFmt w:val="bullet"/>
      <w:lvlText w:val="•"/>
      <w:lvlJc w:val="left"/>
      <w:pPr>
        <w:ind w:left="2945" w:hanging="227"/>
      </w:pPr>
      <w:rPr>
        <w:rFonts w:hint="default"/>
      </w:rPr>
    </w:lvl>
    <w:lvl w:ilvl="3" w:tplc="897CBC0E">
      <w:numFmt w:val="bullet"/>
      <w:lvlText w:val="•"/>
      <w:lvlJc w:val="left"/>
      <w:pPr>
        <w:ind w:left="3967" w:hanging="227"/>
      </w:pPr>
      <w:rPr>
        <w:rFonts w:hint="default"/>
      </w:rPr>
    </w:lvl>
    <w:lvl w:ilvl="4" w:tplc="09C67628">
      <w:numFmt w:val="bullet"/>
      <w:lvlText w:val="•"/>
      <w:lvlJc w:val="left"/>
      <w:pPr>
        <w:ind w:left="4990" w:hanging="227"/>
      </w:pPr>
      <w:rPr>
        <w:rFonts w:hint="default"/>
      </w:rPr>
    </w:lvl>
    <w:lvl w:ilvl="5" w:tplc="5EE60E78">
      <w:numFmt w:val="bullet"/>
      <w:lvlText w:val="•"/>
      <w:lvlJc w:val="left"/>
      <w:pPr>
        <w:ind w:left="6012" w:hanging="227"/>
      </w:pPr>
      <w:rPr>
        <w:rFonts w:hint="default"/>
      </w:rPr>
    </w:lvl>
    <w:lvl w:ilvl="6" w:tplc="6DF00FEC">
      <w:numFmt w:val="bullet"/>
      <w:lvlText w:val="•"/>
      <w:lvlJc w:val="left"/>
      <w:pPr>
        <w:ind w:left="7035" w:hanging="227"/>
      </w:pPr>
      <w:rPr>
        <w:rFonts w:hint="default"/>
      </w:rPr>
    </w:lvl>
    <w:lvl w:ilvl="7" w:tplc="207CA6FC">
      <w:numFmt w:val="bullet"/>
      <w:lvlText w:val="•"/>
      <w:lvlJc w:val="left"/>
      <w:pPr>
        <w:ind w:left="8057" w:hanging="227"/>
      </w:pPr>
      <w:rPr>
        <w:rFonts w:hint="default"/>
      </w:rPr>
    </w:lvl>
    <w:lvl w:ilvl="8" w:tplc="7D48B698">
      <w:numFmt w:val="bullet"/>
      <w:lvlText w:val="•"/>
      <w:lvlJc w:val="left"/>
      <w:pPr>
        <w:ind w:left="9080" w:hanging="227"/>
      </w:pPr>
      <w:rPr>
        <w:rFonts w:hint="default"/>
      </w:rPr>
    </w:lvl>
  </w:abstractNum>
  <w:abstractNum w:abstractNumId="1" w15:restartNumberingAfterBreak="0">
    <w:nsid w:val="47887DAA"/>
    <w:multiLevelType w:val="hybridMultilevel"/>
    <w:tmpl w:val="805E182A"/>
    <w:lvl w:ilvl="0" w:tplc="9A4A9AFC">
      <w:numFmt w:val="bullet"/>
      <w:lvlText w:val="•"/>
      <w:lvlJc w:val="left"/>
      <w:pPr>
        <w:ind w:left="893" w:hanging="227"/>
      </w:pPr>
      <w:rPr>
        <w:rFonts w:hint="default"/>
        <w:w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B7494"/>
    <w:multiLevelType w:val="hybridMultilevel"/>
    <w:tmpl w:val="67AA8212"/>
    <w:lvl w:ilvl="0" w:tplc="9A4A9AFC">
      <w:numFmt w:val="bullet"/>
      <w:lvlText w:val="•"/>
      <w:lvlJc w:val="left"/>
      <w:pPr>
        <w:ind w:left="893" w:hanging="227"/>
      </w:pPr>
      <w:rPr>
        <w:rFonts w:hint="default"/>
        <w:w w:val="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9C3"/>
    <w:rsid w:val="000E7D08"/>
    <w:rsid w:val="001432DD"/>
    <w:rsid w:val="00254B7F"/>
    <w:rsid w:val="00284F94"/>
    <w:rsid w:val="00350175"/>
    <w:rsid w:val="0050138C"/>
    <w:rsid w:val="00514FE3"/>
    <w:rsid w:val="00551993"/>
    <w:rsid w:val="007B5D51"/>
    <w:rsid w:val="00957F86"/>
    <w:rsid w:val="00AC79C3"/>
    <w:rsid w:val="00B0364A"/>
    <w:rsid w:val="00C0498B"/>
    <w:rsid w:val="00C7345C"/>
    <w:rsid w:val="00D27248"/>
    <w:rsid w:val="00DE703E"/>
    <w:rsid w:val="00EC2A44"/>
    <w:rsid w:val="00F1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69184F1-1905-44DC-A232-C2E7BE93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outlineLvl w:val="0"/>
    </w:pPr>
    <w:rPr>
      <w:rFonts w:ascii="Verdana" w:eastAsia="Verdana" w:hAnsi="Verdana" w:cs="Verdana"/>
      <w:b/>
      <w:sz w:val="20"/>
      <w:szCs w:val="20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1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9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993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5017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</w:pPr>
    <w:rPr>
      <w:rFonts w:ascii="Verdana" w:eastAsia="Verdana" w:hAnsi="Verdana" w:cs="Verdana"/>
      <w:color w:val="auto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50175"/>
    <w:rPr>
      <w:rFonts w:ascii="Verdana" w:eastAsia="Verdana" w:hAnsi="Verdana" w:cs="Verdana"/>
      <w:color w:val="auto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basedOn w:val="Normal"/>
    <w:uiPriority w:val="1"/>
    <w:qFormat/>
    <w:rsid w:val="0035017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140"/>
      <w:ind w:left="893"/>
    </w:pPr>
    <w:rPr>
      <w:rFonts w:ascii="Verdana" w:eastAsia="Verdana" w:hAnsi="Verdana" w:cs="Verdana"/>
      <w:color w:val="auto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514F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prideinlondon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Massa-Harris-Mcfeely</dc:creator>
  <cp:lastModifiedBy>Phill Haig (phhaig)</cp:lastModifiedBy>
  <cp:revision>2</cp:revision>
  <dcterms:created xsi:type="dcterms:W3CDTF">2019-02-15T19:39:00Z</dcterms:created>
  <dcterms:modified xsi:type="dcterms:W3CDTF">2019-02-15T19:39:00Z</dcterms:modified>
</cp:coreProperties>
</file>