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52" w:rsidRPr="0048174C" w:rsidRDefault="00C82D52" w:rsidP="00C82D52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Pr="001B3FFE">
        <w:rPr>
          <w:b/>
          <w:highlight w:val="yellow"/>
        </w:rPr>
        <w:t>MERCK LIMITED</w:t>
      </w:r>
    </w:p>
    <w:p w:rsidR="00C82D52" w:rsidRDefault="00C82D52" w:rsidP="00C82D52"/>
    <w:p w:rsidR="00C82D52" w:rsidRDefault="000B596A" w:rsidP="00C82D52">
      <w:r>
        <w:t>Month</w:t>
      </w:r>
      <w:r w:rsidR="00C82D52">
        <w:t xml:space="preserve">: </w:t>
      </w:r>
      <w:r w:rsidR="00D56E93">
        <w:t>March</w:t>
      </w:r>
      <w:r w:rsidR="009F3FD4">
        <w:t xml:space="preserve"> </w:t>
      </w:r>
      <w:r w:rsidR="00C82D52">
        <w:t>201</w:t>
      </w:r>
      <w:r w:rsidR="00D56E9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3"/>
        <w:gridCol w:w="2255"/>
        <w:gridCol w:w="2228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>
            <w:r>
              <w:t xml:space="preserve">Disposed Qty. to be given in </w:t>
            </w:r>
            <w:r w:rsidR="001D6265">
              <w:t xml:space="preserve">kg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 xml:space="preserve">KG.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9F3FD4">
            <w:r>
              <w:t>19.</w:t>
            </w:r>
            <w:r w:rsidR="00D56E93">
              <w:t>7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1A27B5"/>
    <w:rsid w:val="001D6265"/>
    <w:rsid w:val="002124BD"/>
    <w:rsid w:val="00366821"/>
    <w:rsid w:val="003817B2"/>
    <w:rsid w:val="003F4910"/>
    <w:rsid w:val="006F0B53"/>
    <w:rsid w:val="00706D42"/>
    <w:rsid w:val="00922F6A"/>
    <w:rsid w:val="009F3FD4"/>
    <w:rsid w:val="00C66C08"/>
    <w:rsid w:val="00C82D52"/>
    <w:rsid w:val="00D21702"/>
    <w:rsid w:val="00D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793D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14</cp:revision>
  <dcterms:created xsi:type="dcterms:W3CDTF">2018-04-06T03:11:00Z</dcterms:created>
  <dcterms:modified xsi:type="dcterms:W3CDTF">2019-04-22T12:50:00Z</dcterms:modified>
</cp:coreProperties>
</file>