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383A12" w:rsidR="00041C6D" w:rsidP="00041C6D" w:rsidRDefault="00041C6D" w14:paraId="54F1C625" w14:textId="77777777">
      <w:pPr>
        <w:pStyle w:val="paragraph"/>
        <w:spacing w:before="0" w:beforeAutospacing="0" w:after="0" w:afterAutospacing="0"/>
        <w:textAlignment w:val="baseline"/>
        <w:rPr>
          <w:rStyle w:val="normaltextrun"/>
          <w:rFonts w:ascii="Siemens Sans" w:hAnsi="Siemens Sans" w:cs="Calibri" w:eastAsiaTheme="majorEastAsia"/>
          <w:b/>
          <w:bCs/>
          <w:sz w:val="22"/>
          <w:szCs w:val="22"/>
        </w:rPr>
      </w:pPr>
      <w:r>
        <w:rPr>
          <w:rStyle w:val="normaltextrun"/>
          <w:rFonts w:ascii="Siemens Sans" w:hAnsi="Siemens Sans" w:cs="Calibri" w:eastAsiaTheme="majorEastAsia"/>
          <w:b/>
          <w:bCs/>
          <w:sz w:val="22"/>
          <w:szCs w:val="22"/>
        </w:rPr>
        <w:t xml:space="preserve">Siemens Techcellence Awards planning submissions planning information. </w:t>
      </w:r>
      <w:r w:rsidRPr="00A32B8C">
        <w:rPr>
          <w:rStyle w:val="normaltextrun"/>
          <w:rFonts w:ascii="Siemens Sans" w:hAnsi="Siemens Sans" w:cs="Calibri" w:eastAsiaTheme="majorEastAsia"/>
          <w:sz w:val="22"/>
          <w:szCs w:val="22"/>
        </w:rPr>
        <w:t xml:space="preserve">This is </w:t>
      </w:r>
      <w:r w:rsidRPr="00A32B8C">
        <w:rPr>
          <w:rStyle w:val="normaltextrun"/>
          <w:rFonts w:ascii="Siemens Sans" w:hAnsi="Siemens Sans" w:cs="Calibri" w:eastAsiaTheme="majorEastAsia"/>
          <w:b/>
          <w:bCs/>
          <w:sz w:val="22"/>
          <w:szCs w:val="22"/>
        </w:rPr>
        <w:t>not the official form</w:t>
      </w:r>
      <w:r w:rsidRPr="00A32B8C">
        <w:rPr>
          <w:rStyle w:val="normaltextrun"/>
          <w:rFonts w:ascii="Siemens Sans" w:hAnsi="Siemens Sans" w:cs="Calibri" w:eastAsiaTheme="majorEastAsia"/>
          <w:sz w:val="22"/>
          <w:szCs w:val="22"/>
        </w:rPr>
        <w:t xml:space="preserve"> – questions here are provided for nominee to plan/prepare responses prior to submitting.</w:t>
      </w:r>
      <w:r w:rsidRPr="00383A12">
        <w:rPr>
          <w:rStyle w:val="normaltextrun"/>
          <w:rFonts w:ascii="Siemens Sans" w:hAnsi="Siemens Sans" w:cs="Calibri" w:eastAsiaTheme="majorEastAsia"/>
          <w:b/>
          <w:bCs/>
          <w:sz w:val="22"/>
          <w:szCs w:val="22"/>
        </w:rPr>
        <w:t xml:space="preserve"> </w:t>
      </w:r>
      <w:r w:rsidRPr="00A32B8C">
        <w:rPr>
          <w:rStyle w:val="normaltextrun"/>
          <w:rFonts w:ascii="Siemens Sans" w:hAnsi="Siemens Sans" w:cs="Calibri" w:eastAsiaTheme="majorEastAsia"/>
          <w:sz w:val="22"/>
          <w:szCs w:val="22"/>
        </w:rPr>
        <w:t xml:space="preserve">The </w:t>
      </w:r>
      <w:hyperlink w:history="1" r:id="rId4">
        <w:r w:rsidRPr="00A32B8C">
          <w:rPr>
            <w:rStyle w:val="Hyperlink"/>
            <w:rFonts w:ascii="Siemens Sans" w:hAnsi="Siemens Sans" w:cs="Calibri" w:eastAsiaTheme="majorEastAsia"/>
            <w:color w:val="0070C0"/>
            <w:sz w:val="22"/>
            <w:szCs w:val="22"/>
          </w:rPr>
          <w:t>official nomination must be completed online</w:t>
        </w:r>
      </w:hyperlink>
      <w:r w:rsidRPr="00A32B8C">
        <w:rPr>
          <w:rStyle w:val="normaltextrun"/>
          <w:rFonts w:ascii="Siemens Sans" w:hAnsi="Siemens Sans" w:cs="Calibri" w:eastAsiaTheme="majorEastAsia"/>
          <w:sz w:val="22"/>
          <w:szCs w:val="22"/>
        </w:rPr>
        <w:t xml:space="preserve"> by </w:t>
      </w:r>
      <w:r w:rsidRPr="00A32B8C">
        <w:rPr>
          <w:rStyle w:val="normaltextrun"/>
          <w:rFonts w:ascii="Siemens Sans" w:hAnsi="Siemens Sans" w:cs="Calibri" w:eastAsiaTheme="majorEastAsia"/>
          <w:b/>
          <w:bCs/>
          <w:sz w:val="22"/>
          <w:szCs w:val="22"/>
        </w:rPr>
        <w:t>March 31, 2026</w:t>
      </w:r>
      <w:r w:rsidRPr="00A32B8C">
        <w:rPr>
          <w:rStyle w:val="normaltextrun"/>
          <w:rFonts w:ascii="Siemens Sans" w:hAnsi="Siemens Sans" w:cs="Calibri" w:eastAsiaTheme="majorEastAsia"/>
          <w:sz w:val="22"/>
          <w:szCs w:val="22"/>
        </w:rPr>
        <w:t>.</w:t>
      </w:r>
    </w:p>
    <w:p w:rsidRPr="00383A12" w:rsidR="00041C6D" w:rsidP="00041C6D" w:rsidRDefault="00041C6D" w14:paraId="5A4B69FB" w14:textId="77777777">
      <w:pPr>
        <w:pStyle w:val="paragraph"/>
        <w:spacing w:before="0" w:beforeAutospacing="0" w:after="0" w:afterAutospacing="0"/>
        <w:textAlignment w:val="baseline"/>
        <w:rPr>
          <w:rStyle w:val="normaltextrun"/>
          <w:rFonts w:ascii="Siemens Sans" w:hAnsi="Siemens Sans" w:cs="Calibri" w:eastAsiaTheme="majorEastAsia"/>
          <w:b/>
          <w:bCs/>
          <w:sz w:val="22"/>
          <w:szCs w:val="22"/>
        </w:rPr>
      </w:pPr>
    </w:p>
    <w:p w:rsidRPr="00383A12" w:rsidR="00041C6D" w:rsidP="00041C6D" w:rsidRDefault="00041C6D" w14:paraId="1A2DBBA5" w14:textId="77777777">
      <w:pPr>
        <w:pStyle w:val="paragraph"/>
        <w:spacing w:before="0" w:beforeAutospacing="0" w:after="0" w:afterAutospacing="0"/>
        <w:textAlignment w:val="baseline"/>
        <w:rPr>
          <w:rStyle w:val="normaltextrun"/>
          <w:rFonts w:ascii="Siemens Sans" w:hAnsi="Siemens Sans" w:cs="Calibri" w:eastAsiaTheme="majorEastAsia"/>
          <w:b/>
          <w:bCs/>
          <w:sz w:val="22"/>
          <w:szCs w:val="22"/>
        </w:rPr>
      </w:pPr>
      <w:r w:rsidRPr="00383A12">
        <w:rPr>
          <w:rStyle w:val="normaltextrun"/>
          <w:rFonts w:ascii="Siemens Sans" w:hAnsi="Siemens Sans" w:cs="Calibri" w:eastAsiaTheme="majorEastAsia"/>
          <w:b/>
          <w:bCs/>
          <w:sz w:val="22"/>
          <w:szCs w:val="22"/>
        </w:rPr>
        <w:t xml:space="preserve">Nominee’s name: </w:t>
      </w:r>
      <w:r w:rsidRPr="00383A12">
        <w:rPr>
          <w:rStyle w:val="normaltextrun"/>
          <w:rFonts w:ascii="Siemens Sans" w:hAnsi="Siemens Sans" w:cs="Calibri" w:eastAsiaTheme="majorEastAsia"/>
          <w:b/>
          <w:bCs/>
          <w:sz w:val="22"/>
          <w:szCs w:val="22"/>
        </w:rPr>
        <w:br/>
      </w:r>
      <w:r w:rsidRPr="00383A12">
        <w:rPr>
          <w:rStyle w:val="normaltextrun"/>
          <w:rFonts w:ascii="Siemens Sans" w:hAnsi="Siemens Sans" w:cs="Calibri" w:eastAsiaTheme="majorEastAsia"/>
          <w:b/>
          <w:bCs/>
          <w:sz w:val="22"/>
          <w:szCs w:val="22"/>
        </w:rPr>
        <w:t>Nominee’s email address:</w:t>
      </w:r>
    </w:p>
    <w:p w:rsidRPr="00383A12" w:rsidR="00041C6D" w:rsidP="00041C6D" w:rsidRDefault="00041C6D" w14:paraId="67846D46" w14:textId="77777777">
      <w:pPr>
        <w:pStyle w:val="paragraph"/>
        <w:spacing w:before="0" w:beforeAutospacing="0" w:after="0" w:afterAutospacing="0"/>
        <w:textAlignment w:val="baseline"/>
        <w:rPr>
          <w:rFonts w:ascii="Siemens Sans" w:hAnsi="Siemens Sans" w:cs="Calibri"/>
          <w:sz w:val="22"/>
          <w:szCs w:val="22"/>
        </w:rPr>
      </w:pPr>
      <w:r w:rsidRPr="00383A12">
        <w:rPr>
          <w:rStyle w:val="normaltextrun"/>
          <w:rFonts w:ascii="Siemens Sans" w:hAnsi="Siemens Sans" w:cs="Calibri" w:eastAsiaTheme="majorEastAsia"/>
          <w:b/>
          <w:bCs/>
          <w:sz w:val="22"/>
          <w:szCs w:val="22"/>
        </w:rPr>
        <w:t>Nominee’s company name:</w:t>
      </w:r>
    </w:p>
    <w:p w:rsidR="00041C6D" w:rsidP="00041C6D" w:rsidRDefault="00041C6D" w14:paraId="5E610971" w14:textId="77777777">
      <w:pPr>
        <w:pStyle w:val="paragraph"/>
        <w:spacing w:before="0" w:beforeAutospacing="0" w:after="0" w:afterAutospacing="0"/>
        <w:textAlignment w:val="baseline"/>
        <w:rPr>
          <w:rStyle w:val="normaltextrun"/>
          <w:rFonts w:ascii="Siemens Sans" w:hAnsi="Siemens Sans" w:cs="Calibri" w:eastAsiaTheme="majorEastAsia"/>
          <w:b/>
          <w:bCs/>
          <w:sz w:val="22"/>
          <w:szCs w:val="22"/>
        </w:rPr>
      </w:pPr>
      <w:r w:rsidRPr="00383A12">
        <w:rPr>
          <w:rStyle w:val="normaltextrun"/>
          <w:rFonts w:ascii="Siemens Sans" w:hAnsi="Siemens Sans" w:cs="Calibri" w:eastAsiaTheme="majorEastAsia"/>
          <w:b/>
          <w:bCs/>
          <w:sz w:val="22"/>
          <w:szCs w:val="22"/>
        </w:rPr>
        <w:t xml:space="preserve">Nominated by: </w:t>
      </w:r>
    </w:p>
    <w:p w:rsidR="00B341D8" w:rsidP="00041C6D" w:rsidRDefault="00B341D8" w14:paraId="110FEEC5" w14:textId="3CB521F0">
      <w:pPr>
        <w:pStyle w:val="paragraph"/>
        <w:spacing w:before="0" w:beforeAutospacing="0" w:after="0" w:afterAutospacing="0"/>
        <w:textAlignment w:val="baseline"/>
        <w:rPr>
          <w:rStyle w:val="normaltextrun"/>
          <w:rFonts w:ascii="Siemens Sans" w:hAnsi="Siemens Sans" w:cs="Calibri" w:eastAsiaTheme="majorEastAsia"/>
          <w:b/>
          <w:bCs/>
          <w:sz w:val="22"/>
          <w:szCs w:val="22"/>
        </w:rPr>
      </w:pPr>
      <w:r>
        <w:rPr>
          <w:rStyle w:val="normaltextrun"/>
          <w:rFonts w:ascii="Siemens Sans" w:hAnsi="Siemens Sans" w:cs="Calibri" w:eastAsiaTheme="majorEastAsia"/>
          <w:b/>
          <w:bCs/>
          <w:sz w:val="22"/>
          <w:szCs w:val="22"/>
        </w:rPr>
        <w:t>Key Sta</w:t>
      </w:r>
      <w:r w:rsidR="002F7967">
        <w:rPr>
          <w:rStyle w:val="normaltextrun"/>
          <w:rFonts w:ascii="Siemens Sans" w:hAnsi="Siemens Sans" w:cs="Calibri" w:eastAsiaTheme="majorEastAsia"/>
          <w:b/>
          <w:bCs/>
          <w:sz w:val="22"/>
          <w:szCs w:val="22"/>
        </w:rPr>
        <w:t>keholders:</w:t>
      </w:r>
    </w:p>
    <w:p w:rsidR="00EF735E" w:rsidP="005B4D50" w:rsidRDefault="00EF735E" w14:paraId="37E967FE" w14:textId="77777777">
      <w:pPr>
        <w:pStyle w:val="paragraph"/>
        <w:spacing w:before="0" w:beforeAutospacing="0" w:after="0" w:afterAutospacing="0"/>
        <w:textAlignment w:val="baseline"/>
        <w:rPr>
          <w:rStyle w:val="normaltextrun"/>
          <w:rFonts w:ascii="Calibri" w:hAnsi="Calibri" w:cs="Calibri" w:eastAsiaTheme="majorEastAsia"/>
          <w:b/>
          <w:bCs/>
          <w:sz w:val="22"/>
          <w:szCs w:val="22"/>
        </w:rPr>
      </w:pPr>
    </w:p>
    <w:p w:rsidR="00456043" w:rsidP="005B4D50" w:rsidRDefault="00AF5BE1" w14:paraId="0B49DB04" w14:textId="12B32292">
      <w:pPr>
        <w:pStyle w:val="paragraph"/>
        <w:spacing w:before="0" w:beforeAutospacing="0" w:after="0" w:afterAutospacing="0"/>
        <w:textAlignment w:val="baseline"/>
        <w:rPr>
          <w:rStyle w:val="normaltextrun"/>
          <w:rFonts w:ascii="Calibri" w:hAnsi="Calibri" w:cs="Calibri" w:eastAsiaTheme="majorEastAsia"/>
          <w:b/>
          <w:bCs/>
          <w:sz w:val="22"/>
          <w:szCs w:val="22"/>
        </w:rPr>
      </w:pPr>
      <w:r>
        <w:rPr>
          <w:rStyle w:val="normaltextrun"/>
          <w:rFonts w:ascii="Calibri" w:hAnsi="Calibri" w:cs="Calibri" w:eastAsiaTheme="majorEastAsia"/>
          <w:b/>
          <w:bCs/>
          <w:sz w:val="22"/>
          <w:szCs w:val="22"/>
        </w:rPr>
        <w:t xml:space="preserve">Category: </w:t>
      </w:r>
      <w:r w:rsidR="00456043">
        <w:rPr>
          <w:rStyle w:val="normaltextrun"/>
          <w:rFonts w:ascii="Calibri" w:hAnsi="Calibri" w:cs="Calibri" w:eastAsiaTheme="majorEastAsia"/>
          <w:b/>
          <w:bCs/>
          <w:sz w:val="22"/>
          <w:szCs w:val="22"/>
        </w:rPr>
        <w:t>Responsible AI – Company Award</w:t>
      </w:r>
      <w:r w:rsidR="00456043">
        <w:rPr>
          <w:rStyle w:val="normaltextrun"/>
          <w:rFonts w:ascii="Calibri" w:hAnsi="Calibri" w:cs="Calibri" w:eastAsiaTheme="majorEastAsia"/>
          <w:b/>
          <w:bCs/>
          <w:sz w:val="22"/>
          <w:szCs w:val="22"/>
        </w:rPr>
        <w:br/>
      </w:r>
    </w:p>
    <w:p w:rsidRPr="00456043" w:rsidR="00456043" w:rsidP="00456043" w:rsidRDefault="00456043" w14:paraId="3BA453D3" w14:textId="7D41F9C0">
      <w:pPr>
        <w:pStyle w:val="paragraph"/>
        <w:spacing w:before="0" w:beforeAutospacing="0" w:after="0" w:afterAutospacing="0"/>
        <w:textAlignment w:val="baseline"/>
        <w:rPr>
          <w:rStyle w:val="normaltextrun"/>
          <w:rFonts w:ascii="Siemens Sans" w:hAnsi="Siemens Sans" w:cs="Calibri" w:eastAsiaTheme="majorEastAsia"/>
          <w:sz w:val="22"/>
          <w:szCs w:val="22"/>
        </w:rPr>
      </w:pPr>
      <w:r w:rsidRPr="00456043">
        <w:rPr>
          <w:rStyle w:val="normaltextrun"/>
          <w:rFonts w:ascii="Siemens Sans" w:hAnsi="Siemens Sans" w:cs="Calibri" w:eastAsiaTheme="majorEastAsia"/>
          <w:sz w:val="22"/>
          <w:szCs w:val="22"/>
        </w:rPr>
        <w:t>The Responsible AI category recognizes organizations that are designing, developing, and deploying AI technologies with integrity and purpose — balancing innovation with ethical responsibility. It honors teams that demonstrate how AI can empower people and businesses while maintaining transparency, fairness, and accountability in every stage of design, development or deployment. </w:t>
      </w:r>
      <w:r>
        <w:rPr>
          <w:rStyle w:val="normaltextrun"/>
          <w:rFonts w:ascii="Siemens Sans" w:hAnsi="Siemens Sans" w:cs="Calibri" w:eastAsiaTheme="majorEastAsia"/>
          <w:sz w:val="22"/>
          <w:szCs w:val="22"/>
        </w:rPr>
        <w:br/>
      </w:r>
    </w:p>
    <w:p w:rsidRPr="00456043" w:rsidR="00456043" w:rsidP="00456043" w:rsidRDefault="00456043" w14:paraId="2A30905C" w14:textId="4A4AFF23">
      <w:pPr>
        <w:pStyle w:val="paragraph"/>
        <w:spacing w:before="0" w:beforeAutospacing="0" w:after="0" w:afterAutospacing="0"/>
        <w:textAlignment w:val="baseline"/>
        <w:rPr>
          <w:rStyle w:val="normaltextrun"/>
          <w:rFonts w:ascii="Siemens Sans" w:hAnsi="Siemens Sans" w:cs="Calibri" w:eastAsiaTheme="majorEastAsia"/>
          <w:sz w:val="22"/>
          <w:szCs w:val="22"/>
        </w:rPr>
      </w:pPr>
      <w:r w:rsidRPr="00456043">
        <w:rPr>
          <w:rStyle w:val="normaltextrun"/>
          <w:rFonts w:ascii="Siemens Sans" w:hAnsi="Siemens Sans" w:cs="Calibri" w:eastAsiaTheme="majorEastAsia"/>
          <w:sz w:val="22"/>
          <w:szCs w:val="22"/>
        </w:rPr>
        <w:t>Eligibility: Open to any Siemens customer organization that has demonstrated responsible use of AI. Nominees must showcase initiatives completed between January 1, 2025, and December 31, 2025, and will attend Realize LIVE Americas or Europe 2026. </w:t>
      </w:r>
      <w:r w:rsidR="0056157B">
        <w:rPr>
          <w:rStyle w:val="normaltextrun"/>
          <w:rFonts w:ascii="Siemens Sans" w:hAnsi="Siemens Sans" w:cs="Calibri" w:eastAsiaTheme="majorEastAsia"/>
          <w:sz w:val="22"/>
          <w:szCs w:val="22"/>
        </w:rPr>
        <w:br/>
      </w:r>
    </w:p>
    <w:p w:rsidR="0056157B" w:rsidP="00456043" w:rsidRDefault="00456043" w14:paraId="46E53533" w14:textId="483D5422">
      <w:pPr>
        <w:pStyle w:val="paragraph"/>
        <w:spacing w:before="0" w:beforeAutospacing="0" w:after="0" w:afterAutospacing="0"/>
        <w:textAlignment w:val="baseline"/>
        <w:rPr>
          <w:rStyle w:val="normaltextrun"/>
          <w:rFonts w:ascii="Siemens Sans" w:hAnsi="Siemens Sans" w:cs="Calibri" w:eastAsiaTheme="majorEastAsia"/>
          <w:sz w:val="22"/>
          <w:szCs w:val="22"/>
        </w:rPr>
      </w:pPr>
      <w:r w:rsidRPr="00456043">
        <w:rPr>
          <w:rStyle w:val="normaltextrun"/>
          <w:rFonts w:ascii="Siemens Sans" w:hAnsi="Siemens Sans" w:cs="Calibri" w:eastAsiaTheme="majorEastAsia"/>
          <w:sz w:val="22"/>
          <w:szCs w:val="22"/>
        </w:rPr>
        <w:t xml:space="preserve">The rubric can be found </w:t>
      </w:r>
      <w:r w:rsidR="0056157B">
        <w:rPr>
          <w:rStyle w:val="normaltextrun"/>
          <w:rFonts w:ascii="Siemens Sans" w:hAnsi="Siemens Sans" w:cs="Calibri" w:eastAsiaTheme="majorEastAsia"/>
          <w:sz w:val="22"/>
          <w:szCs w:val="22"/>
        </w:rPr>
        <w:t>below</w:t>
      </w:r>
      <w:r w:rsidR="005E3C06">
        <w:rPr>
          <w:rStyle w:val="normaltextrun"/>
          <w:rFonts w:ascii="Siemens Sans" w:hAnsi="Siemens Sans" w:cs="Calibri" w:eastAsiaTheme="majorEastAsia"/>
          <w:sz w:val="22"/>
          <w:szCs w:val="22"/>
        </w:rPr>
        <w:t>:</w:t>
      </w:r>
    </w:p>
    <w:p w:rsidR="005E3C06" w:rsidP="00456043" w:rsidRDefault="005E3C06" w14:paraId="46903D63" w14:textId="77777777">
      <w:pPr>
        <w:pStyle w:val="paragraph"/>
        <w:spacing w:before="0" w:beforeAutospacing="0" w:after="0" w:afterAutospacing="0"/>
        <w:textAlignment w:val="baseline"/>
        <w:rPr>
          <w:rStyle w:val="normaltextrun"/>
          <w:rFonts w:ascii="Siemens Sans" w:hAnsi="Siemens Sans" w:cs="Calibri" w:eastAsiaTheme="majorEastAsia"/>
          <w:sz w:val="22"/>
          <w:szCs w:val="22"/>
        </w:rPr>
      </w:pPr>
    </w:p>
    <w:p w:rsidR="0056157B" w:rsidP="00456043" w:rsidRDefault="005E3C06" w14:paraId="69D10563" w14:textId="32529742">
      <w:pPr>
        <w:pStyle w:val="paragraph"/>
        <w:spacing w:before="0" w:beforeAutospacing="0" w:after="0" w:afterAutospacing="0"/>
        <w:textAlignment w:val="baseline"/>
        <w:rPr>
          <w:rStyle w:val="normaltextrun"/>
          <w:rFonts w:ascii="Siemens Sans" w:hAnsi="Siemens Sans" w:cs="Calibri" w:eastAsiaTheme="majorEastAsia"/>
          <w:sz w:val="22"/>
          <w:szCs w:val="22"/>
        </w:rPr>
      </w:pPr>
      <w:r>
        <w:rPr>
          <w:rFonts w:ascii="Siemens Sans" w:hAnsi="Siemens Sans" w:cs="Calibri" w:eastAsiaTheme="majorEastAsia"/>
          <w:noProof/>
          <w:sz w:val="22"/>
          <w:szCs w:val="22"/>
          <w14:ligatures w14:val="standardContextual"/>
        </w:rPr>
        <w:drawing>
          <wp:inline distT="0" distB="0" distL="0" distR="0" wp14:anchorId="258180B1" wp14:editId="70B26FDE">
            <wp:extent cx="5943600" cy="3803015"/>
            <wp:effectExtent l="0" t="0" r="0" b="0"/>
            <wp:docPr id="633758401" name="Picture 1" descr="A white sheet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758401" name="Picture 1" descr="A white sheet with black text&#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5943600" cy="3803015"/>
                    </a:xfrm>
                    <a:prstGeom prst="rect">
                      <a:avLst/>
                    </a:prstGeom>
                  </pic:spPr>
                </pic:pic>
              </a:graphicData>
            </a:graphic>
          </wp:inline>
        </w:drawing>
      </w:r>
    </w:p>
    <w:p w:rsidRPr="00456043" w:rsidR="00456043" w:rsidP="00456043" w:rsidRDefault="00456043" w14:paraId="241ED092" w14:textId="5CFA9CA6">
      <w:pPr>
        <w:pStyle w:val="paragraph"/>
        <w:spacing w:before="0" w:beforeAutospacing="0" w:after="0" w:afterAutospacing="0"/>
        <w:textAlignment w:val="baseline"/>
        <w:rPr>
          <w:rStyle w:val="normaltextrun"/>
          <w:rFonts w:ascii="Siemens Sans" w:hAnsi="Siemens Sans" w:cs="Calibri" w:eastAsiaTheme="majorEastAsia"/>
          <w:sz w:val="22"/>
          <w:szCs w:val="22"/>
        </w:rPr>
      </w:pPr>
    </w:p>
    <w:p w:rsidRPr="00D204A5" w:rsidR="00622BD5" w:rsidP="005B4D50" w:rsidRDefault="005B4D50" w14:paraId="359550C9" w14:textId="21F691F3">
      <w:pPr>
        <w:pStyle w:val="paragraph"/>
        <w:spacing w:before="0" w:beforeAutospacing="0" w:after="0" w:afterAutospacing="0"/>
        <w:textAlignment w:val="baseline"/>
        <w:rPr>
          <w:rFonts w:ascii="Calibri" w:hAnsi="Calibri" w:cs="Calibri"/>
          <w:sz w:val="22"/>
          <w:szCs w:val="22"/>
        </w:rPr>
      </w:pPr>
      <w:r w:rsidRPr="00D204A5">
        <w:rPr>
          <w:rStyle w:val="normaltextrun"/>
          <w:rFonts w:ascii="Calibri" w:hAnsi="Calibri" w:cs="Calibri" w:eastAsiaTheme="majorEastAsia"/>
          <w:b/>
          <w:bCs/>
          <w:sz w:val="22"/>
          <w:szCs w:val="22"/>
        </w:rPr>
        <w:br/>
      </w:r>
    </w:p>
    <w:p w:rsidRPr="001D4FDE" w:rsidR="00DE794A" w:rsidP="004824C7" w:rsidRDefault="00655234" w14:paraId="24D46B96" w14:textId="41015A11">
      <w:pPr>
        <w:pStyle w:val="paragraph"/>
        <w:spacing w:before="0" w:beforeAutospacing="0" w:after="0" w:afterAutospacing="0"/>
        <w:textAlignment w:val="baseline"/>
        <w:rPr>
          <w:rStyle w:val="normaltextrun"/>
          <w:rFonts w:ascii="Siemens Sans" w:hAnsi="Siemens Sans" w:eastAsiaTheme="majorEastAsia"/>
          <w:sz w:val="22"/>
          <w:szCs w:val="22"/>
        </w:rPr>
      </w:pPr>
      <w:r w:rsidRPr="001D4FDE">
        <w:rPr>
          <w:rStyle w:val="normaltextrun"/>
          <w:rFonts w:ascii="Siemens Sans" w:hAnsi="Siemens Sans" w:eastAsiaTheme="majorEastAsia"/>
          <w:sz w:val="22"/>
          <w:szCs w:val="22"/>
        </w:rPr>
        <w:t xml:space="preserve">Q. </w:t>
      </w:r>
      <w:r w:rsidRPr="001D4FDE" w:rsidR="00585065">
        <w:rPr>
          <w:rStyle w:val="normaltextrun"/>
          <w:rFonts w:ascii="Siemens Sans" w:hAnsi="Siemens Sans" w:eastAsiaTheme="majorEastAsia"/>
          <w:sz w:val="22"/>
          <w:szCs w:val="22"/>
        </w:rPr>
        <w:t>Has the organization showcased the outlined initiatives between January 1, 2025, and December 31, 2025?</w:t>
      </w:r>
    </w:p>
    <w:p w:rsidRPr="001D4FDE" w:rsidR="004824C7" w:rsidP="004824C7" w:rsidRDefault="004824C7" w14:paraId="435A364E" w14:textId="77777777">
      <w:pPr>
        <w:pStyle w:val="paragraph"/>
        <w:spacing w:before="0" w:beforeAutospacing="0" w:after="0" w:afterAutospacing="0"/>
        <w:textAlignment w:val="baseline"/>
        <w:rPr>
          <w:rStyle w:val="normaltextrun"/>
          <w:rFonts w:ascii="Siemens Sans" w:hAnsi="Siemens Sans" w:eastAsiaTheme="majorEastAsia"/>
          <w:sz w:val="22"/>
          <w:szCs w:val="22"/>
        </w:rPr>
      </w:pPr>
    </w:p>
    <w:p w:rsidRPr="001D4FDE" w:rsidR="00DE794A" w:rsidP="004824C7" w:rsidRDefault="00655234" w14:paraId="79A4058D" w14:textId="7C2A0E05">
      <w:pPr>
        <w:pStyle w:val="paragraph"/>
        <w:spacing w:before="0" w:beforeAutospacing="0" w:after="0" w:afterAutospacing="0"/>
        <w:textAlignment w:val="baseline"/>
        <w:rPr>
          <w:rStyle w:val="normaltextrun"/>
          <w:rFonts w:ascii="Siemens Sans" w:hAnsi="Siemens Sans" w:eastAsiaTheme="majorEastAsia"/>
          <w:sz w:val="22"/>
          <w:szCs w:val="22"/>
        </w:rPr>
      </w:pPr>
      <w:r w:rsidRPr="001D4FDE">
        <w:rPr>
          <w:rStyle w:val="normaltextrun"/>
          <w:rFonts w:ascii="Siemens Sans" w:hAnsi="Siemens Sans" w:eastAsiaTheme="majorEastAsia"/>
          <w:sz w:val="22"/>
          <w:szCs w:val="22"/>
        </w:rPr>
        <w:t xml:space="preserve">Q. </w:t>
      </w:r>
      <w:r w:rsidRPr="001D4FDE" w:rsidR="00DE794A">
        <w:rPr>
          <w:rStyle w:val="normaltextrun"/>
          <w:rFonts w:ascii="Siemens Sans" w:hAnsi="Siemens Sans" w:eastAsiaTheme="majorEastAsia"/>
          <w:sz w:val="22"/>
          <w:szCs w:val="22"/>
        </w:rPr>
        <w:t>Describe your organization’s use of Siemens AI technologies. How do you ensure transparency, fairness, and accountability? </w:t>
      </w:r>
    </w:p>
    <w:p w:rsidRPr="001D4FDE" w:rsidR="004824C7" w:rsidP="004824C7" w:rsidRDefault="004824C7" w14:paraId="5BD047AB" w14:textId="77777777">
      <w:pPr>
        <w:pStyle w:val="paragraph"/>
        <w:spacing w:before="0" w:beforeAutospacing="0" w:after="0" w:afterAutospacing="0"/>
        <w:textAlignment w:val="baseline"/>
        <w:rPr>
          <w:rStyle w:val="normaltextrun"/>
          <w:rFonts w:ascii="Siemens Sans" w:hAnsi="Siemens Sans" w:eastAsiaTheme="majorEastAsia"/>
          <w:sz w:val="22"/>
          <w:szCs w:val="22"/>
        </w:rPr>
      </w:pPr>
    </w:p>
    <w:p w:rsidRPr="001D4FDE" w:rsidR="00196C58" w:rsidP="004824C7" w:rsidRDefault="00655234" w14:paraId="205AE80D" w14:textId="14C9D01A">
      <w:pPr>
        <w:pStyle w:val="paragraph"/>
        <w:spacing w:before="0" w:beforeAutospacing="0" w:after="0" w:afterAutospacing="0"/>
        <w:textAlignment w:val="baseline"/>
        <w:rPr>
          <w:rStyle w:val="normaltextrun"/>
          <w:rFonts w:ascii="Siemens Sans" w:hAnsi="Siemens Sans" w:eastAsiaTheme="majorEastAsia"/>
          <w:sz w:val="22"/>
          <w:szCs w:val="22"/>
        </w:rPr>
      </w:pPr>
      <w:r w:rsidRPr="001D4FDE">
        <w:rPr>
          <w:rStyle w:val="normaltextrun"/>
          <w:rFonts w:ascii="Siemens Sans" w:hAnsi="Siemens Sans" w:eastAsiaTheme="majorEastAsia"/>
          <w:sz w:val="22"/>
          <w:szCs w:val="22"/>
        </w:rPr>
        <w:t xml:space="preserve">Q. </w:t>
      </w:r>
      <w:r w:rsidRPr="001D4FDE" w:rsidR="00DE794A">
        <w:rPr>
          <w:rStyle w:val="normaltextrun"/>
          <w:rFonts w:ascii="Siemens Sans" w:hAnsi="Siemens Sans" w:eastAsiaTheme="majorEastAsia"/>
          <w:sz w:val="22"/>
          <w:szCs w:val="22"/>
        </w:rPr>
        <w:t>How does your AI initiative empower people, enhance decision-making, or improve business performance? Include measurable outcomes that demonstrate value to employees, customers, or society.</w:t>
      </w:r>
    </w:p>
    <w:p w:rsidRPr="001D4FDE" w:rsidR="004824C7" w:rsidP="004824C7" w:rsidRDefault="004824C7" w14:paraId="020323D2" w14:textId="77777777">
      <w:pPr>
        <w:pStyle w:val="paragraph"/>
        <w:spacing w:before="0" w:beforeAutospacing="0" w:after="0" w:afterAutospacing="0"/>
        <w:textAlignment w:val="baseline"/>
        <w:rPr>
          <w:rStyle w:val="normaltextrun"/>
          <w:rFonts w:ascii="Siemens Sans" w:hAnsi="Siemens Sans" w:eastAsiaTheme="majorEastAsia"/>
          <w:sz w:val="22"/>
          <w:szCs w:val="22"/>
        </w:rPr>
      </w:pPr>
    </w:p>
    <w:p w:rsidRPr="001D4FDE" w:rsidR="00196C58" w:rsidP="004824C7" w:rsidRDefault="00655234" w14:paraId="51036CBC" w14:textId="4886B003">
      <w:pPr>
        <w:pStyle w:val="paragraph"/>
        <w:spacing w:before="0" w:beforeAutospacing="0" w:after="0" w:afterAutospacing="0"/>
        <w:textAlignment w:val="baseline"/>
        <w:rPr>
          <w:rStyle w:val="normaltextrun"/>
          <w:rFonts w:ascii="Siemens Sans" w:hAnsi="Siemens Sans" w:eastAsiaTheme="majorEastAsia"/>
          <w:sz w:val="22"/>
          <w:szCs w:val="22"/>
        </w:rPr>
      </w:pPr>
      <w:r w:rsidRPr="001D4FDE">
        <w:rPr>
          <w:rStyle w:val="normaltextrun"/>
          <w:rFonts w:ascii="Siemens Sans" w:hAnsi="Siemens Sans" w:eastAsiaTheme="majorEastAsia"/>
          <w:sz w:val="22"/>
          <w:szCs w:val="22"/>
        </w:rPr>
        <w:t xml:space="preserve">Q. </w:t>
      </w:r>
      <w:r w:rsidRPr="001D4FDE" w:rsidR="00196C58">
        <w:rPr>
          <w:rStyle w:val="normaltextrun"/>
          <w:rFonts w:ascii="Siemens Sans" w:hAnsi="Siemens Sans" w:eastAsiaTheme="majorEastAsia"/>
          <w:sz w:val="22"/>
          <w:szCs w:val="22"/>
        </w:rPr>
        <w:t>Describe how your approach to Responsible AI advances the current state of the field. What differentiates your application or methodology, and how does it set a new benchmark for responsible innovation?</w:t>
      </w:r>
    </w:p>
    <w:p w:rsidRPr="001D4FDE" w:rsidR="004824C7" w:rsidP="004824C7" w:rsidRDefault="004824C7" w14:paraId="08C8E332" w14:textId="77777777">
      <w:pPr>
        <w:pStyle w:val="paragraph"/>
        <w:spacing w:before="0" w:beforeAutospacing="0" w:after="0" w:afterAutospacing="0"/>
        <w:textAlignment w:val="baseline"/>
        <w:rPr>
          <w:rStyle w:val="normaltextrun"/>
          <w:rFonts w:ascii="Siemens Sans" w:hAnsi="Siemens Sans" w:eastAsiaTheme="majorEastAsia"/>
          <w:sz w:val="22"/>
          <w:szCs w:val="22"/>
        </w:rPr>
      </w:pPr>
    </w:p>
    <w:p w:rsidRPr="001D4FDE" w:rsidR="00196C58" w:rsidP="004824C7" w:rsidRDefault="00655234" w14:paraId="4496FDEA" w14:textId="0D4A1741">
      <w:pPr>
        <w:pStyle w:val="paragraph"/>
        <w:spacing w:before="0" w:beforeAutospacing="0" w:after="0" w:afterAutospacing="0"/>
        <w:textAlignment w:val="baseline"/>
        <w:rPr>
          <w:rStyle w:val="normaltextrun"/>
          <w:rFonts w:ascii="Siemens Sans" w:hAnsi="Siemens Sans" w:eastAsiaTheme="majorEastAsia"/>
          <w:sz w:val="22"/>
          <w:szCs w:val="22"/>
        </w:rPr>
      </w:pPr>
      <w:r w:rsidRPr="001D4FDE">
        <w:rPr>
          <w:rStyle w:val="normaltextrun"/>
          <w:rFonts w:ascii="Siemens Sans" w:hAnsi="Siemens Sans" w:eastAsiaTheme="majorEastAsia"/>
          <w:sz w:val="22"/>
          <w:szCs w:val="22"/>
        </w:rPr>
        <w:t xml:space="preserve">Q. </w:t>
      </w:r>
      <w:r w:rsidRPr="001D4FDE" w:rsidR="00196C58">
        <w:rPr>
          <w:rStyle w:val="normaltextrun"/>
          <w:rFonts w:ascii="Siemens Sans" w:hAnsi="Siemens Sans" w:eastAsiaTheme="majorEastAsia"/>
          <w:sz w:val="22"/>
          <w:szCs w:val="22"/>
        </w:rPr>
        <w:t>Explain how your Responsible AI framework or solution can be adapted or scaled to other use cases, products, or industries. How are you ensuring it remains effective and relevant as technologies evolve?</w:t>
      </w:r>
    </w:p>
    <w:p w:rsidRPr="001D4FDE" w:rsidR="001D4FDE" w:rsidP="004824C7" w:rsidRDefault="001D4FDE" w14:paraId="4CD70B17" w14:textId="77777777">
      <w:pPr>
        <w:pStyle w:val="paragraph"/>
        <w:spacing w:before="0" w:beforeAutospacing="0" w:after="0" w:afterAutospacing="0"/>
        <w:textAlignment w:val="baseline"/>
        <w:rPr>
          <w:rStyle w:val="normaltextrun"/>
          <w:rFonts w:ascii="Siemens Sans" w:hAnsi="Siemens Sans" w:eastAsiaTheme="majorEastAsia"/>
          <w:sz w:val="22"/>
          <w:szCs w:val="22"/>
        </w:rPr>
      </w:pPr>
    </w:p>
    <w:p w:rsidR="3FFFA1C6" w:rsidP="551B347A" w:rsidRDefault="3FFFA1C6" w14:paraId="50BFC356" w14:textId="7EDEAA4A">
      <w:pPr>
        <w:spacing w:before="0" w:beforeAutospacing="off" w:after="0" w:afterAutospacing="off" w:line="240" w:lineRule="auto"/>
        <w:rPr>
          <w:rFonts w:ascii="Siemens Sans" w:hAnsi="Siemens Sans" w:eastAsia="Siemens Sans" w:cs="Siemens Sans"/>
          <w:b w:val="0"/>
          <w:bCs w:val="0"/>
          <w:i w:val="0"/>
          <w:iCs w:val="0"/>
          <w:caps w:val="0"/>
          <w:smallCaps w:val="0"/>
          <w:noProof w:val="0"/>
          <w:color w:val="000000" w:themeColor="text1" w:themeTint="FF" w:themeShade="FF"/>
          <w:sz w:val="20"/>
          <w:szCs w:val="20"/>
          <w:lang w:val="en-US"/>
        </w:rPr>
      </w:pPr>
      <w:r w:rsidRPr="551B347A" w:rsidR="3FFFA1C6">
        <w:rPr>
          <w:rStyle w:val="normaltextrun"/>
          <w:rFonts w:ascii="Siemens Sans" w:hAnsi="Siemens Sans" w:eastAsia="Siemens Sans" w:cs="Siemens Sans"/>
          <w:b w:val="0"/>
          <w:bCs w:val="0"/>
          <w:i w:val="0"/>
          <w:iCs w:val="0"/>
          <w:caps w:val="0"/>
          <w:smallCaps w:val="0"/>
          <w:noProof w:val="0"/>
          <w:color w:val="000000" w:themeColor="text1" w:themeTint="FF" w:themeShade="FF"/>
          <w:sz w:val="22"/>
          <w:szCs w:val="22"/>
          <w:lang w:val="en-US"/>
        </w:rPr>
        <w:t>Optional: When submitting online, include upload of any supporting content (presentations, videos, metrics, testimonials, etc.) that strengthen this nomination.</w:t>
      </w:r>
      <w:r>
        <w:br/>
      </w:r>
      <w:r w:rsidRPr="551B347A" w:rsidR="3FFFA1C6">
        <w:rPr>
          <w:rStyle w:val="normaltextrun"/>
          <w:rFonts w:ascii="Siemens Sans" w:hAnsi="Siemens Sans" w:eastAsia="Siemens Sans" w:cs="Siemens Sans"/>
          <w:b w:val="0"/>
          <w:bCs w:val="0"/>
          <w:i w:val="1"/>
          <w:iCs w:val="1"/>
          <w:caps w:val="0"/>
          <w:smallCaps w:val="0"/>
          <w:noProof w:val="0"/>
          <w:color w:val="000000" w:themeColor="text1" w:themeTint="FF" w:themeShade="FF"/>
          <w:sz w:val="20"/>
          <w:szCs w:val="20"/>
          <w:lang w:val="en-US"/>
        </w:rPr>
        <w:t>The content notes won't be shared within the organization, and only the judges will have visibility into the content.</w:t>
      </w:r>
    </w:p>
    <w:p w:rsidR="551B347A" w:rsidP="551B347A" w:rsidRDefault="551B347A" w14:paraId="0ECD4696" w14:textId="2AE3E1BB">
      <w:pPr>
        <w:spacing w:before="0" w:beforeAutospacing="off" w:after="0" w:afterAutospacing="off" w:line="240" w:lineRule="auto"/>
        <w:rPr>
          <w:rFonts w:ascii="Siemens Sans" w:hAnsi="Siemens Sans" w:eastAsia="Siemens Sans" w:cs="Siemens Sans"/>
          <w:b w:val="0"/>
          <w:bCs w:val="0"/>
          <w:i w:val="0"/>
          <w:iCs w:val="0"/>
          <w:caps w:val="0"/>
          <w:smallCaps w:val="0"/>
          <w:noProof w:val="0"/>
          <w:color w:val="000000" w:themeColor="text1" w:themeTint="FF" w:themeShade="FF"/>
          <w:sz w:val="22"/>
          <w:szCs w:val="22"/>
          <w:lang w:val="en-US"/>
        </w:rPr>
      </w:pPr>
    </w:p>
    <w:p w:rsidR="3FFFA1C6" w:rsidP="551B347A" w:rsidRDefault="3FFFA1C6" w14:paraId="58E912A7" w14:textId="4FFEFEDD">
      <w:pPr>
        <w:pStyle w:val="paragraph"/>
        <w:spacing w:before="0" w:beforeAutospacing="off" w:after="0" w:afterAutospacing="off"/>
        <w:rPr>
          <w:rStyle w:val="normaltextrun"/>
          <w:rFonts w:ascii="Siemens Sans" w:hAnsi="Siemens Sans" w:eastAsia="Siemens Sans" w:cs="Siemens Sans"/>
          <w:b w:val="0"/>
          <w:bCs w:val="0"/>
          <w:i w:val="0"/>
          <w:iCs w:val="0"/>
          <w:caps w:val="0"/>
          <w:smallCaps w:val="0"/>
          <w:noProof w:val="0"/>
          <w:color w:val="000000" w:themeColor="text1" w:themeTint="FF" w:themeShade="FF"/>
          <w:sz w:val="22"/>
          <w:szCs w:val="22"/>
          <w:lang w:val="en-US"/>
        </w:rPr>
      </w:pPr>
      <w:r w:rsidRPr="551B347A" w:rsidR="3FFFA1C6">
        <w:rPr>
          <w:rStyle w:val="normaltextrun"/>
          <w:rFonts w:ascii="Siemens Sans" w:hAnsi="Siemens Sans" w:eastAsia="Siemens Sans" w:cs="Siemens Sans"/>
          <w:b w:val="0"/>
          <w:bCs w:val="0"/>
          <w:i w:val="0"/>
          <w:iCs w:val="0"/>
          <w:caps w:val="0"/>
          <w:smallCaps w:val="0"/>
          <w:noProof w:val="0"/>
          <w:color w:val="000000" w:themeColor="text1" w:themeTint="FF" w:themeShade="FF"/>
          <w:sz w:val="22"/>
          <w:szCs w:val="22"/>
          <w:lang w:val="en-US"/>
        </w:rPr>
        <w:t>Personal Notes</w:t>
      </w:r>
      <w:r>
        <w:br/>
      </w:r>
    </w:p>
    <w:p w:rsidRPr="004824C7" w:rsidR="00DE794A" w:rsidP="004824C7" w:rsidRDefault="00DE794A" w14:paraId="01119909" w14:textId="77777777">
      <w:pPr>
        <w:pStyle w:val="paragraph"/>
        <w:spacing w:before="0" w:beforeAutospacing="0" w:after="0" w:afterAutospacing="0"/>
        <w:textAlignment w:val="baseline"/>
        <w:rPr>
          <w:rStyle w:val="normaltextrun"/>
          <w:rFonts w:ascii="Siemens Sans" w:hAnsi="Siemens Sans" w:eastAsiaTheme="majorEastAsia"/>
        </w:rPr>
      </w:pPr>
    </w:p>
    <w:p w:rsidRPr="00585065" w:rsidR="00DE794A" w:rsidRDefault="00DE794A" w14:paraId="4373EBFF" w14:textId="77777777">
      <w:pPr>
        <w:rPr>
          <w:rFonts w:ascii="Calibri" w:hAnsi="Calibri" w:cs="Calibri"/>
          <w:sz w:val="22"/>
          <w:szCs w:val="22"/>
        </w:rPr>
      </w:pPr>
    </w:p>
    <w:sectPr w:rsidRPr="00585065" w:rsidR="00DE794A">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iemens Sans">
    <w:panose1 w:val="00000000000000000000"/>
    <w:charset w:val="00"/>
    <w:family w:val="auto"/>
    <w:pitch w:val="variable"/>
    <w:sig w:usb0="A00002FF" w:usb1="0000207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6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9C4"/>
    <w:rsid w:val="00041C6D"/>
    <w:rsid w:val="00196C58"/>
    <w:rsid w:val="001D4FDE"/>
    <w:rsid w:val="002F7967"/>
    <w:rsid w:val="003B19C4"/>
    <w:rsid w:val="003E6A13"/>
    <w:rsid w:val="00456043"/>
    <w:rsid w:val="004824C7"/>
    <w:rsid w:val="004D5F13"/>
    <w:rsid w:val="0056157B"/>
    <w:rsid w:val="00585065"/>
    <w:rsid w:val="005B4D50"/>
    <w:rsid w:val="005E3C06"/>
    <w:rsid w:val="005F2927"/>
    <w:rsid w:val="00622BD5"/>
    <w:rsid w:val="00655234"/>
    <w:rsid w:val="00731660"/>
    <w:rsid w:val="00A64C46"/>
    <w:rsid w:val="00AF5BE1"/>
    <w:rsid w:val="00B341D8"/>
    <w:rsid w:val="00BA36AD"/>
    <w:rsid w:val="00CD6693"/>
    <w:rsid w:val="00D204A5"/>
    <w:rsid w:val="00DB3412"/>
    <w:rsid w:val="00DC73DC"/>
    <w:rsid w:val="00DE794A"/>
    <w:rsid w:val="00ED12F5"/>
    <w:rsid w:val="00EF735E"/>
    <w:rsid w:val="3FFFA1C6"/>
    <w:rsid w:val="551B3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DA8DF8"/>
  <w15:chartTrackingRefBased/>
  <w15:docId w15:val="{6F3AB7B3-F4EF-8B4B-A487-3E132BE1D63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3B19C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19C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19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19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19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19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19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19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19C4"/>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B19C4"/>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3B19C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3B19C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3B19C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3B19C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B19C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B19C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B19C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B19C4"/>
    <w:rPr>
      <w:rFonts w:eastAsiaTheme="majorEastAsia" w:cstheme="majorBidi"/>
      <w:color w:val="272727" w:themeColor="text1" w:themeTint="D8"/>
    </w:rPr>
  </w:style>
  <w:style w:type="paragraph" w:styleId="Title">
    <w:name w:val="Title"/>
    <w:basedOn w:val="Normal"/>
    <w:next w:val="Normal"/>
    <w:link w:val="TitleChar"/>
    <w:uiPriority w:val="10"/>
    <w:qFormat/>
    <w:rsid w:val="003B19C4"/>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B19C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B19C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B19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19C4"/>
    <w:pPr>
      <w:spacing w:before="160"/>
      <w:jc w:val="center"/>
    </w:pPr>
    <w:rPr>
      <w:i/>
      <w:iCs/>
      <w:color w:val="404040" w:themeColor="text1" w:themeTint="BF"/>
    </w:rPr>
  </w:style>
  <w:style w:type="character" w:styleId="QuoteChar" w:customStyle="1">
    <w:name w:val="Quote Char"/>
    <w:basedOn w:val="DefaultParagraphFont"/>
    <w:link w:val="Quote"/>
    <w:uiPriority w:val="29"/>
    <w:rsid w:val="003B19C4"/>
    <w:rPr>
      <w:i/>
      <w:iCs/>
      <w:color w:val="404040" w:themeColor="text1" w:themeTint="BF"/>
    </w:rPr>
  </w:style>
  <w:style w:type="paragraph" w:styleId="ListParagraph">
    <w:name w:val="List Paragraph"/>
    <w:basedOn w:val="Normal"/>
    <w:uiPriority w:val="34"/>
    <w:qFormat/>
    <w:rsid w:val="003B19C4"/>
    <w:pPr>
      <w:ind w:left="720"/>
      <w:contextualSpacing/>
    </w:pPr>
  </w:style>
  <w:style w:type="character" w:styleId="IntenseEmphasis">
    <w:name w:val="Intense Emphasis"/>
    <w:basedOn w:val="DefaultParagraphFont"/>
    <w:uiPriority w:val="21"/>
    <w:qFormat/>
    <w:rsid w:val="003B19C4"/>
    <w:rPr>
      <w:i/>
      <w:iCs/>
      <w:color w:val="0F4761" w:themeColor="accent1" w:themeShade="BF"/>
    </w:rPr>
  </w:style>
  <w:style w:type="paragraph" w:styleId="IntenseQuote">
    <w:name w:val="Intense Quote"/>
    <w:basedOn w:val="Normal"/>
    <w:next w:val="Normal"/>
    <w:link w:val="IntenseQuoteChar"/>
    <w:uiPriority w:val="30"/>
    <w:qFormat/>
    <w:rsid w:val="003B19C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B19C4"/>
    <w:rPr>
      <w:i/>
      <w:iCs/>
      <w:color w:val="0F4761" w:themeColor="accent1" w:themeShade="BF"/>
    </w:rPr>
  </w:style>
  <w:style w:type="character" w:styleId="IntenseReference">
    <w:name w:val="Intense Reference"/>
    <w:basedOn w:val="DefaultParagraphFont"/>
    <w:uiPriority w:val="32"/>
    <w:qFormat/>
    <w:rsid w:val="003B19C4"/>
    <w:rPr>
      <w:b/>
      <w:bCs/>
      <w:smallCaps/>
      <w:color w:val="0F4761" w:themeColor="accent1" w:themeShade="BF"/>
      <w:spacing w:val="5"/>
    </w:rPr>
  </w:style>
  <w:style w:type="paragraph" w:styleId="paragraph" w:customStyle="1">
    <w:name w:val="paragraph"/>
    <w:basedOn w:val="Normal"/>
    <w:rsid w:val="00DC73DC"/>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normaltextrun" w:customStyle="1">
    <w:name w:val="normaltextrun"/>
    <w:basedOn w:val="DefaultParagraphFont"/>
    <w:rsid w:val="00DC73DC"/>
  </w:style>
  <w:style w:type="character" w:styleId="eop" w:customStyle="1">
    <w:name w:val="eop"/>
    <w:basedOn w:val="DefaultParagraphFont"/>
    <w:rsid w:val="00DC73DC"/>
  </w:style>
  <w:style w:type="paragraph" w:styleId="NormalWeb">
    <w:name w:val="Normal (Web)"/>
    <w:basedOn w:val="Normal"/>
    <w:uiPriority w:val="99"/>
    <w:semiHidden/>
    <w:unhideWhenUsed/>
    <w:rsid w:val="00DE794A"/>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Hyperlink">
    <w:name w:val="Hyperlink"/>
    <w:basedOn w:val="DefaultParagraphFont"/>
    <w:uiPriority w:val="99"/>
    <w:unhideWhenUsed/>
    <w:rsid w:val="00D204A5"/>
    <w:rPr>
      <w:color w:val="467886" w:themeColor="hyperlink"/>
      <w:u w:val="single"/>
    </w:rPr>
  </w:style>
  <w:style w:type="character" w:styleId="UnresolvedMention">
    <w:name w:val="Unresolved Mention"/>
    <w:basedOn w:val="DefaultParagraphFont"/>
    <w:uiPriority w:val="99"/>
    <w:semiHidden/>
    <w:unhideWhenUsed/>
    <w:rsid w:val="00D204A5"/>
    <w:rPr>
      <w:color w:val="605E5C"/>
      <w:shd w:val="clear" w:color="auto" w:fill="E1DFDD"/>
    </w:rPr>
  </w:style>
  <w:style w:type="character" w:styleId="Emphasis">
    <w:name w:val="Emphasis"/>
    <w:basedOn w:val="DefaultParagraphFont"/>
    <w:uiPriority w:val="20"/>
    <w:qFormat/>
    <w:rsid w:val="004824C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customXml" Target="../customXml/item3.xml" Id="rId10" /><Relationship Type="http://schemas.openxmlformats.org/officeDocument/2006/relationships/hyperlink" Target="https://events.sw.siemens.com/en-US/realizelive/techcellence-awards/" TargetMode="External" Id="rId4" /><Relationship Type="http://schemas.openxmlformats.org/officeDocument/2006/relationships/customXml" Target="../customXml/item2.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FE41BA621E0047BE947F8EAC51D4F7" ma:contentTypeVersion="35" ma:contentTypeDescription="Create a new document." ma:contentTypeScope="" ma:versionID="f0efdfe16ba7c09c73fbc565253f5785">
  <xsd:schema xmlns:xsd="http://www.w3.org/2001/XMLSchema" xmlns:xs="http://www.w3.org/2001/XMLSchema" xmlns:p="http://schemas.microsoft.com/office/2006/metadata/properties" xmlns:ns1="http://schemas.microsoft.com/sharepoint/v3" xmlns:ns2="8166fa65-9091-4d1c-a07f-891231ef7b7f" xmlns:ns3="ae70a3e2-8ae1-4ff8-9914-85b9fd04630b" targetNamespace="http://schemas.microsoft.com/office/2006/metadata/properties" ma:root="true" ma:fieldsID="480cec23f7d51b108baa2ae821f9ba49" ns1:_="" ns2:_="" ns3:_="">
    <xsd:import namespace="http://schemas.microsoft.com/sharepoint/v3"/>
    <xsd:import namespace="8166fa65-9091-4d1c-a07f-891231ef7b7f"/>
    <xsd:import namespace="ae70a3e2-8ae1-4ff8-9914-85b9fd04630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element ref="ns2:Locationofphoto" minOccurs="0"/>
                <xsd:element ref="ns2:Industry" minOccurs="0"/>
                <xsd:element ref="ns2:GrouporIndividual" minOccurs="0"/>
                <xsd:element ref="ns2:VisibleTechContent" minOccurs="0"/>
                <xsd:element ref="ns2:VisibleSigns" minOccurs="0"/>
                <xsd:element ref="ns2:Speak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66fa65-9091-4d1c-a07f-891231ef7b7f"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LengthInSeconds" ma:index="11" nillable="true" ma:displayName="MediaLengthInSeconds" ma:description=""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63edab7-d5f1-4c02-989a-0e8ed7c6c383"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Locationofphoto" ma:index="26" nillable="true" ma:displayName="Location of Photo" ma:description="Where in the RL event the photo was taken?" ma:format="Dropdown" ma:internalName="Locationofphoto">
      <xsd:simpleType>
        <xsd:restriction base="dms:Choice">
          <xsd:enumeration value="General Session"/>
          <xsd:enumeration value="Registration"/>
          <xsd:enumeration value="Breakout Session"/>
          <xsd:enumeration value="Solutions Center"/>
          <xsd:enumeration value="Mainstage"/>
          <xsd:enumeration value="Innovation Hub"/>
          <xsd:enumeration value="Industry Lounge"/>
          <xsd:enumeration value="Community Corner"/>
          <xsd:enumeration value="VIP Lounge"/>
          <xsd:enumeration value="Connections Lounge"/>
          <xsd:enumeration value="Convention center"/>
        </xsd:restriction>
      </xsd:simpleType>
    </xsd:element>
    <xsd:element name="Industry" ma:index="27" nillable="true" ma:displayName="Industry" ma:format="Dropdown" ma:internalName="Industry">
      <xsd:simpleType>
        <xsd:restriction base="dms:Choice">
          <xsd:enumeration value="A&amp;D/Marine"/>
          <xsd:enumeration value="Auto"/>
          <xsd:enumeration value="IM"/>
          <xsd:enumeration value="HE"/>
          <xsd:enumeration value="Pharm/Med"/>
          <xsd:enumeration value="Electronics"/>
          <xsd:enumeration value="Energy/Utilities"/>
          <xsd:enumeration value="N/A"/>
        </xsd:restriction>
      </xsd:simpleType>
    </xsd:element>
    <xsd:element name="GrouporIndividual" ma:index="28" nillable="true" ma:displayName="Group or Individual" ma:format="Dropdown" ma:internalName="GrouporIndividual">
      <xsd:simpleType>
        <xsd:restriction base="dms:Choice">
          <xsd:enumeration value="Group"/>
          <xsd:enumeration value="Individual"/>
          <xsd:enumeration value="N/A"/>
        </xsd:restriction>
      </xsd:simpleType>
    </xsd:element>
    <xsd:element name="VisibleTechContent" ma:index="29" nillable="true" ma:displayName="Visible Tech Content" ma:format="Dropdown" ma:internalName="VisibleTechContent">
      <xsd:simpleType>
        <xsd:restriction base="dms:Choice">
          <xsd:enumeration value="Yes"/>
          <xsd:enumeration value="No"/>
        </xsd:restriction>
      </xsd:simpleType>
    </xsd:element>
    <xsd:element name="VisibleSigns" ma:index="30" nillable="true" ma:displayName="Visible Signs" ma:format="Dropdown" ma:internalName="VisibleSigns">
      <xsd:simpleType>
        <xsd:restriction base="dms:Choice">
          <xsd:enumeration value="Yes"/>
          <xsd:enumeration value="No"/>
        </xsd:restriction>
      </xsd:simpleType>
    </xsd:element>
    <xsd:element name="Speaker" ma:index="31" nillable="true" ma:displayName="Speaker" ma:format="Dropdown" ma:internalName="Speaker">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ae70a3e2-8ae1-4ff8-9914-85b9fd04630b"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be92d9d-8f45-4242-a86e-fa4dd06a2f51}" ma:internalName="TaxCatchAll" ma:showField="CatchAllData" ma:web="ae70a3e2-8ae1-4ff8-9914-85b9fd0463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Speaker xmlns="8166fa65-9091-4d1c-a07f-891231ef7b7f" xsi:nil="true"/>
    <VisibleSigns xmlns="8166fa65-9091-4d1c-a07f-891231ef7b7f" xsi:nil="true"/>
    <VisibleTechContent xmlns="8166fa65-9091-4d1c-a07f-891231ef7b7f" xsi:nil="true"/>
    <GrouporIndividual xmlns="8166fa65-9091-4d1c-a07f-891231ef7b7f" xsi:nil="true"/>
    <lcf76f155ced4ddcb4097134ff3c332f xmlns="8166fa65-9091-4d1c-a07f-891231ef7b7f">
      <Terms xmlns="http://schemas.microsoft.com/office/infopath/2007/PartnerControls"/>
    </lcf76f155ced4ddcb4097134ff3c332f>
    <TaxCatchAll xmlns="ae70a3e2-8ae1-4ff8-9914-85b9fd04630b" xsi:nil="true"/>
    <Locationofphoto xmlns="8166fa65-9091-4d1c-a07f-891231ef7b7f" xsi:nil="true"/>
    <_ip_UnifiedCompliancePolicyProperties xmlns="http://schemas.microsoft.com/sharepoint/v3" xsi:nil="true"/>
    <Industry xmlns="8166fa65-9091-4d1c-a07f-891231ef7b7f" xsi:nil="true"/>
  </documentManagement>
</p:properties>
</file>

<file path=customXml/itemProps1.xml><?xml version="1.0" encoding="utf-8"?>
<ds:datastoreItem xmlns:ds="http://schemas.openxmlformats.org/officeDocument/2006/customXml" ds:itemID="{2B56A635-9694-47F1-84BA-8EBBB5BCFAEC}"/>
</file>

<file path=customXml/itemProps2.xml><?xml version="1.0" encoding="utf-8"?>
<ds:datastoreItem xmlns:ds="http://schemas.openxmlformats.org/officeDocument/2006/customXml" ds:itemID="{11C6E262-079D-4D60-8A27-A7523C201E70}"/>
</file>

<file path=customXml/itemProps3.xml><?xml version="1.0" encoding="utf-8"?>
<ds:datastoreItem xmlns:ds="http://schemas.openxmlformats.org/officeDocument/2006/customXml" ds:itemID="{6651175D-64E7-4528-81A9-90D6F9E296D7}"/>
</file>

<file path=docMetadata/LabelInfo.xml><?xml version="1.0" encoding="utf-8"?>
<clbl:labelList xmlns:clbl="http://schemas.microsoft.com/office/2020/mipLabelMetadata">
  <clbl:label id="{9d258917-277f-42cd-a3cd-14c4e9ee58bc}" enabled="1" method="Standard" siteId="{38ae3bcd-9579-4fd4-adda-b42e1495d55a}"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Bedi, Biba (DI SW CM&amp;MK SWMK GTM PAR GCA)</dc:creator>
  <cp:keywords/>
  <dc:description/>
  <cp:lastModifiedBy>Bedi, Biba (DI SW CM&amp;MK SWMK GTM PAR GCA)</cp:lastModifiedBy>
  <cp:revision>29</cp:revision>
  <dcterms:created xsi:type="dcterms:W3CDTF">2026-02-03T21:18:00Z</dcterms:created>
  <dcterms:modified xsi:type="dcterms:W3CDTF">2026-02-05T20:48:42Z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0x0101008BFE41BA621E0047BE947F8EAC51D4F7</vt:lpwstr>
  </property>
  <property fmtid="{D5CDD505-2E9C-101B-9397-08002B2CF9AE}" pid="3" name="MediaServiceImageTags">
    <vt:lpwstr/>
  </property>
</Properties>
</file>