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E0662" w:rsidRPr="008E0662" w14:paraId="1BBF768E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4DCC57C4" w14:textId="77777777" w:rsidR="008E0662" w:rsidRPr="008E0662" w:rsidRDefault="008E0662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334FE98C" w14:textId="77777777" w:rsidR="008E0662" w:rsidRPr="008E0662" w:rsidRDefault="008E0662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Desmocedici Stradale 90˚ V4, tegengesteld draaiende krukas, 4 Desmodromisch bediende kleppen per</w:t>
            </w:r>
            <w:r w:rsidRPr="008E0662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 watergekoeld</w:t>
            </w:r>
          </w:p>
        </w:tc>
      </w:tr>
      <w:tr w:rsidR="008E0662" w:rsidRPr="008E0662" w14:paraId="20024B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33DF22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03E203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998 cc</w:t>
            </w:r>
          </w:p>
        </w:tc>
      </w:tr>
      <w:tr w:rsidR="008E0662" w:rsidRPr="008E0662" w14:paraId="20FED4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A5957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E219A5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162kW (221 pk) @ 15,250 rpm - 174 kW (234 pk) @ 15,500 rpm met full-racing uitlaatsysteem</w:t>
            </w:r>
          </w:p>
        </w:tc>
      </w:tr>
      <w:tr w:rsidR="008E0662" w:rsidRPr="008E0662" w14:paraId="5306E72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210764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25825C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112 Nm (11.5 kgm) @ 11,500 rpm </w:t>
            </w: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-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119 Nm (12.0 kgm) @ 11,750 rpm met full-racing uitlaatsysteem</w:t>
            </w:r>
          </w:p>
        </w:tc>
      </w:tr>
      <w:tr w:rsidR="008E0662" w:rsidRPr="008E0662" w14:paraId="7604AA9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DE9404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E136EB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“Voor Frame” met aangepaste stijfheid</w:t>
            </w:r>
          </w:p>
        </w:tc>
      </w:tr>
      <w:tr w:rsidR="008E0662" w:rsidRPr="008E0662" w14:paraId="722D6B1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10444F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19570E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Öhlins NPX25/30 voorvork met TiN behandeling</w:t>
            </w:r>
          </w:p>
        </w:tc>
      </w:tr>
      <w:tr w:rsidR="008E0662" w:rsidRPr="008E0662" w14:paraId="40AE5A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71EAE8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44D9DDF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120/70 ZR17</w:t>
            </w:r>
          </w:p>
        </w:tc>
      </w:tr>
      <w:tr w:rsidR="008E0662" w:rsidRPr="008E0662" w14:paraId="63A74416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DEBF7E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652E20" w14:textId="77777777" w:rsidR="008E0662" w:rsidRPr="008E0662" w:rsidRDefault="008E0662" w:rsidP="006425F6">
            <w:pPr>
              <w:pStyle w:val="TableParagraph"/>
              <w:spacing w:line="244" w:lineRule="auto"/>
              <w:ind w:left="644" w:right="178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TTX36 unit. Aluminium enkelzijdige swingarm, instelbaar scharnierpunt +/- 3 mm</w:t>
            </w:r>
          </w:p>
        </w:tc>
      </w:tr>
      <w:tr w:rsidR="008E0662" w:rsidRPr="008E0662" w14:paraId="79FA3DA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2EBDE41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DBA2A6C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200/60 ZR17</w:t>
            </w:r>
          </w:p>
        </w:tc>
      </w:tr>
      <w:tr w:rsidR="008E0662" w:rsidRPr="008E0662" w14:paraId="3907568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1C60BA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B77B71" w14:textId="77777777" w:rsidR="008E0662" w:rsidRPr="008E0662" w:rsidRDefault="008E0662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Ø330 mm semi-zwevende schijven, radiaal gemonteerde Brembo Monobloc Stylema® (M4.30) 4-zuiger remklauwen met Bosch Cornering ABS EVO</w:t>
            </w:r>
          </w:p>
        </w:tc>
      </w:tr>
      <w:tr w:rsidR="008E0662" w:rsidRPr="008E0662" w14:paraId="0E4148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90110C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EAF18B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2-zuiger remklauw met Bosch Cornering ABS EVO</w:t>
            </w:r>
          </w:p>
        </w:tc>
      </w:tr>
      <w:tr w:rsidR="008E0662" w:rsidRPr="008E0662" w14:paraId="5558F8D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938CA2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8715B8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172 kg</w:t>
            </w:r>
          </w:p>
        </w:tc>
      </w:tr>
      <w:tr w:rsidR="008E0662" w:rsidRPr="008E0662" w14:paraId="79F91FA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4FA833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F480AB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193 kg</w:t>
            </w:r>
          </w:p>
        </w:tc>
      </w:tr>
      <w:tr w:rsidR="008E0662" w:rsidRPr="008E0662" w14:paraId="2095970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400323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C53BD7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830 mm</w:t>
            </w:r>
          </w:p>
        </w:tc>
      </w:tr>
      <w:tr w:rsidR="008E0662" w:rsidRPr="008E0662" w14:paraId="323C3C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D08F70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D1B7AA0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8E0662" w:rsidRPr="008E0662" w14:paraId="7DD4AD71" w14:textId="77777777" w:rsidTr="006425F6">
        <w:trPr>
          <w:trHeight w:val="1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DC201F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C92671" w14:textId="77777777" w:rsidR="008E0662" w:rsidRPr="008E0662" w:rsidRDefault="008E0662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Bosch Cornering ABS EVO, Ducati Traction Control EVO (DTC EVO), Ducati Wheelie</w:t>
            </w:r>
            <w:r w:rsidRPr="008E0662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Control EVO (DWC EVO), Ducati Slide Control (DSC), Engine Brake Control EVO (EBC EVO), Automatische bandenkalibratie, Ducati Power Launch (DPL), Ducati Quick Shift up/down EVO (DQS EVO),</w:t>
            </w:r>
            <w:r w:rsidRPr="008E0662">
              <w:rPr>
                <w:rFonts w:ascii="Ducati Style" w:hAnsi="Ducati Style"/>
                <w:color w:val="231F20"/>
                <w:spacing w:val="18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Volledige LED-verlichting met dagrijlicht (DRL), GPS-module, Rondetimer EVO, PIT-begrenzer, Öhlins </w:t>
            </w:r>
            <w:r w:rsidRPr="008E0662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stuurdemper,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Sneltoetsen, Lithium-ion batterij, Automatisch annulerende richtingaanwijzers, Marchesini aluminium gesmede wielen, Carbon voorspatbord, High-flow luchtfilter. Klaar voor: Ducati Multimedia Systeem</w:t>
            </w:r>
            <w:r w:rsidRPr="008E0662">
              <w:rPr>
                <w:rFonts w:ascii="Ducati Style" w:hAnsi="Ducati Style"/>
                <w:color w:val="231F20"/>
                <w:spacing w:val="-27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 en anti-diefstal systeem. Extra uitrusting: Machinaal bewerkte spiegel afdekplaatjes, Demontageplug voor kentekenplaatbevestiging, Ducati Data Analyser+</w:t>
            </w:r>
            <w:r w:rsidRPr="008E0662">
              <w:rPr>
                <w:rFonts w:ascii="Ducati Style" w:hAnsi="Ducati Style"/>
                <w:color w:val="231F20"/>
                <w:spacing w:val="8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(DDA+)</w:t>
            </w:r>
          </w:p>
        </w:tc>
      </w:tr>
      <w:tr w:rsidR="008E0662" w:rsidRPr="008E0662" w14:paraId="4FDF7AF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0EB392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0BDB0E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E0662" w:rsidRPr="008E0662" w14:paraId="02A9CA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7CDECC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07C1121" w14:textId="77777777" w:rsidR="008E0662" w:rsidRPr="008E0662" w:rsidRDefault="008E0662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8E0662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175 g/km - Verbruik 7.3 l/100 km</w:t>
            </w:r>
          </w:p>
        </w:tc>
      </w:tr>
      <w:tr w:rsidR="008E0662" w:rsidRPr="008E0662" w14:paraId="0251F3B7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46C57EDF" w14:textId="77777777" w:rsidR="008E0662" w:rsidRPr="008E0662" w:rsidRDefault="008E0662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1A0FB1F" w14:textId="77777777" w:rsidR="008E0662" w:rsidRPr="008E0662" w:rsidRDefault="008E0662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37CE9108" w14:textId="77777777" w:rsidR="008E0662" w:rsidRPr="008E0662" w:rsidRDefault="008E0662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A9E9F4D" w14:textId="0159D342" w:rsidR="008E0662" w:rsidRPr="008E0662" w:rsidRDefault="0046654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39</w:t>
            </w:r>
            <w:r w:rsidR="008E0662" w:rsidRPr="008E066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</w:t>
            </w:r>
            <w:bookmarkStart w:id="0" w:name="_GoBack"/>
            <w:bookmarkEnd w:id="0"/>
            <w:r w:rsidR="008E0662" w:rsidRPr="008E066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</w:t>
            </w:r>
            <w:r w:rsidR="008E0662" w:rsidRPr="008E0662">
              <w:rPr>
                <w:rFonts w:ascii="Ducati Style" w:hAnsi="Ducati Style"/>
                <w:b/>
                <w:color w:val="231F20"/>
                <w:w w:val="110"/>
                <w:sz w:val="20"/>
                <w:lang w:val="nl-NL"/>
              </w:rPr>
              <w:t xml:space="preserve">€ </w:t>
            </w:r>
            <w:r w:rsidR="008E0662"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incl. BTW en kosten rijklaar maken (225 €)</w:t>
            </w:r>
          </w:p>
        </w:tc>
      </w:tr>
    </w:tbl>
    <w:p w14:paraId="7DF81DFC" w14:textId="77777777" w:rsidR="00DC210D" w:rsidRDefault="00466540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6063" w14:textId="77777777" w:rsidR="004E7544" w:rsidRDefault="004E7544" w:rsidP="0074721B">
      <w:r>
        <w:separator/>
      </w:r>
    </w:p>
  </w:endnote>
  <w:endnote w:type="continuationSeparator" w:id="0">
    <w:p w14:paraId="439FD846" w14:textId="77777777" w:rsidR="004E7544" w:rsidRDefault="004E754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20D4" w14:textId="77777777" w:rsidR="004E7544" w:rsidRDefault="004E7544" w:rsidP="0074721B">
      <w:r>
        <w:separator/>
      </w:r>
    </w:p>
  </w:footnote>
  <w:footnote w:type="continuationSeparator" w:id="0">
    <w:p w14:paraId="6963EF10" w14:textId="77777777" w:rsidR="004E7544" w:rsidRDefault="004E754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2B5E1391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093B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3077C" w:rsidRPr="00A02DE4">
      <w:rPr>
        <w:rFonts w:ascii="Ducati Style Ext" w:hAnsi="Ducati Style Ext"/>
        <w:b/>
        <w:color w:val="231F20"/>
        <w:spacing w:val="-7"/>
        <w:w w:val="125"/>
        <w:sz w:val="48"/>
      </w:rPr>
      <w:t xml:space="preserve">Panigale </w:t>
    </w:r>
    <w:r w:rsidR="0043077C" w:rsidRPr="00A02DE4">
      <w:rPr>
        <w:rFonts w:ascii="Ducati Style Ext" w:hAnsi="Ducati Style Ext"/>
        <w:b/>
        <w:color w:val="231F20"/>
        <w:spacing w:val="-3"/>
        <w:w w:val="125"/>
        <w:sz w:val="48"/>
      </w:rPr>
      <w:t xml:space="preserve">V4 </w:t>
    </w:r>
    <w:r w:rsidR="008E0662">
      <w:rPr>
        <w:rFonts w:ascii="Ducati Style Ext" w:hAnsi="Ducati Style Ext"/>
        <w:b/>
        <w:color w:val="231F20"/>
        <w:spacing w:val="-5"/>
        <w:w w:val="125"/>
        <w:sz w:val="48"/>
      </w:rPr>
      <w:t>R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 </w:t>
    </w:r>
  </w:p>
  <w:p w14:paraId="6A22DCD8" w14:textId="488A150C" w:rsidR="0074721B" w:rsidRPr="000428EC" w:rsidRDefault="008E0662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R</w:t>
    </w:r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 xml:space="preserve"> 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1E3643"/>
    <w:rsid w:val="00264868"/>
    <w:rsid w:val="0032022C"/>
    <w:rsid w:val="00396FEC"/>
    <w:rsid w:val="00404D96"/>
    <w:rsid w:val="00410D52"/>
    <w:rsid w:val="0043077C"/>
    <w:rsid w:val="00466540"/>
    <w:rsid w:val="004E7544"/>
    <w:rsid w:val="005070D0"/>
    <w:rsid w:val="005B5E32"/>
    <w:rsid w:val="006A0F9A"/>
    <w:rsid w:val="0074721B"/>
    <w:rsid w:val="008E0662"/>
    <w:rsid w:val="00906156"/>
    <w:rsid w:val="00970F40"/>
    <w:rsid w:val="00A13622"/>
    <w:rsid w:val="00A4050F"/>
    <w:rsid w:val="00A91BBF"/>
    <w:rsid w:val="00B57DB1"/>
    <w:rsid w:val="00B95891"/>
    <w:rsid w:val="00BB7A70"/>
    <w:rsid w:val="00BE0D6E"/>
    <w:rsid w:val="00BF4DB5"/>
    <w:rsid w:val="00CC193F"/>
    <w:rsid w:val="00E618EF"/>
    <w:rsid w:val="00E95643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2020-10-06T08:20:00Z</dcterms:created>
  <dcterms:modified xsi:type="dcterms:W3CDTF">2020-10-06T14:35:00Z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