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horzAnchor="margin" w:tblpY="2694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E323B5" w:rsidRPr="00E72D3B" w14:paraId="43B677C8" w14:textId="77777777" w:rsidTr="009349C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3E81DF04" w14:textId="77777777" w:rsidR="00E323B5" w:rsidRPr="005D0B53" w:rsidRDefault="00E323B5" w:rsidP="009349C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17557000" w14:textId="77777777" w:rsidR="00E323B5" w:rsidRPr="005D0B53" w:rsidRDefault="00E323B5" w:rsidP="009349C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Aluminium frame 6061, gesmede en CNC onderdelen, </w:t>
            </w:r>
            <w:proofErr w:type="spellStart"/>
            <w:r w:rsidRPr="005D0B53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hydrogevormde</w:t>
            </w:r>
            <w:proofErr w:type="spellEnd"/>
            <w:r w:rsidRPr="005D0B53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 buizen</w:t>
            </w:r>
          </w:p>
        </w:tc>
      </w:tr>
      <w:tr w:rsidR="00E323B5" w:rsidRPr="00E72D3B" w14:paraId="59CB63EE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A1E0DF2" w14:textId="77777777" w:rsidR="00E323B5" w:rsidRPr="005D0B53" w:rsidRDefault="00E323B5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E09D207" w14:textId="77777777" w:rsidR="00E323B5" w:rsidRPr="005D0B53" w:rsidRDefault="00E323B5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Shimano Steps E7000 (250Watt - 60Nm - 2,8kg)</w:t>
            </w:r>
          </w:p>
        </w:tc>
      </w:tr>
      <w:tr w:rsidR="00E323B5" w:rsidRPr="00A02DE4" w14:paraId="1915B310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AC5985F" w14:textId="77777777" w:rsidR="00E323B5" w:rsidRPr="005D0B53" w:rsidRDefault="00E323B5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Batterij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9735878" w14:textId="77777777" w:rsidR="00E323B5" w:rsidRPr="005D0B53" w:rsidRDefault="00E323B5" w:rsidP="009349C6">
            <w:pPr>
              <w:pStyle w:val="TableParagraph"/>
              <w:ind w:left="644"/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Shimano – 504 Wh</w:t>
            </w:r>
          </w:p>
        </w:tc>
      </w:tr>
      <w:tr w:rsidR="00E323B5" w:rsidRPr="00A02DE4" w14:paraId="59A7AF78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0831A84" w14:textId="77777777" w:rsidR="00E323B5" w:rsidRPr="005D0B53" w:rsidRDefault="00E323B5" w:rsidP="009349C6">
            <w:pPr>
              <w:pStyle w:val="TableParagraph"/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Vork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09D3283" w14:textId="77777777" w:rsidR="00E323B5" w:rsidRPr="005D0B53" w:rsidRDefault="00E323B5" w:rsidP="009349C6">
            <w:pPr>
              <w:pStyle w:val="TableParagraph"/>
              <w:ind w:left="644"/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</w:pPr>
            <w:proofErr w:type="spellStart"/>
            <w:r w:rsidRPr="005D0B53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Suntour</w:t>
            </w:r>
            <w:proofErr w:type="spellEnd"/>
            <w:r w:rsidRPr="005D0B53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XCR 34 </w:t>
            </w:r>
            <w:proofErr w:type="spellStart"/>
            <w:r w:rsidRPr="005D0B53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coil</w:t>
            </w:r>
            <w:proofErr w:type="spellEnd"/>
            <w:r w:rsidRPr="005D0B53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, boost LOR - 100mm</w:t>
            </w:r>
          </w:p>
        </w:tc>
      </w:tr>
      <w:tr w:rsidR="00E323B5" w:rsidRPr="00E72D3B" w14:paraId="3993CBD0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1036D62" w14:textId="77777777" w:rsidR="00E323B5" w:rsidRPr="005D0B53" w:rsidRDefault="00E323B5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B87F376" w14:textId="77777777" w:rsidR="00E323B5" w:rsidRPr="005D0B53" w:rsidRDefault="00E323B5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5D0B53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Sram</w:t>
            </w:r>
            <w:proofErr w:type="spellEnd"/>
            <w:r w:rsidRPr="005D0B53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 Guide T - </w:t>
            </w:r>
            <w:r w:rsidRPr="005D0B53">
              <w:rPr>
                <w:lang w:val="nl-NL"/>
              </w:rPr>
              <w:t xml:space="preserve"> </w:t>
            </w:r>
            <w:r w:rsidRPr="005D0B53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4 remklauwen - 203mm rotor schijven</w:t>
            </w:r>
          </w:p>
        </w:tc>
      </w:tr>
      <w:tr w:rsidR="00E323B5" w:rsidRPr="00A02DE4" w14:paraId="730467AA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5FEAB26" w14:textId="77777777" w:rsidR="00E323B5" w:rsidRPr="005D0B53" w:rsidRDefault="00E323B5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proofErr w:type="spellStart"/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Wielem</w:t>
            </w:r>
            <w:proofErr w:type="spellEnd"/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5F8C0AC" w14:textId="77777777" w:rsidR="00E323B5" w:rsidRPr="005D0B53" w:rsidRDefault="00E323B5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Thok</w:t>
            </w:r>
            <w:proofErr w:type="spellEnd"/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e-plus - 27,5”</w:t>
            </w:r>
          </w:p>
        </w:tc>
      </w:tr>
      <w:tr w:rsidR="00E323B5" w:rsidRPr="00E72D3B" w14:paraId="0C23A919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B09D527" w14:textId="77777777" w:rsidR="00E323B5" w:rsidRPr="005D0B53" w:rsidRDefault="00E323B5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342FE54" w14:textId="77777777" w:rsidR="00E323B5" w:rsidRPr="005D0B53" w:rsidRDefault="00E323B5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Pirelli </w:t>
            </w:r>
            <w:proofErr w:type="spellStart"/>
            <w:r w:rsidRPr="005D0B53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Cycl</w:t>
            </w:r>
            <w:proofErr w:type="spellEnd"/>
            <w:r w:rsidRPr="005D0B53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-e GT 27,5"x2.35</w:t>
            </w:r>
          </w:p>
        </w:tc>
      </w:tr>
      <w:tr w:rsidR="00E323B5" w:rsidRPr="00A02DE4" w14:paraId="42946F7D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F1AC99F" w14:textId="77777777" w:rsidR="00E323B5" w:rsidRPr="005D0B53" w:rsidRDefault="00E323B5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Versnellingen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1B5B2AD" w14:textId="77777777" w:rsidR="00E323B5" w:rsidRPr="005D0B53" w:rsidRDefault="00E323B5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Sram</w:t>
            </w:r>
            <w:proofErr w:type="spellEnd"/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NX - 11 versnellingen (11-42)</w:t>
            </w:r>
          </w:p>
        </w:tc>
      </w:tr>
      <w:tr w:rsidR="00E323B5" w:rsidRPr="00A02DE4" w14:paraId="0767EBCC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385E3AD" w14:textId="77777777" w:rsidR="00E323B5" w:rsidRPr="005D0B53" w:rsidRDefault="00E323B5" w:rsidP="009349C6">
            <w:pPr>
              <w:pStyle w:val="TableParagraph"/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Zadelpen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27C58CF" w14:textId="77777777" w:rsidR="00E323B5" w:rsidRPr="005D0B53" w:rsidRDefault="00E323B5" w:rsidP="009349C6">
            <w:pPr>
              <w:pStyle w:val="TableParagraph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Druppelzadelpen </w:t>
            </w:r>
            <w:proofErr w:type="spellStart"/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eTEN</w:t>
            </w:r>
            <w:proofErr w:type="spellEnd"/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(100-125 mm)</w:t>
            </w:r>
          </w:p>
        </w:tc>
      </w:tr>
      <w:tr w:rsidR="00E323B5" w:rsidRPr="00A02DE4" w14:paraId="620506F6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8CDA87B" w14:textId="77777777" w:rsidR="00E323B5" w:rsidRPr="005D0B53" w:rsidRDefault="00E323B5" w:rsidP="009349C6">
            <w:pPr>
              <w:pStyle w:val="TableParagraph"/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Stuur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4C55970" w14:textId="77777777" w:rsidR="00E323B5" w:rsidRPr="005D0B53" w:rsidRDefault="00E323B5" w:rsidP="009349C6">
            <w:pPr>
              <w:pStyle w:val="TableParagraph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  <w:proofErr w:type="spellStart"/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Thok</w:t>
            </w:r>
            <w:proofErr w:type="spellEnd"/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, 760mm lengte, 20mm verhoging</w:t>
            </w:r>
          </w:p>
        </w:tc>
      </w:tr>
      <w:tr w:rsidR="00E323B5" w:rsidRPr="00A02DE4" w14:paraId="21551315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5E8ED12" w14:textId="77777777" w:rsidR="00E323B5" w:rsidRPr="005D0B53" w:rsidRDefault="00E323B5" w:rsidP="009349C6">
            <w:pPr>
              <w:pStyle w:val="TableParagraph"/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Handvaten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3DBC65A" w14:textId="77777777" w:rsidR="00E323B5" w:rsidRPr="005D0B53" w:rsidRDefault="00E323B5" w:rsidP="009349C6">
            <w:pPr>
              <w:pStyle w:val="TableParagraph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Ducati </w:t>
            </w:r>
            <w:proofErr w:type="spellStart"/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Ergonomic</w:t>
            </w:r>
            <w:proofErr w:type="spellEnd"/>
          </w:p>
        </w:tc>
      </w:tr>
      <w:tr w:rsidR="00E323B5" w:rsidRPr="00E72D3B" w14:paraId="028ED474" w14:textId="77777777" w:rsidTr="009349C6">
        <w:trPr>
          <w:trHeight w:val="267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7C9E2CC" w14:textId="77777777" w:rsidR="00E323B5" w:rsidRPr="005D0B53" w:rsidRDefault="00E323B5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Zadel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70E8199" w14:textId="77777777" w:rsidR="00E323B5" w:rsidRPr="005D0B53" w:rsidRDefault="00E323B5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 Comfort Plus</w:t>
            </w:r>
          </w:p>
        </w:tc>
      </w:tr>
      <w:tr w:rsidR="00E323B5" w:rsidRPr="00E72D3B" w14:paraId="2A83BAB0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C792202" w14:textId="77777777" w:rsidR="00E323B5" w:rsidRPr="005D0B53" w:rsidRDefault="00E323B5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Verlichting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E1A8597" w14:textId="77777777" w:rsidR="00E323B5" w:rsidRPr="005D0B53" w:rsidRDefault="00E323B5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Voor 80 Lux output - Achter 11 Lumen (geïnstalleerd op het achterspatbord)</w:t>
            </w:r>
          </w:p>
        </w:tc>
      </w:tr>
      <w:tr w:rsidR="00E323B5" w:rsidRPr="00E72D3B" w14:paraId="70EE280C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A9DBAB2" w14:textId="77777777" w:rsidR="00E323B5" w:rsidRPr="005D0B53" w:rsidRDefault="00E323B5" w:rsidP="009349C6">
            <w:pPr>
              <w:pStyle w:val="TableParagraph"/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Bagagerek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0100074" w14:textId="77777777" w:rsidR="00E323B5" w:rsidRPr="005D0B53" w:rsidRDefault="00E323B5" w:rsidP="009349C6">
            <w:pPr>
              <w:pStyle w:val="TableParagraph"/>
              <w:ind w:left="644"/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Maximaal 25 kg bagage</w:t>
            </w:r>
          </w:p>
        </w:tc>
      </w:tr>
      <w:tr w:rsidR="00E323B5" w:rsidRPr="00E72D3B" w14:paraId="704629A4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B834041" w14:textId="77777777" w:rsidR="00E323B5" w:rsidRPr="005D0B53" w:rsidRDefault="00E323B5" w:rsidP="009349C6">
            <w:pPr>
              <w:pStyle w:val="TableParagraph"/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Spatborden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544ED07" w14:textId="77777777" w:rsidR="00E323B5" w:rsidRPr="005D0B53" w:rsidRDefault="00E323B5" w:rsidP="009349C6">
            <w:pPr>
              <w:pStyle w:val="TableParagraph"/>
              <w:ind w:left="644"/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Aluminium</w:t>
            </w:r>
          </w:p>
        </w:tc>
      </w:tr>
      <w:tr w:rsidR="00E323B5" w:rsidRPr="00E72D3B" w14:paraId="7F3FC4A2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EB85B68" w14:textId="77777777" w:rsidR="00E323B5" w:rsidRPr="005D0B53" w:rsidRDefault="00E323B5" w:rsidP="009349C6">
            <w:pPr>
              <w:pStyle w:val="TableParagraph"/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Standaard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197951A" w14:textId="77777777" w:rsidR="00E323B5" w:rsidRPr="005D0B53" w:rsidRDefault="00E323B5" w:rsidP="009349C6">
            <w:pPr>
              <w:pStyle w:val="TableParagraph"/>
              <w:ind w:left="644"/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Verstelbaar</w:t>
            </w:r>
          </w:p>
        </w:tc>
      </w:tr>
      <w:tr w:rsidR="00E323B5" w:rsidRPr="00E72D3B" w14:paraId="40D3EA13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C6771EA" w14:textId="77777777" w:rsidR="00E323B5" w:rsidRPr="005D0B53" w:rsidRDefault="00E323B5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789E99C" w14:textId="77777777" w:rsidR="00E323B5" w:rsidRPr="005D0B53" w:rsidRDefault="00E323B5" w:rsidP="009349C6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22,5 kg (</w:t>
            </w:r>
            <w:r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Maat</w:t>
            </w:r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M </w:t>
            </w:r>
            <w:r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zonder pedalen</w:t>
            </w:r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)</w:t>
            </w:r>
          </w:p>
        </w:tc>
      </w:tr>
      <w:tr w:rsidR="00E323B5" w:rsidRPr="00A02DE4" w14:paraId="0802EF18" w14:textId="77777777" w:rsidTr="009349C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1CC7C407" w14:textId="77777777" w:rsidR="00E323B5" w:rsidRPr="008B1263" w:rsidRDefault="00E323B5" w:rsidP="009349C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</w:rPr>
            </w:pPr>
          </w:p>
          <w:p w14:paraId="36B81450" w14:textId="77777777" w:rsidR="00E323B5" w:rsidRPr="00A02DE4" w:rsidRDefault="00E323B5" w:rsidP="009349C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</w:rPr>
            </w:pPr>
            <w:r w:rsidRPr="00A02DE4">
              <w:rPr>
                <w:rFonts w:ascii="Ducati Style" w:hAnsi="Ducati Style"/>
                <w:b/>
                <w:color w:val="231F20"/>
                <w:w w:val="115"/>
                <w:sz w:val="24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4EF01DC0" w14:textId="77777777" w:rsidR="00E323B5" w:rsidRPr="00A02DE4" w:rsidRDefault="00E323B5" w:rsidP="009349C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</w:rPr>
            </w:pPr>
          </w:p>
          <w:p w14:paraId="6CB21CAC" w14:textId="77777777" w:rsidR="00E323B5" w:rsidRPr="00834B89" w:rsidRDefault="00E323B5" w:rsidP="009349C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b/>
                <w:sz w:val="16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24"/>
              </w:rPr>
              <w:t>3</w:t>
            </w:r>
            <w:r w:rsidRPr="00A02DE4">
              <w:rPr>
                <w:rFonts w:ascii="Ducati Style" w:hAnsi="Ducati Style"/>
                <w:b/>
                <w:color w:val="231F20"/>
                <w:w w:val="110"/>
                <w:sz w:val="24"/>
              </w:rPr>
              <w:t>.</w:t>
            </w:r>
            <w:r>
              <w:rPr>
                <w:rFonts w:ascii="Ducati Style" w:hAnsi="Ducati Style"/>
                <w:b/>
                <w:color w:val="231F20"/>
                <w:w w:val="110"/>
                <w:sz w:val="24"/>
              </w:rPr>
              <w:t>6</w:t>
            </w:r>
            <w:r w:rsidRPr="00A02DE4">
              <w:rPr>
                <w:rFonts w:ascii="Ducati Style" w:hAnsi="Ducati Style"/>
                <w:b/>
                <w:color w:val="231F20"/>
                <w:w w:val="110"/>
                <w:sz w:val="24"/>
              </w:rPr>
              <w:t>9</w:t>
            </w:r>
            <w:r>
              <w:rPr>
                <w:rFonts w:ascii="Ducati Style" w:hAnsi="Ducati Style"/>
                <w:b/>
                <w:color w:val="231F20"/>
                <w:w w:val="110"/>
                <w:sz w:val="24"/>
              </w:rPr>
              <w:t>9</w:t>
            </w:r>
            <w:r w:rsidRPr="00A02DE4">
              <w:rPr>
                <w:rFonts w:ascii="Ducati Style" w:hAnsi="Ducati Style"/>
                <w:b/>
                <w:color w:val="231F20"/>
                <w:w w:val="110"/>
                <w:sz w:val="24"/>
              </w:rPr>
              <w:t xml:space="preserve"> € </w:t>
            </w: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>incl</w:t>
            </w:r>
            <w:r>
              <w:rPr>
                <w:rFonts w:ascii="Ducati Style" w:hAnsi="Ducati Style"/>
                <w:color w:val="231F20"/>
                <w:w w:val="110"/>
                <w:sz w:val="16"/>
              </w:rPr>
              <w:t xml:space="preserve">. BTW </w:t>
            </w:r>
            <w:proofErr w:type="spellStart"/>
            <w:r>
              <w:rPr>
                <w:rFonts w:ascii="Ducati Style" w:hAnsi="Ducati Style"/>
                <w:color w:val="231F20"/>
                <w:w w:val="110"/>
                <w:sz w:val="16"/>
              </w:rPr>
              <w:t>en</w:t>
            </w:r>
            <w:proofErr w:type="spellEnd"/>
            <w:r>
              <w:rPr>
                <w:rFonts w:ascii="Ducati Style" w:hAnsi="Ducati Style"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Ducati Style" w:hAnsi="Ducati Style"/>
                <w:color w:val="231F20"/>
                <w:w w:val="110"/>
                <w:sz w:val="16"/>
              </w:rPr>
              <w:t>afleveringskosten</w:t>
            </w:r>
            <w:proofErr w:type="spellEnd"/>
            <w:r>
              <w:rPr>
                <w:rFonts w:ascii="Ducati Style" w:hAnsi="Ducati Style"/>
                <w:color w:val="231F20"/>
                <w:w w:val="110"/>
                <w:sz w:val="16"/>
              </w:rPr>
              <w:t>.</w:t>
            </w:r>
          </w:p>
        </w:tc>
      </w:tr>
    </w:tbl>
    <w:p w14:paraId="7DF81DFC" w14:textId="5A319244" w:rsidR="00DC210D" w:rsidRDefault="00E323B5">
      <w:bookmarkStart w:id="0" w:name="_GoBack"/>
      <w:bookmarkEnd w:id="0"/>
    </w:p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8C2DF" w14:textId="77777777" w:rsidR="00E13BF8" w:rsidRDefault="00E13BF8" w:rsidP="0074721B">
      <w:r>
        <w:separator/>
      </w:r>
    </w:p>
  </w:endnote>
  <w:endnote w:type="continuationSeparator" w:id="0">
    <w:p w14:paraId="2060D18E" w14:textId="77777777" w:rsidR="00E13BF8" w:rsidRDefault="00E13BF8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1B45" w14:textId="15EBE4B2" w:rsidR="001F64D0" w:rsidRPr="007E2BD2" w:rsidRDefault="001F64D0" w:rsidP="007E2BD2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70483" w14:textId="77777777" w:rsidR="00E13BF8" w:rsidRDefault="00E13BF8" w:rsidP="0074721B">
      <w:r>
        <w:separator/>
      </w:r>
    </w:p>
  </w:footnote>
  <w:footnote w:type="continuationSeparator" w:id="0">
    <w:p w14:paraId="547EC462" w14:textId="77777777" w:rsidR="00E13BF8" w:rsidRDefault="00E13BF8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BCF29" w14:textId="724352A3" w:rsidR="00CA6ECE" w:rsidRDefault="001E3643" w:rsidP="00756C39">
    <w:pPr>
      <w:spacing w:before="60"/>
      <w:ind w:left="20"/>
      <w:jc w:val="right"/>
      <w:rPr>
        <w:rFonts w:ascii="Ducati Style Ext" w:hAnsi="Ducati Style Ext"/>
        <w:b/>
        <w:color w:val="231F20"/>
        <w:spacing w:val="-7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13B7C4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B4508A">
      <w:rPr>
        <w:rFonts w:ascii="Ducati Style Ext" w:hAnsi="Ducati Style Ext"/>
        <w:b/>
        <w:color w:val="231F20"/>
        <w:spacing w:val="-7"/>
        <w:w w:val="125"/>
        <w:sz w:val="48"/>
      </w:rPr>
      <w:t>e-Scrambler</w:t>
    </w:r>
  </w:p>
  <w:p w14:paraId="1BC629EF" w14:textId="73300A20" w:rsidR="00B4508A" w:rsidRPr="00DA2171" w:rsidRDefault="00B4508A" w:rsidP="00756C39">
    <w:pPr>
      <w:spacing w:before="60"/>
      <w:ind w:left="20"/>
      <w:jc w:val="right"/>
      <w:rPr>
        <w:rFonts w:ascii="Ducati Style Ext" w:hAnsi="Ducati Style Ext"/>
        <w:b/>
        <w:color w:val="231F20"/>
        <w:w w:val="125"/>
        <w:sz w:val="40"/>
      </w:rPr>
    </w:pPr>
    <w:proofErr w:type="spellStart"/>
    <w:r>
      <w:rPr>
        <w:rFonts w:ascii="Ducati Style Ext" w:hAnsi="Ducati Style Ext"/>
        <w:b/>
        <w:color w:val="231F20"/>
        <w:spacing w:val="-7"/>
        <w:w w:val="125"/>
        <w:sz w:val="48"/>
      </w:rPr>
      <w:t>Yellow</w:t>
    </w:r>
    <w:proofErr w:type="spellEnd"/>
    <w:r>
      <w:rPr>
        <w:rFonts w:ascii="Ducati Style Ext" w:hAnsi="Ducati Style Ext"/>
        <w:b/>
        <w:color w:val="231F20"/>
        <w:spacing w:val="-7"/>
        <w:w w:val="125"/>
        <w:sz w:val="48"/>
      </w:rPr>
      <w:t xml:space="preserve"> / Matte </w:t>
    </w:r>
    <w:proofErr w:type="spellStart"/>
    <w:r>
      <w:rPr>
        <w:rFonts w:ascii="Ducati Style Ext" w:hAnsi="Ducati Style Ext"/>
        <w:b/>
        <w:color w:val="231F20"/>
        <w:spacing w:val="-7"/>
        <w:w w:val="125"/>
        <w:sz w:val="48"/>
      </w:rPr>
      <w:t>Grey</w:t>
    </w:r>
    <w:proofErr w:type="spellEnd"/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66BD5"/>
    <w:rsid w:val="001D40FE"/>
    <w:rsid w:val="001E3643"/>
    <w:rsid w:val="001F64D0"/>
    <w:rsid w:val="002162F1"/>
    <w:rsid w:val="00245DED"/>
    <w:rsid w:val="00264868"/>
    <w:rsid w:val="002846A7"/>
    <w:rsid w:val="002A65A3"/>
    <w:rsid w:val="002B4815"/>
    <w:rsid w:val="002E612E"/>
    <w:rsid w:val="00312735"/>
    <w:rsid w:val="00317593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60D94"/>
    <w:rsid w:val="004723BE"/>
    <w:rsid w:val="0048719A"/>
    <w:rsid w:val="004B2D34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C0699"/>
    <w:rsid w:val="006D1DDC"/>
    <w:rsid w:val="006E0828"/>
    <w:rsid w:val="00710E4C"/>
    <w:rsid w:val="00744B44"/>
    <w:rsid w:val="0074721B"/>
    <w:rsid w:val="00756C39"/>
    <w:rsid w:val="007667B9"/>
    <w:rsid w:val="007820D1"/>
    <w:rsid w:val="007D10E5"/>
    <w:rsid w:val="007D6317"/>
    <w:rsid w:val="007E2BD2"/>
    <w:rsid w:val="007F78AA"/>
    <w:rsid w:val="00805F08"/>
    <w:rsid w:val="00823343"/>
    <w:rsid w:val="00851DC5"/>
    <w:rsid w:val="00852B81"/>
    <w:rsid w:val="00854CB2"/>
    <w:rsid w:val="00875A23"/>
    <w:rsid w:val="00877704"/>
    <w:rsid w:val="008B503F"/>
    <w:rsid w:val="008E0662"/>
    <w:rsid w:val="00904E33"/>
    <w:rsid w:val="00906156"/>
    <w:rsid w:val="00934DD7"/>
    <w:rsid w:val="009609DA"/>
    <w:rsid w:val="00970F40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92134"/>
    <w:rsid w:val="00AA1539"/>
    <w:rsid w:val="00AF7E47"/>
    <w:rsid w:val="00B05070"/>
    <w:rsid w:val="00B24FDB"/>
    <w:rsid w:val="00B4508A"/>
    <w:rsid w:val="00B46748"/>
    <w:rsid w:val="00B54E37"/>
    <w:rsid w:val="00B57DB1"/>
    <w:rsid w:val="00B91BB7"/>
    <w:rsid w:val="00B95891"/>
    <w:rsid w:val="00BA559D"/>
    <w:rsid w:val="00BB7A70"/>
    <w:rsid w:val="00BD630C"/>
    <w:rsid w:val="00BD676C"/>
    <w:rsid w:val="00BE0D6E"/>
    <w:rsid w:val="00BF4DB5"/>
    <w:rsid w:val="00C04036"/>
    <w:rsid w:val="00C05D34"/>
    <w:rsid w:val="00C14F0A"/>
    <w:rsid w:val="00C32607"/>
    <w:rsid w:val="00C3475E"/>
    <w:rsid w:val="00C4071C"/>
    <w:rsid w:val="00C55781"/>
    <w:rsid w:val="00CA6ECE"/>
    <w:rsid w:val="00CB1794"/>
    <w:rsid w:val="00CB6837"/>
    <w:rsid w:val="00CC193F"/>
    <w:rsid w:val="00CD3893"/>
    <w:rsid w:val="00D10CE7"/>
    <w:rsid w:val="00D1270A"/>
    <w:rsid w:val="00D20254"/>
    <w:rsid w:val="00D72097"/>
    <w:rsid w:val="00D7563C"/>
    <w:rsid w:val="00DA0C34"/>
    <w:rsid w:val="00DA2171"/>
    <w:rsid w:val="00E13BF8"/>
    <w:rsid w:val="00E323B5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1822"/>
    <w:rsid w:val="00ED47D9"/>
    <w:rsid w:val="00ED7864"/>
    <w:rsid w:val="00EE6C7C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2020-10-06T10:54:00Z</dcterms:created>
  <dcterms:modified xsi:type="dcterms:W3CDTF">2020-10-08T07:37:00Z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