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4AE5D11C" w:rsidR="00197EE4" w:rsidRPr="00C86D7E" w:rsidRDefault="00567F50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</w:t>
      </w:r>
      <w:r w:rsidR="00424B0F">
        <w:rPr>
          <w:rFonts w:ascii="Ducati Style" w:hAnsi="Ducati Style"/>
          <w:color w:val="231F20"/>
        </w:rPr>
        <w:t>Streetfighter V2</w:t>
      </w:r>
      <w:r w:rsidR="0036472B">
        <w:rPr>
          <w:rFonts w:ascii="Ducati Style" w:hAnsi="Ducati Style"/>
          <w:color w:val="231F20"/>
        </w:rPr>
        <w:t xml:space="preserve"> </w:t>
      </w:r>
      <w:r w:rsidR="00624633">
        <w:rPr>
          <w:rFonts w:ascii="Ducati Style" w:hAnsi="Ducati Style"/>
          <w:color w:val="231F20"/>
        </w:rPr>
        <w:t>S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22F497D1" w:rsidR="00197EE4" w:rsidRPr="00DB49E8" w:rsidRDefault="00B2067A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Moteur Ducati V2 : V2 à 90°, 4 soupapes par cylindre, système de distribution variable à l’admission,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3BD158A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890</w:t>
            </w:r>
            <w:r w:rsidR="00F030B9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134035D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88kW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120 ch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10 750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7615BCAC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93,3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(69 lb-pi) à 8 250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6DF817C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Monocoque Aluminium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0A1FA185" w:rsidR="00197EE4" w:rsidRPr="00DB49E8" w:rsidRDefault="00624633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Fourche Öhlins NIX30 43mm avec traitement TiN, entièrement réglable usd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64FB9751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120/70 ZR17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1C632A94" w:rsidR="00197EE4" w:rsidRPr="00DB49E8" w:rsidRDefault="006C4A14">
            <w:pPr>
              <w:pStyle w:val="TableParagraph"/>
              <w:ind w:left="89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Mono-amortisseur </w:t>
            </w:r>
            <w:r w:rsidR="00624633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Öhlins entièrement réglable. Bras oscillant en aluminium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4B2D87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190/55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76C8E975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 xml:space="preserve">2 disques semi-flottants de 320mm, étriers Brembo Monobloc M50 </w:t>
            </w:r>
            <w:r w:rsidR="00624633">
              <w:rPr>
                <w:rFonts w:ascii="Ducati Style" w:hAnsi="Ducati Style"/>
                <w:sz w:val="20"/>
                <w:szCs w:val="20"/>
              </w:rPr>
              <w:t>à pistons montés radialement avec ABS Bosch Cornering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0C4CE24D" w:rsidR="006C4A14" w:rsidRPr="00DB49E8" w:rsidRDefault="006C4A14" w:rsidP="006C4A14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Disque de 245 mm, étrier à 2 pistons avec Bosch Cornering ABS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68FD2F7C" w:rsidR="00197EE4" w:rsidRPr="00DB49E8" w:rsidRDefault="006C4A14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17</w:t>
            </w:r>
            <w:r w:rsidR="00624633">
              <w:rPr>
                <w:rFonts w:ascii="Ducati Style" w:hAnsi="Ducati Style"/>
                <w:color w:val="231F20"/>
                <w:sz w:val="20"/>
                <w:szCs w:val="20"/>
              </w:rPr>
              <w:t>5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170073A1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3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101082B9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5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6AEEBF87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ABS de virage Bos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>c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h, contrôle de traction Ducati (DTC), 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Contrôle de Roue Ducati (DWC), Contrôle de Freinage Moteur (EBC), Calibrage automatique des pneus, </w:t>
            </w:r>
            <w:r w:rsidR="00BB5D3C">
              <w:rPr>
                <w:rFonts w:ascii="Ducati Style" w:hAnsi="Ducati Style"/>
                <w:color w:val="231F20"/>
                <w:sz w:val="20"/>
                <w:szCs w:val="20"/>
              </w:rPr>
              <w:t>Système d’alerte au freinage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 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52ACD210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Ducati Quick Shift (DQS) haut/bas 2.0, phares Full LED avec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D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aytime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Running Light (DRL), indicateurs </w:t>
            </w:r>
            <w:r w:rsidR="00C40CF2">
              <w:rPr>
                <w:rFonts w:ascii="Ducati Style" w:hAnsi="Ducati Style"/>
                <w:color w:val="231F20"/>
                <w:sz w:val="20"/>
                <w:szCs w:val="20"/>
              </w:rPr>
              <w:t xml:space="preserve">d’extinction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automatique,</w:t>
            </w:r>
            <w:r w:rsidR="00624633">
              <w:rPr>
                <w:rFonts w:ascii="Ducati Style" w:hAnsi="Ducati Style"/>
                <w:color w:val="231F20"/>
                <w:sz w:val="20"/>
                <w:szCs w:val="20"/>
              </w:rPr>
              <w:t xml:space="preserve"> Batterie Lithium-ion, Ducati Power Launch (DPL), Pit Limiter, Coming Home, Amortisseur de direction Sachs, Configuration </w:t>
            </w:r>
            <w:r w:rsidR="00BB5D3C">
              <w:rPr>
                <w:rFonts w:ascii="Ducati Style" w:hAnsi="Ducati Style"/>
                <w:color w:val="231F20"/>
                <w:sz w:val="20"/>
                <w:szCs w:val="20"/>
              </w:rPr>
              <w:t>monoplace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EC046F8" w14:textId="5B931B2F" w:rsidR="008F1730" w:rsidRPr="00DB49E8" w:rsidRDefault="00DB49E8" w:rsidP="008F1730">
            <w:pPr>
              <w:pStyle w:val="TableParagraph"/>
              <w:ind w:left="89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 xml:space="preserve">Lap Timer Pro, Anti-vol, Régulateur de vitesse, </w:t>
            </w:r>
            <w:r w:rsidR="00624633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Système de surveillance</w:t>
            </w: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 xml:space="preserve"> de la pression des pneus (TPMS), Port USB, Système multimédia Ducati (DMS), Navigateur “Turn By Turn”, Poignées chauffantes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4B0389E0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126AA737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23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5,3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68406F4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67C71031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D63" wp14:editId="125123FB">
                <wp:simplePos x="0" y="0"/>
                <wp:positionH relativeFrom="column">
                  <wp:posOffset>1889125</wp:posOffset>
                </wp:positionH>
                <wp:positionV relativeFrom="paragraph">
                  <wp:posOffset>64770</wp:posOffset>
                </wp:positionV>
                <wp:extent cx="3038475" cy="1704975"/>
                <wp:effectExtent l="0" t="0" r="0" b="0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37F8632B" w:rsidR="003E0E06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>1</w:t>
                            </w:r>
                            <w:r w:rsidR="00E544BC">
                              <w:rPr>
                                <w:rFonts w:ascii="Ducati Style" w:hAnsi="Ducati Style"/>
                              </w:rPr>
                              <w:t>7</w:t>
                            </w: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 </w:t>
                            </w:r>
                            <w:r w:rsidR="00E544BC">
                              <w:rPr>
                                <w:rFonts w:ascii="Ducati Style" w:hAnsi="Ducati Style"/>
                              </w:rPr>
                              <w:t>9</w:t>
                            </w:r>
                            <w:r w:rsidRPr="00DB49E8">
                              <w:rPr>
                                <w:rFonts w:ascii="Ducati Style" w:hAnsi="Ducati Style"/>
                              </w:rPr>
                              <w:t>90</w:t>
                            </w:r>
                            <w:r w:rsidR="008F1730" w:rsidRPr="00DB49E8">
                              <w:rPr>
                                <w:rFonts w:ascii="Ducati Style" w:hAnsi="Ducati Style"/>
                              </w:rPr>
                              <w:t xml:space="preserve"> </w:t>
                            </w:r>
                            <w:r w:rsidR="003E0E06" w:rsidRPr="00DB49E8">
                              <w:rPr>
                                <w:rFonts w:ascii="Ducati Style" w:hAnsi="Ducati Style"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755A8AB" w14:textId="28BB7113" w:rsidR="003E0E06" w:rsidRPr="00DB49E8" w:rsidRDefault="003E0E06" w:rsidP="00567F50">
                            <w:pPr>
                              <w:rPr>
                                <w:rFonts w:ascii="Ducati Style" w:hAnsi="Ducati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8.75pt;margin-top:5.1pt;width:239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9vvDjOAAAAAKAQAADwAAAAAAAAAAAAAAAAByBAAAZHJzL2Rvd25yZXYueG1sUEsF&#10;BgAAAAAEAAQA8wAAAH8FAAAAAA==&#10;" filled="f" stroked="f" strokeweight=".5pt">
                <v:textbox>
                  <w:txbxContent>
                    <w:p w14:paraId="588B3F11" w14:textId="77777777" w:rsid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 xml:space="preserve">PRIX PUBLIC CONSEILLÉ TTC : </w:t>
                      </w:r>
                    </w:p>
                    <w:p w14:paraId="270C732D" w14:textId="37F8632B" w:rsidR="003E0E06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>1</w:t>
                      </w:r>
                      <w:r w:rsidR="00E544BC">
                        <w:rPr>
                          <w:rFonts w:ascii="Ducati Style" w:hAnsi="Ducati Style"/>
                        </w:rPr>
                        <w:t>7</w:t>
                      </w:r>
                      <w:r w:rsidRPr="00DB49E8">
                        <w:rPr>
                          <w:rFonts w:ascii="Ducati Style" w:hAnsi="Ducati Style"/>
                        </w:rPr>
                        <w:t xml:space="preserve"> </w:t>
                      </w:r>
                      <w:r w:rsidR="00E544BC">
                        <w:rPr>
                          <w:rFonts w:ascii="Ducati Style" w:hAnsi="Ducati Style"/>
                        </w:rPr>
                        <w:t>9</w:t>
                      </w:r>
                      <w:r w:rsidRPr="00DB49E8">
                        <w:rPr>
                          <w:rFonts w:ascii="Ducati Style" w:hAnsi="Ducati Style"/>
                        </w:rPr>
                        <w:t>90</w:t>
                      </w:r>
                      <w:r w:rsidR="008F1730" w:rsidRPr="00DB49E8">
                        <w:rPr>
                          <w:rFonts w:ascii="Ducati Style" w:hAnsi="Ducati Style"/>
                        </w:rPr>
                        <w:t xml:space="preserve"> </w:t>
                      </w:r>
                      <w:r w:rsidR="003E0E06" w:rsidRPr="00DB49E8">
                        <w:rPr>
                          <w:rFonts w:ascii="Ducati Style" w:hAnsi="Ducati Style"/>
                        </w:rPr>
                        <w:t>€</w:t>
                      </w:r>
                    </w:p>
                    <w:p w14:paraId="29A82E54" w14:textId="77777777" w:rsidR="00DB49E8" w:rsidRPr="00DB49E8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  <w:p w14:paraId="5755A8AB" w14:textId="28BB7113" w:rsidR="003E0E06" w:rsidRPr="00DB49E8" w:rsidRDefault="003E0E06" w:rsidP="00567F50">
                      <w:pPr>
                        <w:rPr>
                          <w:rFonts w:ascii="Ducati Style" w:hAnsi="Ducati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7EF53D2D" w:rsidR="00197EE4" w:rsidRPr="00C86D7E" w:rsidRDefault="00197EE4" w:rsidP="007253BD">
      <w:pPr>
        <w:pStyle w:val="Corpsdetexte"/>
        <w:spacing w:before="115"/>
        <w:rPr>
          <w:rFonts w:ascii="Ducati Style" w:hAnsi="Ducati Style"/>
        </w:rPr>
      </w:pP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077E4E"/>
    <w:rsid w:val="00130E0E"/>
    <w:rsid w:val="00197EE4"/>
    <w:rsid w:val="00237243"/>
    <w:rsid w:val="002A04E0"/>
    <w:rsid w:val="002B5DC3"/>
    <w:rsid w:val="0036472B"/>
    <w:rsid w:val="003E0E06"/>
    <w:rsid w:val="00401D3D"/>
    <w:rsid w:val="00424B0F"/>
    <w:rsid w:val="004A015F"/>
    <w:rsid w:val="00542E2D"/>
    <w:rsid w:val="00567F50"/>
    <w:rsid w:val="00624633"/>
    <w:rsid w:val="00631650"/>
    <w:rsid w:val="006C4A14"/>
    <w:rsid w:val="007253BD"/>
    <w:rsid w:val="00794D42"/>
    <w:rsid w:val="007A146F"/>
    <w:rsid w:val="007A7D06"/>
    <w:rsid w:val="007C6BFA"/>
    <w:rsid w:val="008F1730"/>
    <w:rsid w:val="009441E8"/>
    <w:rsid w:val="00A808BF"/>
    <w:rsid w:val="00B2067A"/>
    <w:rsid w:val="00B729E3"/>
    <w:rsid w:val="00B7609E"/>
    <w:rsid w:val="00BA35ED"/>
    <w:rsid w:val="00BB5D3C"/>
    <w:rsid w:val="00C40CF2"/>
    <w:rsid w:val="00C451BB"/>
    <w:rsid w:val="00C86D7E"/>
    <w:rsid w:val="00CC0584"/>
    <w:rsid w:val="00CF57FC"/>
    <w:rsid w:val="00DB49E8"/>
    <w:rsid w:val="00E544BC"/>
    <w:rsid w:val="00F030B9"/>
    <w:rsid w:val="00F03BCF"/>
    <w:rsid w:val="00F32EAD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07281-009E-4A81-9290-0FB93F4DD8EB}"/>
</file>

<file path=customXml/itemProps2.xml><?xml version="1.0" encoding="utf-8"?>
<ds:datastoreItem xmlns:ds="http://schemas.openxmlformats.org/officeDocument/2006/customXml" ds:itemID="{5D719B3A-6485-4A0A-925F-28170720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F3D0D-CF9B-4DC8-82B8-704F72DFD085}">
  <ds:schemaRefs>
    <ds:schemaRef ds:uri="f1d4eb19-a3c7-4995-98a4-7ad3380a1d3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4e9df3b-b49e-4d4d-a6a4-4d95d7b6f8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19</cp:revision>
  <dcterms:created xsi:type="dcterms:W3CDTF">2024-08-29T09:31:00Z</dcterms:created>
  <dcterms:modified xsi:type="dcterms:W3CDTF">2025-01-07T09:50:00Z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