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0292" w14:textId="77777777" w:rsidR="0030595A" w:rsidRDefault="0030595A" w:rsidP="0030595A">
      <w:pPr>
        <w:pStyle w:val="Heading1"/>
        <w:spacing w:before="40"/>
        <w:ind w:left="220"/>
      </w:pPr>
      <w:r>
        <w:t>Adult Consent Form for photography/filming</w:t>
      </w:r>
    </w:p>
    <w:p w14:paraId="65517447" w14:textId="77777777" w:rsidR="0030595A" w:rsidRDefault="0030595A" w:rsidP="0030595A">
      <w:pPr>
        <w:pStyle w:val="BodyText"/>
        <w:spacing w:before="7"/>
        <w:rPr>
          <w:b/>
          <w:sz w:val="19"/>
        </w:rPr>
      </w:pPr>
    </w:p>
    <w:p w14:paraId="00E6AE73" w14:textId="77777777" w:rsidR="0030595A" w:rsidRDefault="0030595A" w:rsidP="0030595A">
      <w:pPr>
        <w:ind w:left="220"/>
        <w:rPr>
          <w:i/>
          <w:sz w:val="20"/>
        </w:rPr>
      </w:pPr>
      <w:r>
        <w:rPr>
          <w:sz w:val="20"/>
        </w:rPr>
        <w:t xml:space="preserve">Event: </w:t>
      </w:r>
      <w:r>
        <w:rPr>
          <w:i/>
          <w:sz w:val="20"/>
        </w:rPr>
        <w:t>&lt;You can seek permission by project not event if there is likely to be frequent photography&gt;</w:t>
      </w:r>
    </w:p>
    <w:p w14:paraId="2CBF1F69" w14:textId="77777777" w:rsidR="0030595A" w:rsidRDefault="0030595A" w:rsidP="0030595A">
      <w:pPr>
        <w:pStyle w:val="BodyText"/>
        <w:spacing w:before="11"/>
        <w:rPr>
          <w:i/>
          <w:sz w:val="19"/>
        </w:rPr>
      </w:pPr>
    </w:p>
    <w:p w14:paraId="3B24CA60" w14:textId="77777777" w:rsidR="0030595A" w:rsidRDefault="0030595A" w:rsidP="0030595A">
      <w:pPr>
        <w:pStyle w:val="BodyText"/>
        <w:ind w:left="220"/>
      </w:pPr>
      <w:r>
        <w:t>Partner Organisation (if applicable):</w:t>
      </w:r>
    </w:p>
    <w:p w14:paraId="0D7491F1" w14:textId="77777777" w:rsidR="0030595A" w:rsidRDefault="0030595A" w:rsidP="0030595A">
      <w:pPr>
        <w:pStyle w:val="BodyText"/>
        <w:spacing w:before="1"/>
      </w:pPr>
    </w:p>
    <w:p w14:paraId="4C0F8A3D" w14:textId="77777777" w:rsidR="0030595A" w:rsidRDefault="0030595A" w:rsidP="0030595A">
      <w:pPr>
        <w:pStyle w:val="BodyText"/>
        <w:spacing w:before="1"/>
        <w:ind w:left="220"/>
      </w:pPr>
      <w:r>
        <w:t>Name of Adult:</w:t>
      </w:r>
    </w:p>
    <w:p w14:paraId="0B372F23" w14:textId="77777777" w:rsidR="0030595A" w:rsidRDefault="0030595A" w:rsidP="0030595A">
      <w:pPr>
        <w:pStyle w:val="BodyText"/>
        <w:spacing w:before="11"/>
        <w:rPr>
          <w:sz w:val="19"/>
        </w:rPr>
      </w:pPr>
    </w:p>
    <w:p w14:paraId="5F18178C" w14:textId="77777777" w:rsidR="0030595A" w:rsidRDefault="0030595A" w:rsidP="0030595A">
      <w:pPr>
        <w:pStyle w:val="BodyText"/>
        <w:ind w:left="220"/>
      </w:pPr>
      <w:r>
        <w:t>Name of Advocate (if appropriate):</w:t>
      </w:r>
    </w:p>
    <w:p w14:paraId="3A4C3ACA" w14:textId="77777777" w:rsidR="0030595A" w:rsidRDefault="0030595A" w:rsidP="0030595A">
      <w:pPr>
        <w:pStyle w:val="BodyText"/>
        <w:spacing w:before="1"/>
      </w:pPr>
    </w:p>
    <w:p w14:paraId="19782490" w14:textId="77777777" w:rsidR="0030595A" w:rsidRDefault="0030595A" w:rsidP="0030595A">
      <w:pPr>
        <w:pStyle w:val="BodyText"/>
        <w:ind w:left="220"/>
      </w:pPr>
      <w:r>
        <w:t>Relationship to adult (if appropriate):</w:t>
      </w:r>
    </w:p>
    <w:p w14:paraId="311F5F3C" w14:textId="77777777" w:rsidR="0030595A" w:rsidRDefault="0030595A" w:rsidP="0030595A">
      <w:pPr>
        <w:pStyle w:val="BodyText"/>
        <w:spacing w:before="11"/>
        <w:rPr>
          <w:sz w:val="19"/>
        </w:rPr>
      </w:pPr>
    </w:p>
    <w:p w14:paraId="1B95601C" w14:textId="77777777" w:rsidR="0030595A" w:rsidRDefault="0030595A" w:rsidP="0030595A">
      <w:pPr>
        <w:pStyle w:val="BodyText"/>
        <w:ind w:left="220" w:right="1174"/>
        <w:jc w:val="both"/>
      </w:pPr>
      <w:r>
        <w:t xml:space="preserve">Occasionally </w:t>
      </w:r>
      <w:proofErr w:type="gramStart"/>
      <w:r>
        <w:t>The</w:t>
      </w:r>
      <w:proofErr w:type="gramEnd"/>
      <w:r>
        <w:t xml:space="preserve"> Queen’s Commonwealth Trust takes photographs of staff and/or volunteers involved in our projects, we may use these images and associated statements in publications, advertising or other media activities (including the internet). Where news media are present, they may use the images in printed publications, on television or in other types of media .</w:t>
      </w:r>
    </w:p>
    <w:p w14:paraId="4C94C772" w14:textId="77777777" w:rsidR="0030595A" w:rsidRDefault="0030595A" w:rsidP="0030595A">
      <w:pPr>
        <w:pStyle w:val="BodyText"/>
        <w:spacing w:before="2"/>
      </w:pPr>
    </w:p>
    <w:p w14:paraId="02B43FE0" w14:textId="77777777" w:rsidR="0030595A" w:rsidRDefault="0030595A" w:rsidP="0030595A">
      <w:pPr>
        <w:pStyle w:val="BodyText"/>
        <w:ind w:left="220" w:right="1179"/>
        <w:jc w:val="both"/>
      </w:pPr>
      <w:r>
        <w:t>To comply with the Data Protection Act 1998, we need your permission before we photograph or make any recordings of you.</w:t>
      </w:r>
    </w:p>
    <w:p w14:paraId="58033796" w14:textId="77777777" w:rsidR="0030595A" w:rsidRDefault="0030595A" w:rsidP="0030595A">
      <w:pPr>
        <w:pStyle w:val="BodyText"/>
        <w:spacing w:before="11"/>
        <w:rPr>
          <w:sz w:val="19"/>
        </w:rPr>
      </w:pPr>
    </w:p>
    <w:p w14:paraId="0E784CB7" w14:textId="77777777" w:rsidR="0030595A" w:rsidRDefault="0030595A" w:rsidP="0030595A">
      <w:pPr>
        <w:pStyle w:val="Heading1"/>
        <w:ind w:left="220"/>
      </w:pPr>
      <w:r>
        <w:t>The following conditions apply:</w:t>
      </w:r>
    </w:p>
    <w:p w14:paraId="3823BD15" w14:textId="77777777" w:rsidR="0030595A" w:rsidRDefault="0030595A" w:rsidP="0030595A">
      <w:pPr>
        <w:pStyle w:val="ListParagraph"/>
        <w:numPr>
          <w:ilvl w:val="0"/>
          <w:numId w:val="3"/>
        </w:numPr>
        <w:tabs>
          <w:tab w:val="left" w:pos="580"/>
          <w:tab w:val="left" w:pos="581"/>
        </w:tabs>
        <w:spacing w:before="1"/>
        <w:ind w:left="580" w:hanging="361"/>
        <w:rPr>
          <w:rFonts w:ascii="Arial" w:hAnsi="Arial"/>
          <w:sz w:val="20"/>
        </w:rPr>
      </w:pPr>
      <w:r>
        <w:rPr>
          <w:sz w:val="20"/>
        </w:rPr>
        <w:t xml:space="preserve">Images used will show The Queen’s Commonwealth Trust and </w:t>
      </w:r>
      <w:proofErr w:type="gramStart"/>
      <w:r>
        <w:rPr>
          <w:sz w:val="20"/>
        </w:rPr>
        <w:t>you</w:t>
      </w:r>
      <w:proofErr w:type="gramEnd"/>
      <w:r>
        <w:rPr>
          <w:sz w:val="20"/>
        </w:rPr>
        <w:t xml:space="preserve"> positive</w:t>
      </w:r>
      <w:r>
        <w:rPr>
          <w:spacing w:val="2"/>
          <w:sz w:val="20"/>
        </w:rPr>
        <w:t xml:space="preserve"> </w:t>
      </w:r>
      <w:r>
        <w:rPr>
          <w:sz w:val="20"/>
        </w:rPr>
        <w:t>way.</w:t>
      </w:r>
    </w:p>
    <w:p w14:paraId="4E1995BC" w14:textId="77777777" w:rsidR="0030595A" w:rsidRDefault="0030595A" w:rsidP="0030595A">
      <w:pPr>
        <w:pStyle w:val="ListParagraph"/>
        <w:numPr>
          <w:ilvl w:val="0"/>
          <w:numId w:val="3"/>
        </w:numPr>
        <w:tabs>
          <w:tab w:val="left" w:pos="580"/>
          <w:tab w:val="left" w:pos="581"/>
        </w:tabs>
        <w:spacing w:before="1"/>
        <w:ind w:left="580" w:right="1175" w:hanging="360"/>
        <w:rPr>
          <w:rFonts w:ascii="Arial" w:hAnsi="Arial"/>
          <w:sz w:val="20"/>
        </w:rPr>
      </w:pPr>
      <w:r>
        <w:rPr>
          <w:sz w:val="20"/>
        </w:rPr>
        <w:t>Embarrassing or distressing images will not be used. Images related to negative or sensitive images will not be</w:t>
      </w:r>
      <w:r>
        <w:rPr>
          <w:spacing w:val="-1"/>
          <w:sz w:val="20"/>
        </w:rPr>
        <w:t xml:space="preserve"> </w:t>
      </w:r>
      <w:r>
        <w:rPr>
          <w:sz w:val="20"/>
        </w:rPr>
        <w:t>used.</w:t>
      </w:r>
    </w:p>
    <w:p w14:paraId="46923599" w14:textId="77777777" w:rsidR="0030595A" w:rsidRDefault="0030595A" w:rsidP="0030595A">
      <w:pPr>
        <w:pStyle w:val="ListParagraph"/>
        <w:numPr>
          <w:ilvl w:val="0"/>
          <w:numId w:val="3"/>
        </w:numPr>
        <w:tabs>
          <w:tab w:val="left" w:pos="580"/>
          <w:tab w:val="left" w:pos="581"/>
        </w:tabs>
        <w:ind w:left="580" w:right="1176" w:hanging="360"/>
        <w:rPr>
          <w:rFonts w:ascii="Arial" w:hAnsi="Arial"/>
          <w:sz w:val="20"/>
        </w:rPr>
      </w:pPr>
      <w:r>
        <w:rPr>
          <w:sz w:val="20"/>
        </w:rPr>
        <w:t>Images taken by The Queen’s Commonwealth Trust will be stored securely and only shared with our partners.</w:t>
      </w:r>
    </w:p>
    <w:p w14:paraId="721F026D" w14:textId="77777777" w:rsidR="0030595A" w:rsidRDefault="0030595A" w:rsidP="0030595A">
      <w:pPr>
        <w:pStyle w:val="ListParagraph"/>
        <w:numPr>
          <w:ilvl w:val="0"/>
          <w:numId w:val="3"/>
        </w:numPr>
        <w:tabs>
          <w:tab w:val="left" w:pos="580"/>
          <w:tab w:val="left" w:pos="581"/>
        </w:tabs>
        <w:spacing w:line="243" w:lineRule="exact"/>
        <w:ind w:left="580" w:hanging="361"/>
        <w:rPr>
          <w:rFonts w:ascii="Arial" w:hAnsi="Arial"/>
          <w:sz w:val="20"/>
        </w:rPr>
      </w:pPr>
      <w:r>
        <w:rPr>
          <w:sz w:val="20"/>
        </w:rPr>
        <w:t>You do not have to give consent, and you can withdraw consent at any</w:t>
      </w:r>
      <w:r>
        <w:rPr>
          <w:spacing w:val="-2"/>
          <w:sz w:val="20"/>
        </w:rPr>
        <w:t xml:space="preserve"> </w:t>
      </w:r>
      <w:r>
        <w:rPr>
          <w:sz w:val="20"/>
        </w:rPr>
        <w:t>time.</w:t>
      </w:r>
    </w:p>
    <w:p w14:paraId="2AACF341" w14:textId="77777777" w:rsidR="0030595A" w:rsidRDefault="0030595A" w:rsidP="0030595A">
      <w:pPr>
        <w:pStyle w:val="BodyText"/>
      </w:pPr>
    </w:p>
    <w:p w14:paraId="47FCCE91" w14:textId="77777777" w:rsidR="0030595A" w:rsidRDefault="0030595A" w:rsidP="0030595A">
      <w:pPr>
        <w:pStyle w:val="BodyText"/>
        <w:spacing w:line="276" w:lineRule="auto"/>
        <w:ind w:left="220" w:right="1175"/>
        <w:jc w:val="both"/>
      </w:pPr>
      <w:r>
        <w:t xml:space="preserve">Photography and </w:t>
      </w:r>
      <w:proofErr w:type="gramStart"/>
      <w:r>
        <w:t>Film</w:t>
      </w:r>
      <w:proofErr w:type="gramEnd"/>
      <w:r>
        <w:t xml:space="preserve"> I hereby consent to the use of photographs and video recordings, taken by staff members of The Queen’s Commonwealth Trust or by agents authorised on behalf of, for The Queen’s Commonwealth Trust following purpose(s):</w:t>
      </w:r>
    </w:p>
    <w:p w14:paraId="488D753B" w14:textId="77777777" w:rsidR="0030595A" w:rsidRDefault="0030595A" w:rsidP="0030595A">
      <w:pPr>
        <w:pStyle w:val="BodyText"/>
        <w:spacing w:before="4"/>
        <w:rPr>
          <w:sz w:val="16"/>
        </w:rPr>
      </w:pPr>
    </w:p>
    <w:p w14:paraId="75D72921" w14:textId="77777777" w:rsidR="0030595A" w:rsidRDefault="0030595A" w:rsidP="0030595A">
      <w:pPr>
        <w:pStyle w:val="BodyText"/>
        <w:ind w:left="220"/>
        <w:jc w:val="both"/>
      </w:pPr>
      <w:r>
        <w:t>Please tick all that apply:</w:t>
      </w:r>
    </w:p>
    <w:tbl>
      <w:tblPr>
        <w:tblW w:w="0" w:type="auto"/>
        <w:tblInd w:w="2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95"/>
        <w:gridCol w:w="8346"/>
      </w:tblGrid>
      <w:tr w:rsidR="0030595A" w14:paraId="67FBAE3A" w14:textId="77777777" w:rsidTr="00FD3A7D">
        <w:trPr>
          <w:trHeight w:val="650"/>
        </w:trPr>
        <w:tc>
          <w:tcPr>
            <w:tcW w:w="595" w:type="dxa"/>
          </w:tcPr>
          <w:p w14:paraId="5A51C8E1" w14:textId="77777777" w:rsidR="0030595A" w:rsidRDefault="0030595A" w:rsidP="00FD3A7D">
            <w:pPr>
              <w:pStyle w:val="TableParagraph"/>
              <w:ind w:left="0"/>
              <w:rPr>
                <w:rFonts w:ascii="Times New Roman"/>
                <w:sz w:val="18"/>
              </w:rPr>
            </w:pPr>
          </w:p>
        </w:tc>
        <w:tc>
          <w:tcPr>
            <w:tcW w:w="8346" w:type="dxa"/>
          </w:tcPr>
          <w:p w14:paraId="0E943D2D" w14:textId="77777777" w:rsidR="0030595A" w:rsidRDefault="0030595A" w:rsidP="00FD3A7D">
            <w:pPr>
              <w:pStyle w:val="TableParagraph"/>
              <w:spacing w:before="80"/>
              <w:rPr>
                <w:sz w:val="20"/>
              </w:rPr>
            </w:pPr>
            <w:r>
              <w:rPr>
                <w:sz w:val="20"/>
              </w:rPr>
              <w:t>Permission to interview, film, photograph, tape, or otherwise make a video reproduction of named you and/or record your voice and use this as outlined above</w:t>
            </w:r>
          </w:p>
        </w:tc>
      </w:tr>
      <w:tr w:rsidR="0030595A" w14:paraId="452A3E3D" w14:textId="77777777" w:rsidTr="00FD3A7D">
        <w:trPr>
          <w:trHeight w:val="640"/>
        </w:trPr>
        <w:tc>
          <w:tcPr>
            <w:tcW w:w="595" w:type="dxa"/>
          </w:tcPr>
          <w:p w14:paraId="3D57E0D4" w14:textId="77777777" w:rsidR="0030595A" w:rsidRDefault="0030595A" w:rsidP="00FD3A7D">
            <w:pPr>
              <w:pStyle w:val="TableParagraph"/>
              <w:ind w:left="0"/>
              <w:rPr>
                <w:rFonts w:ascii="Times New Roman"/>
                <w:sz w:val="18"/>
              </w:rPr>
            </w:pPr>
          </w:p>
        </w:tc>
        <w:tc>
          <w:tcPr>
            <w:tcW w:w="8346" w:type="dxa"/>
          </w:tcPr>
          <w:p w14:paraId="6F590539" w14:textId="77777777" w:rsidR="0030595A" w:rsidRDefault="0030595A" w:rsidP="00FD3A7D">
            <w:pPr>
              <w:pStyle w:val="TableParagraph"/>
              <w:spacing w:before="80"/>
              <w:rPr>
                <w:sz w:val="20"/>
              </w:rPr>
            </w:pPr>
            <w:r>
              <w:rPr>
                <w:sz w:val="20"/>
              </w:rPr>
              <w:t>Permission to use your name</w:t>
            </w:r>
          </w:p>
        </w:tc>
      </w:tr>
      <w:tr w:rsidR="0030595A" w14:paraId="491468BF" w14:textId="77777777" w:rsidTr="00FD3A7D">
        <w:trPr>
          <w:trHeight w:val="648"/>
        </w:trPr>
        <w:tc>
          <w:tcPr>
            <w:tcW w:w="595" w:type="dxa"/>
          </w:tcPr>
          <w:p w14:paraId="00A27E9C" w14:textId="77777777" w:rsidR="0030595A" w:rsidRDefault="0030595A" w:rsidP="00FD3A7D">
            <w:pPr>
              <w:pStyle w:val="TableParagraph"/>
              <w:ind w:left="0"/>
              <w:rPr>
                <w:rFonts w:ascii="Times New Roman"/>
                <w:sz w:val="18"/>
              </w:rPr>
            </w:pPr>
          </w:p>
        </w:tc>
        <w:tc>
          <w:tcPr>
            <w:tcW w:w="8346" w:type="dxa"/>
          </w:tcPr>
          <w:p w14:paraId="74DFCEFB" w14:textId="77777777" w:rsidR="0030595A" w:rsidRDefault="0030595A" w:rsidP="00FD3A7D">
            <w:pPr>
              <w:pStyle w:val="TableParagraph"/>
              <w:spacing w:before="80"/>
              <w:ind w:right="85"/>
              <w:rPr>
                <w:sz w:val="20"/>
              </w:rPr>
            </w:pPr>
            <w:r>
              <w:rPr>
                <w:sz w:val="20"/>
              </w:rPr>
              <w:t>Permission for news media to interview, film, photograph, tape, or otherwise make a video of named you and/or record your voice and use this as outlines</w:t>
            </w:r>
            <w:r>
              <w:rPr>
                <w:spacing w:val="4"/>
                <w:sz w:val="20"/>
              </w:rPr>
              <w:t xml:space="preserve"> </w:t>
            </w:r>
            <w:r>
              <w:rPr>
                <w:sz w:val="20"/>
              </w:rPr>
              <w:t>above</w:t>
            </w:r>
          </w:p>
        </w:tc>
      </w:tr>
      <w:tr w:rsidR="0030595A" w14:paraId="6C9F74CB" w14:textId="77777777" w:rsidTr="00FD3A7D">
        <w:trPr>
          <w:trHeight w:val="645"/>
        </w:trPr>
        <w:tc>
          <w:tcPr>
            <w:tcW w:w="595" w:type="dxa"/>
          </w:tcPr>
          <w:p w14:paraId="2F034C9E" w14:textId="77777777" w:rsidR="0030595A" w:rsidRDefault="0030595A" w:rsidP="00FD3A7D">
            <w:pPr>
              <w:pStyle w:val="TableParagraph"/>
              <w:ind w:left="0"/>
              <w:rPr>
                <w:rFonts w:ascii="Times New Roman"/>
                <w:sz w:val="18"/>
              </w:rPr>
            </w:pPr>
          </w:p>
        </w:tc>
        <w:tc>
          <w:tcPr>
            <w:tcW w:w="8346" w:type="dxa"/>
          </w:tcPr>
          <w:p w14:paraId="2C9F0C16" w14:textId="77777777" w:rsidR="0030595A" w:rsidRDefault="0030595A" w:rsidP="00FD3A7D">
            <w:pPr>
              <w:pStyle w:val="TableParagraph"/>
              <w:spacing w:before="83"/>
              <w:rPr>
                <w:sz w:val="20"/>
              </w:rPr>
            </w:pPr>
            <w:r>
              <w:rPr>
                <w:sz w:val="20"/>
              </w:rPr>
              <w:t xml:space="preserve">Permission to post on social media platforms such as Twitter, Facebook, </w:t>
            </w:r>
            <w:proofErr w:type="gramStart"/>
            <w:r>
              <w:rPr>
                <w:sz w:val="20"/>
              </w:rPr>
              <w:t>Instagram</w:t>
            </w:r>
            <w:proofErr w:type="gramEnd"/>
            <w:r>
              <w:rPr>
                <w:sz w:val="20"/>
              </w:rPr>
              <w:t xml:space="preserve"> and YouTube</w:t>
            </w:r>
          </w:p>
        </w:tc>
      </w:tr>
      <w:tr w:rsidR="0030595A" w14:paraId="5369A97A" w14:textId="77777777" w:rsidTr="00FD3A7D">
        <w:trPr>
          <w:trHeight w:val="640"/>
        </w:trPr>
        <w:tc>
          <w:tcPr>
            <w:tcW w:w="595" w:type="dxa"/>
          </w:tcPr>
          <w:p w14:paraId="3C50708E" w14:textId="77777777" w:rsidR="0030595A" w:rsidRDefault="0030595A" w:rsidP="00FD3A7D">
            <w:pPr>
              <w:pStyle w:val="TableParagraph"/>
              <w:ind w:left="0"/>
              <w:rPr>
                <w:rFonts w:ascii="Times New Roman"/>
                <w:sz w:val="18"/>
              </w:rPr>
            </w:pPr>
          </w:p>
        </w:tc>
        <w:tc>
          <w:tcPr>
            <w:tcW w:w="8346" w:type="dxa"/>
          </w:tcPr>
          <w:p w14:paraId="74FAC522" w14:textId="77777777" w:rsidR="0030595A" w:rsidRDefault="0030595A" w:rsidP="00FD3A7D">
            <w:pPr>
              <w:pStyle w:val="TableParagraph"/>
              <w:spacing w:before="80"/>
              <w:rPr>
                <w:sz w:val="20"/>
              </w:rPr>
            </w:pPr>
            <w:r>
              <w:rPr>
                <w:sz w:val="20"/>
              </w:rPr>
              <w:t>I do not give consent</w:t>
            </w:r>
          </w:p>
        </w:tc>
      </w:tr>
    </w:tbl>
    <w:p w14:paraId="17979E8A" w14:textId="77777777" w:rsidR="0030595A" w:rsidRDefault="0030595A" w:rsidP="0030595A">
      <w:pPr>
        <w:pStyle w:val="BodyText"/>
      </w:pPr>
    </w:p>
    <w:p w14:paraId="2EA9D938" w14:textId="77777777" w:rsidR="0030595A" w:rsidRDefault="0030595A" w:rsidP="0030595A">
      <w:pPr>
        <w:pStyle w:val="BodyText"/>
        <w:spacing w:before="2"/>
      </w:pPr>
    </w:p>
    <w:p w14:paraId="44FEFEF4" w14:textId="77777777" w:rsidR="0030595A" w:rsidRDefault="0030595A" w:rsidP="0030595A">
      <w:pPr>
        <w:pStyle w:val="BodyText"/>
        <w:tabs>
          <w:tab w:val="left" w:pos="7461"/>
        </w:tabs>
        <w:ind w:left="220"/>
        <w:jc w:val="both"/>
      </w:pPr>
      <w:r>
        <w:t>Name and</w:t>
      </w:r>
      <w:r>
        <w:rPr>
          <w:spacing w:val="-5"/>
        </w:rPr>
        <w:t xml:space="preserve"> </w:t>
      </w:r>
      <w:r>
        <w:t xml:space="preserve">date: </w:t>
      </w:r>
      <w:r>
        <w:rPr>
          <w:w w:val="99"/>
          <w:u w:val="single"/>
        </w:rPr>
        <w:t xml:space="preserve"> </w:t>
      </w:r>
      <w:r>
        <w:rPr>
          <w:u w:val="single"/>
        </w:rPr>
        <w:tab/>
      </w:r>
    </w:p>
    <w:p w14:paraId="0587A6AB" w14:textId="77777777" w:rsidR="0030595A" w:rsidRDefault="0030595A" w:rsidP="0030595A">
      <w:pPr>
        <w:pStyle w:val="BodyText"/>
        <w:spacing w:before="1"/>
        <w:rPr>
          <w:sz w:val="15"/>
        </w:rPr>
      </w:pPr>
    </w:p>
    <w:p w14:paraId="4011A14C" w14:textId="77777777" w:rsidR="0030595A" w:rsidRDefault="0030595A" w:rsidP="0030595A">
      <w:pPr>
        <w:pStyle w:val="BodyText"/>
        <w:tabs>
          <w:tab w:val="left" w:pos="7461"/>
        </w:tabs>
        <w:spacing w:before="59"/>
        <w:ind w:left="220"/>
      </w:pPr>
      <w:r>
        <w:t>Signature of Parent or Legal</w:t>
      </w:r>
      <w:r>
        <w:rPr>
          <w:spacing w:val="-11"/>
        </w:rPr>
        <w:t xml:space="preserve"> </w:t>
      </w:r>
      <w:r>
        <w:t>Guardian:</w:t>
      </w:r>
      <w:r>
        <w:rPr>
          <w:u w:val="single"/>
        </w:rPr>
        <w:t xml:space="preserve"> </w:t>
      </w:r>
      <w:r>
        <w:rPr>
          <w:u w:val="single"/>
        </w:rPr>
        <w:tab/>
      </w:r>
    </w:p>
    <w:p w14:paraId="7F65BCC5" w14:textId="77777777" w:rsidR="0030595A" w:rsidRDefault="0030595A" w:rsidP="0030595A">
      <w:pPr>
        <w:pStyle w:val="BodyText"/>
        <w:spacing w:before="1"/>
        <w:rPr>
          <w:sz w:val="15"/>
        </w:rPr>
      </w:pPr>
    </w:p>
    <w:p w14:paraId="7D07BB70" w14:textId="77777777" w:rsidR="0030595A" w:rsidRDefault="0030595A" w:rsidP="0030595A">
      <w:pPr>
        <w:pStyle w:val="BodyText"/>
        <w:spacing w:before="59"/>
        <w:ind w:left="220" w:right="1178"/>
        <w:jc w:val="both"/>
      </w:pPr>
      <w:r>
        <w:t>The Queen’s Commonwealth Trust is committed to processing information in accordance with the General Data Protection Regulation (GDPR). The personal data collected on this form will be held securely and will only be used for administrative purposes.</w:t>
      </w:r>
    </w:p>
    <w:p w14:paraId="2EC10798" w14:textId="0629F5E7" w:rsidR="002900CA" w:rsidRPr="0030595A" w:rsidRDefault="002900CA" w:rsidP="0030595A"/>
    <w:sectPr w:rsidR="002900CA" w:rsidRPr="0030595A" w:rsidSect="00191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3682B"/>
    <w:multiLevelType w:val="hybridMultilevel"/>
    <w:tmpl w:val="1FC2D78C"/>
    <w:lvl w:ilvl="0" w:tplc="9820824C">
      <w:numFmt w:val="bullet"/>
      <w:lvlText w:val=""/>
      <w:lvlJc w:val="left"/>
      <w:pPr>
        <w:ind w:left="662" w:hanging="360"/>
      </w:pPr>
      <w:rPr>
        <w:rFonts w:ascii="Symbol" w:eastAsia="Symbol" w:hAnsi="Symbol" w:cs="Symbol" w:hint="default"/>
        <w:w w:val="99"/>
        <w:sz w:val="20"/>
        <w:szCs w:val="20"/>
        <w:lang w:val="en-GB" w:eastAsia="en-GB" w:bidi="en-GB"/>
      </w:rPr>
    </w:lvl>
    <w:lvl w:ilvl="1" w:tplc="209A05DE">
      <w:numFmt w:val="bullet"/>
      <w:lvlText w:val="•"/>
      <w:lvlJc w:val="left"/>
      <w:pPr>
        <w:ind w:left="1399" w:hanging="360"/>
      </w:pPr>
      <w:rPr>
        <w:rFonts w:hint="default"/>
        <w:lang w:val="en-GB" w:eastAsia="en-GB" w:bidi="en-GB"/>
      </w:rPr>
    </w:lvl>
    <w:lvl w:ilvl="2" w:tplc="7B02940C">
      <w:numFmt w:val="bullet"/>
      <w:lvlText w:val="•"/>
      <w:lvlJc w:val="left"/>
      <w:pPr>
        <w:ind w:left="2139" w:hanging="360"/>
      </w:pPr>
      <w:rPr>
        <w:rFonts w:hint="default"/>
        <w:lang w:val="en-GB" w:eastAsia="en-GB" w:bidi="en-GB"/>
      </w:rPr>
    </w:lvl>
    <w:lvl w:ilvl="3" w:tplc="38348D3A">
      <w:numFmt w:val="bullet"/>
      <w:lvlText w:val="•"/>
      <w:lvlJc w:val="left"/>
      <w:pPr>
        <w:ind w:left="2879" w:hanging="360"/>
      </w:pPr>
      <w:rPr>
        <w:rFonts w:hint="default"/>
        <w:lang w:val="en-GB" w:eastAsia="en-GB" w:bidi="en-GB"/>
      </w:rPr>
    </w:lvl>
    <w:lvl w:ilvl="4" w:tplc="53B8424E">
      <w:numFmt w:val="bullet"/>
      <w:lvlText w:val="•"/>
      <w:lvlJc w:val="left"/>
      <w:pPr>
        <w:ind w:left="3619" w:hanging="360"/>
      </w:pPr>
      <w:rPr>
        <w:rFonts w:hint="default"/>
        <w:lang w:val="en-GB" w:eastAsia="en-GB" w:bidi="en-GB"/>
      </w:rPr>
    </w:lvl>
    <w:lvl w:ilvl="5" w:tplc="FE94391A">
      <w:numFmt w:val="bullet"/>
      <w:lvlText w:val="•"/>
      <w:lvlJc w:val="left"/>
      <w:pPr>
        <w:ind w:left="4359" w:hanging="360"/>
      </w:pPr>
      <w:rPr>
        <w:rFonts w:hint="default"/>
        <w:lang w:val="en-GB" w:eastAsia="en-GB" w:bidi="en-GB"/>
      </w:rPr>
    </w:lvl>
    <w:lvl w:ilvl="6" w:tplc="1D5237EE">
      <w:numFmt w:val="bullet"/>
      <w:lvlText w:val="•"/>
      <w:lvlJc w:val="left"/>
      <w:pPr>
        <w:ind w:left="5098" w:hanging="360"/>
      </w:pPr>
      <w:rPr>
        <w:rFonts w:hint="default"/>
        <w:lang w:val="en-GB" w:eastAsia="en-GB" w:bidi="en-GB"/>
      </w:rPr>
    </w:lvl>
    <w:lvl w:ilvl="7" w:tplc="3784420C">
      <w:numFmt w:val="bullet"/>
      <w:lvlText w:val="•"/>
      <w:lvlJc w:val="left"/>
      <w:pPr>
        <w:ind w:left="5838" w:hanging="360"/>
      </w:pPr>
      <w:rPr>
        <w:rFonts w:hint="default"/>
        <w:lang w:val="en-GB" w:eastAsia="en-GB" w:bidi="en-GB"/>
      </w:rPr>
    </w:lvl>
    <w:lvl w:ilvl="8" w:tplc="36746CA2">
      <w:numFmt w:val="bullet"/>
      <w:lvlText w:val="•"/>
      <w:lvlJc w:val="left"/>
      <w:pPr>
        <w:ind w:left="6578" w:hanging="360"/>
      </w:pPr>
      <w:rPr>
        <w:rFonts w:hint="default"/>
        <w:lang w:val="en-GB" w:eastAsia="en-GB" w:bidi="en-GB"/>
      </w:rPr>
    </w:lvl>
  </w:abstractNum>
  <w:abstractNum w:abstractNumId="1" w15:restartNumberingAfterBreak="0">
    <w:nsid w:val="3415457C"/>
    <w:multiLevelType w:val="hybridMultilevel"/>
    <w:tmpl w:val="C9FA2BDA"/>
    <w:lvl w:ilvl="0" w:tplc="AA7CF13E">
      <w:numFmt w:val="bullet"/>
      <w:lvlText w:val="•"/>
      <w:lvlJc w:val="left"/>
      <w:pPr>
        <w:ind w:left="546" w:hanging="327"/>
      </w:pPr>
      <w:rPr>
        <w:rFonts w:hint="default"/>
        <w:w w:val="99"/>
        <w:lang w:val="en-GB" w:eastAsia="en-GB" w:bidi="en-GB"/>
      </w:rPr>
    </w:lvl>
    <w:lvl w:ilvl="1" w:tplc="9C6C5A1A">
      <w:numFmt w:val="bullet"/>
      <w:lvlText w:val="•"/>
      <w:lvlJc w:val="left"/>
      <w:pPr>
        <w:ind w:left="940" w:hanging="180"/>
      </w:pPr>
      <w:rPr>
        <w:rFonts w:hint="default"/>
        <w:w w:val="99"/>
        <w:lang w:val="en-GB" w:eastAsia="en-GB" w:bidi="en-GB"/>
      </w:rPr>
    </w:lvl>
    <w:lvl w:ilvl="2" w:tplc="0F7441B2">
      <w:numFmt w:val="bullet"/>
      <w:lvlText w:val="•"/>
      <w:lvlJc w:val="left"/>
      <w:pPr>
        <w:ind w:left="940" w:hanging="180"/>
      </w:pPr>
      <w:rPr>
        <w:rFonts w:hint="default"/>
        <w:lang w:val="en-GB" w:eastAsia="en-GB" w:bidi="en-GB"/>
      </w:rPr>
    </w:lvl>
    <w:lvl w:ilvl="3" w:tplc="CDBC2218">
      <w:numFmt w:val="bullet"/>
      <w:lvlText w:val="•"/>
      <w:lvlJc w:val="left"/>
      <w:pPr>
        <w:ind w:left="2125" w:hanging="180"/>
      </w:pPr>
      <w:rPr>
        <w:rFonts w:hint="default"/>
        <w:lang w:val="en-GB" w:eastAsia="en-GB" w:bidi="en-GB"/>
      </w:rPr>
    </w:lvl>
    <w:lvl w:ilvl="4" w:tplc="4C6EB044">
      <w:numFmt w:val="bullet"/>
      <w:lvlText w:val="•"/>
      <w:lvlJc w:val="left"/>
      <w:pPr>
        <w:ind w:left="3311" w:hanging="180"/>
      </w:pPr>
      <w:rPr>
        <w:rFonts w:hint="default"/>
        <w:lang w:val="en-GB" w:eastAsia="en-GB" w:bidi="en-GB"/>
      </w:rPr>
    </w:lvl>
    <w:lvl w:ilvl="5" w:tplc="9F12F682">
      <w:numFmt w:val="bullet"/>
      <w:lvlText w:val="•"/>
      <w:lvlJc w:val="left"/>
      <w:pPr>
        <w:ind w:left="4497" w:hanging="180"/>
      </w:pPr>
      <w:rPr>
        <w:rFonts w:hint="default"/>
        <w:lang w:val="en-GB" w:eastAsia="en-GB" w:bidi="en-GB"/>
      </w:rPr>
    </w:lvl>
    <w:lvl w:ilvl="6" w:tplc="9D040F34">
      <w:numFmt w:val="bullet"/>
      <w:lvlText w:val="•"/>
      <w:lvlJc w:val="left"/>
      <w:pPr>
        <w:ind w:left="5683" w:hanging="180"/>
      </w:pPr>
      <w:rPr>
        <w:rFonts w:hint="default"/>
        <w:lang w:val="en-GB" w:eastAsia="en-GB" w:bidi="en-GB"/>
      </w:rPr>
    </w:lvl>
    <w:lvl w:ilvl="7" w:tplc="B5D05FA4">
      <w:numFmt w:val="bullet"/>
      <w:lvlText w:val="•"/>
      <w:lvlJc w:val="left"/>
      <w:pPr>
        <w:ind w:left="6869" w:hanging="180"/>
      </w:pPr>
      <w:rPr>
        <w:rFonts w:hint="default"/>
        <w:lang w:val="en-GB" w:eastAsia="en-GB" w:bidi="en-GB"/>
      </w:rPr>
    </w:lvl>
    <w:lvl w:ilvl="8" w:tplc="B4AA90EA">
      <w:numFmt w:val="bullet"/>
      <w:lvlText w:val="•"/>
      <w:lvlJc w:val="left"/>
      <w:pPr>
        <w:ind w:left="8054" w:hanging="180"/>
      </w:pPr>
      <w:rPr>
        <w:rFonts w:hint="default"/>
        <w:lang w:val="en-GB" w:eastAsia="en-GB" w:bidi="en-GB"/>
      </w:rPr>
    </w:lvl>
  </w:abstractNum>
  <w:abstractNum w:abstractNumId="2" w15:restartNumberingAfterBreak="0">
    <w:nsid w:val="7C286FBA"/>
    <w:multiLevelType w:val="hybridMultilevel"/>
    <w:tmpl w:val="1E0ABC98"/>
    <w:lvl w:ilvl="0" w:tplc="AA0063A0">
      <w:numFmt w:val="bullet"/>
      <w:lvlText w:val=""/>
      <w:lvlJc w:val="left"/>
      <w:pPr>
        <w:ind w:left="662" w:hanging="360"/>
      </w:pPr>
      <w:rPr>
        <w:rFonts w:ascii="Symbol" w:eastAsia="Symbol" w:hAnsi="Symbol" w:cs="Symbol" w:hint="default"/>
        <w:w w:val="99"/>
        <w:sz w:val="20"/>
        <w:szCs w:val="20"/>
        <w:lang w:val="en-GB" w:eastAsia="en-GB" w:bidi="en-GB"/>
      </w:rPr>
    </w:lvl>
    <w:lvl w:ilvl="1" w:tplc="7DAE0270">
      <w:numFmt w:val="bullet"/>
      <w:lvlText w:val="•"/>
      <w:lvlJc w:val="left"/>
      <w:pPr>
        <w:ind w:left="1399" w:hanging="360"/>
      </w:pPr>
      <w:rPr>
        <w:rFonts w:hint="default"/>
        <w:lang w:val="en-GB" w:eastAsia="en-GB" w:bidi="en-GB"/>
      </w:rPr>
    </w:lvl>
    <w:lvl w:ilvl="2" w:tplc="F7C85438">
      <w:numFmt w:val="bullet"/>
      <w:lvlText w:val="•"/>
      <w:lvlJc w:val="left"/>
      <w:pPr>
        <w:ind w:left="2139" w:hanging="360"/>
      </w:pPr>
      <w:rPr>
        <w:rFonts w:hint="default"/>
        <w:lang w:val="en-GB" w:eastAsia="en-GB" w:bidi="en-GB"/>
      </w:rPr>
    </w:lvl>
    <w:lvl w:ilvl="3" w:tplc="761A5D22">
      <w:numFmt w:val="bullet"/>
      <w:lvlText w:val="•"/>
      <w:lvlJc w:val="left"/>
      <w:pPr>
        <w:ind w:left="2879" w:hanging="360"/>
      </w:pPr>
      <w:rPr>
        <w:rFonts w:hint="default"/>
        <w:lang w:val="en-GB" w:eastAsia="en-GB" w:bidi="en-GB"/>
      </w:rPr>
    </w:lvl>
    <w:lvl w:ilvl="4" w:tplc="4D8C6428">
      <w:numFmt w:val="bullet"/>
      <w:lvlText w:val="•"/>
      <w:lvlJc w:val="left"/>
      <w:pPr>
        <w:ind w:left="3619" w:hanging="360"/>
      </w:pPr>
      <w:rPr>
        <w:rFonts w:hint="default"/>
        <w:lang w:val="en-GB" w:eastAsia="en-GB" w:bidi="en-GB"/>
      </w:rPr>
    </w:lvl>
    <w:lvl w:ilvl="5" w:tplc="E9728008">
      <w:numFmt w:val="bullet"/>
      <w:lvlText w:val="•"/>
      <w:lvlJc w:val="left"/>
      <w:pPr>
        <w:ind w:left="4359" w:hanging="360"/>
      </w:pPr>
      <w:rPr>
        <w:rFonts w:hint="default"/>
        <w:lang w:val="en-GB" w:eastAsia="en-GB" w:bidi="en-GB"/>
      </w:rPr>
    </w:lvl>
    <w:lvl w:ilvl="6" w:tplc="509A9D18">
      <w:numFmt w:val="bullet"/>
      <w:lvlText w:val="•"/>
      <w:lvlJc w:val="left"/>
      <w:pPr>
        <w:ind w:left="5098" w:hanging="360"/>
      </w:pPr>
      <w:rPr>
        <w:rFonts w:hint="default"/>
        <w:lang w:val="en-GB" w:eastAsia="en-GB" w:bidi="en-GB"/>
      </w:rPr>
    </w:lvl>
    <w:lvl w:ilvl="7" w:tplc="43BCD1D2">
      <w:numFmt w:val="bullet"/>
      <w:lvlText w:val="•"/>
      <w:lvlJc w:val="left"/>
      <w:pPr>
        <w:ind w:left="5838" w:hanging="360"/>
      </w:pPr>
      <w:rPr>
        <w:rFonts w:hint="default"/>
        <w:lang w:val="en-GB" w:eastAsia="en-GB" w:bidi="en-GB"/>
      </w:rPr>
    </w:lvl>
    <w:lvl w:ilvl="8" w:tplc="1936981E">
      <w:numFmt w:val="bullet"/>
      <w:lvlText w:val="•"/>
      <w:lvlJc w:val="left"/>
      <w:pPr>
        <w:ind w:left="6578"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0B"/>
    <w:rsid w:val="00033609"/>
    <w:rsid w:val="00191DCD"/>
    <w:rsid w:val="002900CA"/>
    <w:rsid w:val="0030595A"/>
    <w:rsid w:val="005A1C29"/>
    <w:rsid w:val="00A05B0D"/>
    <w:rsid w:val="00DE3A69"/>
    <w:rsid w:val="00EF31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6C7"/>
  <w15:chartTrackingRefBased/>
  <w15:docId w15:val="{E4FCFC26-1A34-4C52-B6C1-2E8E9518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0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EF310B"/>
    <w:pPr>
      <w:ind w:left="1000" w:hanging="72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0B"/>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EF310B"/>
    <w:rPr>
      <w:sz w:val="20"/>
      <w:szCs w:val="20"/>
    </w:rPr>
  </w:style>
  <w:style w:type="character" w:customStyle="1" w:styleId="BodyTextChar">
    <w:name w:val="Body Text Char"/>
    <w:basedOn w:val="DefaultParagraphFont"/>
    <w:link w:val="BodyText"/>
    <w:uiPriority w:val="1"/>
    <w:rsid w:val="00EF310B"/>
    <w:rPr>
      <w:rFonts w:ascii="Calibri" w:eastAsia="Calibri" w:hAnsi="Calibri" w:cs="Calibri"/>
      <w:sz w:val="20"/>
      <w:szCs w:val="20"/>
      <w:lang w:eastAsia="en-GB" w:bidi="en-GB"/>
    </w:rPr>
  </w:style>
  <w:style w:type="paragraph" w:customStyle="1" w:styleId="TableParagraph">
    <w:name w:val="Table Paragraph"/>
    <w:basedOn w:val="Normal"/>
    <w:uiPriority w:val="1"/>
    <w:qFormat/>
    <w:rsid w:val="00EF310B"/>
    <w:pPr>
      <w:spacing w:before="1"/>
      <w:ind w:left="107"/>
    </w:pPr>
  </w:style>
  <w:style w:type="paragraph" w:styleId="ListParagraph">
    <w:name w:val="List Paragraph"/>
    <w:basedOn w:val="Normal"/>
    <w:uiPriority w:val="1"/>
    <w:qFormat/>
    <w:rsid w:val="00A05B0D"/>
    <w:pPr>
      <w:ind w:left="9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Rhianwen Hart</dc:creator>
  <cp:keywords/>
  <dc:description/>
  <cp:lastModifiedBy>Rhianwen Hart</cp:lastModifiedBy>
  <cp:revision>2</cp:revision>
  <dcterms:created xsi:type="dcterms:W3CDTF">2020-06-05T17:07:00Z</dcterms:created>
  <dcterms:modified xsi:type="dcterms:W3CDTF">2020-06-05T17:07:00Z</dcterms:modified>
</cp:coreProperties>
</file>