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F2" w:rsidRDefault="006E6BF2" w:rsidP="005306F5">
      <w:pPr>
        <w:spacing w:after="0" w:line="240" w:lineRule="auto"/>
        <w:jc w:val="right"/>
      </w:pPr>
      <w:r w:rsidRPr="00646639">
        <w:rPr>
          <w:noProof/>
          <w:lang w:eastAsia="en-AU"/>
        </w:rPr>
        <w:drawing>
          <wp:inline distT="0" distB="0" distL="0" distR="0">
            <wp:extent cx="2019300" cy="229782"/>
            <wp:effectExtent l="19050" t="0" r="0" b="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9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BF2" w:rsidRDefault="006E6BF2" w:rsidP="005306F5">
      <w:pPr>
        <w:spacing w:after="0" w:line="240" w:lineRule="auto"/>
        <w:jc w:val="right"/>
      </w:pPr>
      <w:r>
        <w:t>&lt;Replace with your business logo&gt;</w:t>
      </w:r>
    </w:p>
    <w:p w:rsidR="00595608" w:rsidRPr="006E6BF2" w:rsidRDefault="00F5254B" w:rsidP="005306F5">
      <w:pPr>
        <w:pStyle w:val="Heading1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Self-a</w:t>
      </w:r>
      <w:r w:rsidR="006E6BF2" w:rsidRPr="006E6BF2">
        <w:rPr>
          <w:rFonts w:asciiTheme="minorHAnsi" w:hAnsiTheme="minorHAnsi" w:cstheme="minorHAnsi"/>
        </w:rPr>
        <w:t>ssessment</w:t>
      </w:r>
      <w:r w:rsidR="002A0102">
        <w:rPr>
          <w:rFonts w:asciiTheme="minorHAnsi" w:hAnsiTheme="minorHAnsi" w:cstheme="minorHAnsi"/>
        </w:rPr>
        <w:t>: &lt;</w:t>
      </w:r>
      <w:r w:rsidR="005306F5">
        <w:rPr>
          <w:rFonts w:asciiTheme="minorHAnsi" w:hAnsiTheme="minorHAnsi" w:cstheme="minorHAnsi"/>
        </w:rPr>
        <w:t xml:space="preserve">Insert </w:t>
      </w:r>
      <w:r w:rsidR="002A0102">
        <w:rPr>
          <w:rFonts w:asciiTheme="minorHAnsi" w:hAnsiTheme="minorHAnsi" w:cstheme="minorHAnsi"/>
        </w:rPr>
        <w:t>Staff Name&gt;</w:t>
      </w:r>
    </w:p>
    <w:p w:rsidR="006E6BF2" w:rsidRDefault="006E6BF2" w:rsidP="006E6BF2">
      <w:pPr>
        <w:rPr>
          <w:rFonts w:cstheme="minorHAnsi"/>
        </w:rPr>
      </w:pPr>
      <w:r>
        <w:rPr>
          <w:rFonts w:cstheme="minorHAnsi"/>
        </w:rPr>
        <w:t xml:space="preserve">Performance appraisal </w:t>
      </w:r>
      <w:r w:rsidR="00F5254B">
        <w:rPr>
          <w:rFonts w:cstheme="minorHAnsi"/>
        </w:rPr>
        <w:t>gives us</w:t>
      </w:r>
      <w:r>
        <w:rPr>
          <w:rFonts w:cstheme="minorHAnsi"/>
        </w:rPr>
        <w:t xml:space="preserve"> the opportunity to review how we are all going in pursuit of our </w:t>
      </w:r>
      <w:r w:rsidR="00F5254B">
        <w:rPr>
          <w:rFonts w:cstheme="minorHAnsi"/>
        </w:rPr>
        <w:t>firm-wide goals. Self-assessment</w:t>
      </w:r>
      <w:r>
        <w:rPr>
          <w:rFonts w:cstheme="minorHAnsi"/>
        </w:rPr>
        <w:t xml:space="preserve"> </w:t>
      </w:r>
      <w:r w:rsidR="00F5254B">
        <w:rPr>
          <w:rFonts w:cstheme="minorHAnsi"/>
        </w:rPr>
        <w:t>gives</w:t>
      </w:r>
      <w:r>
        <w:rPr>
          <w:rFonts w:cstheme="minorHAnsi"/>
        </w:rPr>
        <w:t xml:space="preserve"> you the opportunity to review your performance and prepare some thoughts and feedback before </w:t>
      </w:r>
      <w:r w:rsidR="00F5254B">
        <w:rPr>
          <w:rFonts w:cstheme="minorHAnsi"/>
        </w:rPr>
        <w:t>your</w:t>
      </w:r>
      <w:r>
        <w:rPr>
          <w:rFonts w:cstheme="minorHAnsi"/>
        </w:rPr>
        <w:t xml:space="preserve"> meeting with your manager. Please be open and constructive. We can only achieve our goals effectively when we work together. </w:t>
      </w:r>
    </w:p>
    <w:p w:rsidR="006E6BF2" w:rsidRPr="006E6BF2" w:rsidRDefault="006E6BF2" w:rsidP="006E6BF2">
      <w:pPr>
        <w:rPr>
          <w:rFonts w:cstheme="minorHAnsi"/>
          <w:u w:val="single"/>
        </w:rPr>
      </w:pPr>
      <w:r w:rsidRPr="006E6BF2">
        <w:rPr>
          <w:rFonts w:cstheme="minorHAnsi"/>
          <w:u w:val="single"/>
        </w:rPr>
        <w:t>These questions relate to your</w:t>
      </w:r>
      <w:r>
        <w:rPr>
          <w:rFonts w:cstheme="minorHAnsi"/>
          <w:u w:val="single"/>
        </w:rPr>
        <w:t xml:space="preserve"> current</w:t>
      </w:r>
      <w:r w:rsidRPr="006E6BF2">
        <w:rPr>
          <w:rFonts w:cstheme="minorHAnsi"/>
          <w:u w:val="single"/>
        </w:rPr>
        <w:t xml:space="preserve"> position description</w:t>
      </w:r>
    </w:p>
    <w:p w:rsidR="006E6BF2" w:rsidRDefault="006E6BF2" w:rsidP="002A0102">
      <w:pPr>
        <w:rPr>
          <w:rFonts w:cstheme="minorHAnsi"/>
        </w:rPr>
      </w:pPr>
      <w:r>
        <w:rPr>
          <w:rFonts w:cstheme="minorHAnsi"/>
          <w:b/>
        </w:rPr>
        <w:t xml:space="preserve">1. </w:t>
      </w:r>
      <w:r w:rsidRPr="006E6BF2">
        <w:rPr>
          <w:rFonts w:cstheme="minorHAnsi"/>
          <w:b/>
        </w:rPr>
        <w:t>Training / CPD Points</w:t>
      </w:r>
      <w:r>
        <w:rPr>
          <w:rFonts w:cstheme="minorHAnsi"/>
          <w:b/>
        </w:rPr>
        <w:br/>
      </w:r>
      <w:r>
        <w:rPr>
          <w:rFonts w:cstheme="minorHAnsi"/>
        </w:rPr>
        <w:t>Have</w:t>
      </w:r>
      <w:r w:rsidRPr="006E6BF2">
        <w:rPr>
          <w:rFonts w:cstheme="minorHAnsi"/>
        </w:rPr>
        <w:t xml:space="preserve"> you completed the </w:t>
      </w:r>
      <w:r>
        <w:rPr>
          <w:rFonts w:cstheme="minorHAnsi"/>
        </w:rPr>
        <w:t>outlined training and CPD point requirements</w:t>
      </w:r>
      <w:r w:rsidRPr="006E6BF2">
        <w:rPr>
          <w:rFonts w:cstheme="minorHAnsi"/>
        </w:rPr>
        <w:t>?</w:t>
      </w:r>
      <w:r>
        <w:rPr>
          <w:rFonts w:cstheme="minorHAnsi"/>
        </w:rPr>
        <w:br/>
        <w:t>YES</w:t>
      </w:r>
      <w:r>
        <w:rPr>
          <w:rFonts w:cstheme="minorHAnsi"/>
        </w:rPr>
        <w:tab/>
        <w:t>NO</w:t>
      </w:r>
      <w:r>
        <w:rPr>
          <w:rFonts w:cstheme="minorHAnsi"/>
        </w:rPr>
        <w:tab/>
        <w:t>UNSURE</w:t>
      </w:r>
      <w:r w:rsidR="002A0102">
        <w:rPr>
          <w:rFonts w:cstheme="minorHAnsi"/>
        </w:rPr>
        <w:t xml:space="preserve">          </w:t>
      </w:r>
      <w:r w:rsidR="002A0102">
        <w:rPr>
          <w:rFonts w:cstheme="minorHAnsi"/>
        </w:rPr>
        <w:tab/>
      </w:r>
      <w:r>
        <w:rPr>
          <w:rFonts w:cstheme="minorHAnsi"/>
        </w:rPr>
        <w:t>Additional comments:</w:t>
      </w:r>
    </w:p>
    <w:p w:rsidR="002A0102" w:rsidRDefault="002A0102" w:rsidP="006E6BF2">
      <w:pPr>
        <w:rPr>
          <w:rFonts w:cstheme="minorHAnsi"/>
        </w:rPr>
      </w:pPr>
    </w:p>
    <w:p w:rsidR="006E6BF2" w:rsidRDefault="006E6BF2" w:rsidP="006E6BF2">
      <w:pPr>
        <w:rPr>
          <w:rFonts w:cstheme="minorHAnsi"/>
        </w:rPr>
      </w:pPr>
      <w:r w:rsidRPr="006E6BF2">
        <w:rPr>
          <w:rFonts w:cstheme="minorHAnsi"/>
          <w:b/>
        </w:rPr>
        <w:t>2. Job Purpose</w:t>
      </w:r>
      <w:r>
        <w:rPr>
          <w:rFonts w:cstheme="minorHAnsi"/>
          <w:b/>
        </w:rPr>
        <w:br/>
      </w:r>
      <w:r>
        <w:rPr>
          <w:rFonts w:cstheme="minorHAnsi"/>
        </w:rPr>
        <w:t>Are you clear and confident on your job purpose?</w:t>
      </w:r>
      <w:r>
        <w:rPr>
          <w:rFonts w:cstheme="minorHAnsi"/>
        </w:rPr>
        <w:br/>
        <w:t>YES</w:t>
      </w:r>
      <w:r>
        <w:rPr>
          <w:rFonts w:cstheme="minorHAnsi"/>
        </w:rPr>
        <w:tab/>
        <w:t>NO</w:t>
      </w:r>
      <w:r>
        <w:rPr>
          <w:rFonts w:cstheme="minorHAnsi"/>
        </w:rPr>
        <w:tab/>
        <w:t>UNSURE</w:t>
      </w:r>
      <w:r w:rsidR="002A0102">
        <w:rPr>
          <w:rFonts w:cstheme="minorHAnsi"/>
        </w:rPr>
        <w:t xml:space="preserve"> </w:t>
      </w:r>
      <w:r w:rsidR="002A0102">
        <w:rPr>
          <w:rFonts w:cstheme="minorHAnsi"/>
        </w:rPr>
        <w:tab/>
        <w:t>A</w:t>
      </w:r>
      <w:r>
        <w:rPr>
          <w:rFonts w:cstheme="minorHAnsi"/>
        </w:rPr>
        <w:t>dditional comments:</w:t>
      </w:r>
      <w:r>
        <w:rPr>
          <w:rFonts w:cstheme="minorHAnsi"/>
        </w:rPr>
        <w:tab/>
      </w:r>
    </w:p>
    <w:p w:rsidR="006E6BF2" w:rsidRDefault="006E6BF2" w:rsidP="006E6BF2">
      <w:pPr>
        <w:spacing w:after="0"/>
        <w:rPr>
          <w:rFonts w:cstheme="minorHAnsi"/>
        </w:rPr>
      </w:pPr>
    </w:p>
    <w:p w:rsidR="00D70EE7" w:rsidRPr="006E6BF2" w:rsidRDefault="00F5254B" w:rsidP="00D70EE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3. Behavio</w:t>
      </w:r>
      <w:r w:rsidR="00D70EE7" w:rsidRPr="006E6BF2">
        <w:rPr>
          <w:rFonts w:cstheme="minorHAnsi"/>
          <w:b/>
        </w:rPr>
        <w:t>ral Com</w:t>
      </w:r>
      <w:r w:rsidR="00D70EE7">
        <w:rPr>
          <w:rFonts w:cstheme="minorHAnsi"/>
          <w:b/>
        </w:rPr>
        <w:t>p</w:t>
      </w:r>
      <w:r w:rsidR="00D70EE7" w:rsidRPr="006E6BF2">
        <w:rPr>
          <w:rFonts w:cstheme="minorHAnsi"/>
          <w:b/>
        </w:rPr>
        <w:t>etences/Values</w:t>
      </w:r>
    </w:p>
    <w:p w:rsidR="00D70EE7" w:rsidRPr="006E6BF2" w:rsidRDefault="00D70EE7" w:rsidP="00D70EE7">
      <w:pPr>
        <w:spacing w:after="0"/>
        <w:rPr>
          <w:rFonts w:cstheme="minorHAnsi"/>
        </w:rPr>
      </w:pPr>
      <w:r>
        <w:rPr>
          <w:rFonts w:cstheme="minorHAnsi"/>
        </w:rPr>
        <w:t>Have you met the behavioural competences / values outlined within your position description?</w:t>
      </w:r>
    </w:p>
    <w:p w:rsidR="00D70EE7" w:rsidRDefault="00D70EE7" w:rsidP="00D70EE7">
      <w:pPr>
        <w:spacing w:after="0" w:line="240" w:lineRule="auto"/>
        <w:rPr>
          <w:rFonts w:cstheme="minorHAnsi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3322"/>
      </w:tblGrid>
      <w:tr w:rsidR="00D70EE7" w:rsidRPr="00011A69" w:rsidTr="00B34E90">
        <w:trPr>
          <w:trHeight w:val="335"/>
        </w:trPr>
        <w:tc>
          <w:tcPr>
            <w:tcW w:w="5920" w:type="dxa"/>
            <w:shd w:val="clear" w:color="auto" w:fill="E0E0E0"/>
          </w:tcPr>
          <w:p w:rsidR="00D70EE7" w:rsidRPr="00011A69" w:rsidRDefault="00D70EE7" w:rsidP="00B34E9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eastAsia="en-AU"/>
              </w:rPr>
              <w:t>Competency or Value</w:t>
            </w:r>
          </w:p>
        </w:tc>
        <w:tc>
          <w:tcPr>
            <w:tcW w:w="3322" w:type="dxa"/>
            <w:shd w:val="clear" w:color="auto" w:fill="E0E0E0"/>
          </w:tcPr>
          <w:p w:rsidR="00D70EE7" w:rsidRDefault="00F5254B" w:rsidP="00B34E90">
            <w:pPr>
              <w:jc w:val="center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Self-a</w:t>
            </w:r>
            <w:r w:rsidR="00D70EE7">
              <w:rPr>
                <w:b/>
                <w:bCs/>
                <w:lang w:eastAsia="en-AU"/>
              </w:rPr>
              <w:t>ssessment Rating</w:t>
            </w:r>
          </w:p>
        </w:tc>
      </w:tr>
      <w:tr w:rsidR="00D70EE7" w:rsidRPr="00011A69" w:rsidTr="00B34E90">
        <w:tc>
          <w:tcPr>
            <w:tcW w:w="5920" w:type="dxa"/>
          </w:tcPr>
          <w:p w:rsidR="00D70EE7" w:rsidRPr="0015200C" w:rsidRDefault="00D70EE7" w:rsidP="00B34E90">
            <w:pPr>
              <w:rPr>
                <w:bCs/>
                <w:color w:val="FF0000"/>
                <w:lang w:val="en-US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D70EE7" w:rsidRDefault="00D70EE7" w:rsidP="00B34E90">
            <w:pPr>
              <w:rPr>
                <w:b/>
                <w:bCs/>
                <w:lang w:eastAsia="en-AU"/>
              </w:rPr>
            </w:pPr>
          </w:p>
        </w:tc>
      </w:tr>
      <w:tr w:rsidR="00D70EE7" w:rsidRPr="00011A69" w:rsidTr="00B34E90">
        <w:tc>
          <w:tcPr>
            <w:tcW w:w="5920" w:type="dxa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D70EE7" w:rsidRDefault="00D70EE7" w:rsidP="00B34E90">
            <w:pPr>
              <w:rPr>
                <w:b/>
                <w:bCs/>
                <w:lang w:eastAsia="en-AU"/>
              </w:rPr>
            </w:pPr>
          </w:p>
        </w:tc>
      </w:tr>
      <w:tr w:rsidR="00D70EE7" w:rsidRPr="00011A69" w:rsidTr="00B34E90">
        <w:tc>
          <w:tcPr>
            <w:tcW w:w="5920" w:type="dxa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D70EE7" w:rsidRDefault="00D70EE7" w:rsidP="00B34E90">
            <w:pPr>
              <w:rPr>
                <w:b/>
                <w:bCs/>
                <w:lang w:eastAsia="en-AU"/>
              </w:rPr>
            </w:pPr>
          </w:p>
        </w:tc>
      </w:tr>
      <w:tr w:rsidR="00D70EE7" w:rsidRPr="00011A69" w:rsidTr="00B34E90">
        <w:tc>
          <w:tcPr>
            <w:tcW w:w="5920" w:type="dxa"/>
          </w:tcPr>
          <w:p w:rsidR="00D70EE7" w:rsidRPr="0015200C" w:rsidRDefault="00D70EE7" w:rsidP="00B34E90">
            <w:pPr>
              <w:rPr>
                <w:bCs/>
                <w:color w:val="FF0000"/>
                <w:lang w:eastAsia="en-AU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D70EE7" w:rsidRDefault="00D70EE7" w:rsidP="00B34E90">
            <w:pPr>
              <w:rPr>
                <w:b/>
                <w:bCs/>
                <w:lang w:eastAsia="en-AU"/>
              </w:rPr>
            </w:pPr>
          </w:p>
        </w:tc>
      </w:tr>
      <w:tr w:rsidR="00D70EE7" w:rsidRPr="00011A69" w:rsidTr="00B34E90">
        <w:tc>
          <w:tcPr>
            <w:tcW w:w="5920" w:type="dxa"/>
          </w:tcPr>
          <w:p w:rsidR="00D70EE7" w:rsidRPr="0015200C" w:rsidRDefault="00D70EE7" w:rsidP="00B34E90">
            <w:pPr>
              <w:rPr>
                <w:bCs/>
                <w:color w:val="FF0000"/>
                <w:lang w:eastAsia="en-AU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3322" w:type="dxa"/>
          </w:tcPr>
          <w:p w:rsidR="00D70EE7" w:rsidRDefault="00D70EE7" w:rsidP="00B34E90">
            <w:pPr>
              <w:rPr>
                <w:b/>
                <w:bCs/>
                <w:lang w:eastAsia="en-AU"/>
              </w:rPr>
            </w:pPr>
          </w:p>
        </w:tc>
      </w:tr>
    </w:tbl>
    <w:p w:rsidR="00D70EE7" w:rsidRDefault="00D70EE7" w:rsidP="00D70EE7">
      <w:pPr>
        <w:spacing w:after="0" w:line="240" w:lineRule="auto"/>
        <w:rPr>
          <w:rFonts w:cstheme="minorHAnsi"/>
        </w:rPr>
      </w:pPr>
    </w:p>
    <w:p w:rsidR="00D70EE7" w:rsidRDefault="00D70EE7" w:rsidP="00D70EE7">
      <w:pPr>
        <w:spacing w:after="0" w:line="240" w:lineRule="auto"/>
        <w:rPr>
          <w:rFonts w:cstheme="minorHAnsi"/>
        </w:rPr>
      </w:pPr>
      <w:r>
        <w:rPr>
          <w:rFonts w:cstheme="minorHAnsi"/>
        </w:rPr>
        <w:t>Rating</w:t>
      </w:r>
    </w:p>
    <w:p w:rsidR="00D70EE7" w:rsidRDefault="00D70EE7" w:rsidP="00D70EE7">
      <w:pPr>
        <w:spacing w:after="0" w:line="240" w:lineRule="auto"/>
        <w:rPr>
          <w:rFonts w:cstheme="minorHAnsi"/>
        </w:rPr>
      </w:pPr>
      <w:r>
        <w:rPr>
          <w:rFonts w:cstheme="minorHAnsi"/>
        </w:rPr>
        <w:t>5 = Outstanding, if the employee has achieved the performance measure on almost every occasion</w:t>
      </w:r>
    </w:p>
    <w:p w:rsidR="00D70EE7" w:rsidRDefault="00D70EE7" w:rsidP="00D70EE7">
      <w:pPr>
        <w:spacing w:after="0" w:line="240" w:lineRule="auto"/>
        <w:rPr>
          <w:rFonts w:cstheme="minorHAnsi"/>
        </w:rPr>
      </w:pPr>
      <w:r>
        <w:rPr>
          <w:rFonts w:cstheme="minorHAnsi"/>
        </w:rPr>
        <w:t>4 = Above average, if the employee has achieved the performance measure most of the time</w:t>
      </w:r>
    </w:p>
    <w:p w:rsidR="00D70EE7" w:rsidRDefault="00D70EE7" w:rsidP="00D70EE7">
      <w:pPr>
        <w:spacing w:after="0" w:line="240" w:lineRule="auto"/>
        <w:rPr>
          <w:rFonts w:cstheme="minorHAnsi"/>
        </w:rPr>
      </w:pPr>
      <w:r>
        <w:rPr>
          <w:rFonts w:cstheme="minorHAnsi"/>
        </w:rPr>
        <w:t>3 = Satisfactory, if the employee has achieved the performance measure some of the time</w:t>
      </w:r>
    </w:p>
    <w:p w:rsidR="00D70EE7" w:rsidRDefault="00D70EE7" w:rsidP="00D70EE7">
      <w:pPr>
        <w:spacing w:after="0" w:line="240" w:lineRule="auto"/>
        <w:rPr>
          <w:rFonts w:cstheme="minorHAnsi"/>
        </w:rPr>
      </w:pPr>
      <w:r>
        <w:rPr>
          <w:rFonts w:cstheme="minorHAnsi"/>
        </w:rPr>
        <w:t>2 = Minimum standard, if the employee infrequently achieves the performance measure satisfactorily</w:t>
      </w:r>
    </w:p>
    <w:p w:rsidR="00D70EE7" w:rsidRDefault="00D70EE7" w:rsidP="00D70EE7">
      <w:pPr>
        <w:spacing w:after="0" w:line="240" w:lineRule="auto"/>
        <w:rPr>
          <w:rFonts w:cstheme="minorHAnsi"/>
        </w:rPr>
      </w:pPr>
      <w:r>
        <w:rPr>
          <w:rFonts w:cstheme="minorHAnsi"/>
        </w:rPr>
        <w:t>1 = Unsatisfactory, if the employee seldom if ever achieves the performance measure</w:t>
      </w:r>
    </w:p>
    <w:p w:rsidR="00D70EE7" w:rsidRDefault="00D70EE7" w:rsidP="00D70EE7">
      <w:pPr>
        <w:rPr>
          <w:rFonts w:cstheme="minorHAnsi"/>
        </w:rPr>
      </w:pPr>
      <w:r>
        <w:rPr>
          <w:rFonts w:cstheme="minorHAnsi"/>
        </w:rPr>
        <w:t>0 = Not applicable during this review period</w:t>
      </w:r>
    </w:p>
    <w:p w:rsidR="00D70EE7" w:rsidRPr="006E6BF2" w:rsidRDefault="00D70EE7" w:rsidP="00D70EE7">
      <w:pPr>
        <w:rPr>
          <w:rFonts w:cstheme="minorHAnsi"/>
        </w:rPr>
      </w:pPr>
      <w:r>
        <w:rPr>
          <w:rFonts w:cstheme="minorHAnsi"/>
        </w:rPr>
        <w:t>Additional comments:</w:t>
      </w:r>
    </w:p>
    <w:p w:rsidR="00D70EE7" w:rsidRDefault="00D70EE7" w:rsidP="00D70EE7">
      <w:pPr>
        <w:rPr>
          <w:rFonts w:cstheme="minorHAnsi"/>
          <w:b/>
        </w:rPr>
      </w:pPr>
    </w:p>
    <w:p w:rsidR="00D70EE7" w:rsidRDefault="00D70EE7" w:rsidP="00D70EE7">
      <w:pPr>
        <w:rPr>
          <w:rFonts w:cstheme="minorHAnsi"/>
        </w:rPr>
      </w:pPr>
      <w:r w:rsidRPr="008A10C2">
        <w:rPr>
          <w:rFonts w:cstheme="minorHAnsi"/>
          <w:b/>
        </w:rPr>
        <w:lastRenderedPageBreak/>
        <w:t>4. Key Result Area</w:t>
      </w:r>
      <w:r>
        <w:rPr>
          <w:rFonts w:cstheme="minorHAnsi"/>
          <w:b/>
        </w:rPr>
        <w:t>s – Part A</w:t>
      </w:r>
      <w:r>
        <w:rPr>
          <w:rFonts w:cstheme="minorHAnsi"/>
          <w:b/>
        </w:rPr>
        <w:br/>
      </w:r>
      <w:r w:rsidRPr="008A10C2">
        <w:rPr>
          <w:rFonts w:cstheme="minorHAnsi"/>
        </w:rPr>
        <w:t xml:space="preserve">Using the table below, which is partly taken from </w:t>
      </w:r>
      <w:r>
        <w:rPr>
          <w:rFonts w:cstheme="minorHAnsi"/>
        </w:rPr>
        <w:t>your</w:t>
      </w:r>
      <w:r w:rsidRPr="008A10C2">
        <w:rPr>
          <w:rFonts w:cstheme="minorHAnsi"/>
        </w:rPr>
        <w:t xml:space="preserve"> job description, have key result areas been achieved?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2135"/>
        <w:gridCol w:w="2693"/>
        <w:gridCol w:w="2897"/>
      </w:tblGrid>
      <w:tr w:rsidR="00D70EE7" w:rsidRPr="006506AD" w:rsidTr="00B34E90">
        <w:tc>
          <w:tcPr>
            <w:tcW w:w="1517" w:type="dxa"/>
            <w:shd w:val="clear" w:color="auto" w:fill="E0E0E0"/>
          </w:tcPr>
          <w:p w:rsidR="00D70EE7" w:rsidRPr="006506AD" w:rsidRDefault="00D70EE7" w:rsidP="00B34E90">
            <w:pPr>
              <w:rPr>
                <w:b/>
              </w:rPr>
            </w:pPr>
            <w:r w:rsidRPr="006506AD">
              <w:rPr>
                <w:b/>
              </w:rPr>
              <w:br w:type="page"/>
              <w:t>Key Result Area</w:t>
            </w:r>
          </w:p>
        </w:tc>
        <w:tc>
          <w:tcPr>
            <w:tcW w:w="2135" w:type="dxa"/>
            <w:shd w:val="clear" w:color="auto" w:fill="E0E0E0"/>
          </w:tcPr>
          <w:p w:rsidR="00D70EE7" w:rsidRDefault="00D70EE7" w:rsidP="00B34E90">
            <w:pPr>
              <w:rPr>
                <w:b/>
              </w:rPr>
            </w:pPr>
            <w:r w:rsidRPr="006506AD">
              <w:rPr>
                <w:b/>
              </w:rPr>
              <w:t>Major Activities</w:t>
            </w:r>
          </w:p>
          <w:p w:rsidR="00D70EE7" w:rsidRPr="006506AD" w:rsidRDefault="00D70EE7" w:rsidP="00B34E90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0E0E0"/>
          </w:tcPr>
          <w:p w:rsidR="00D70EE7" w:rsidRPr="006506AD" w:rsidRDefault="00D70EE7" w:rsidP="00B34E90">
            <w:pPr>
              <w:rPr>
                <w:b/>
              </w:rPr>
            </w:pPr>
            <w:r w:rsidRPr="006506AD">
              <w:rPr>
                <w:b/>
              </w:rPr>
              <w:t>Performance Measures</w:t>
            </w:r>
          </w:p>
        </w:tc>
        <w:tc>
          <w:tcPr>
            <w:tcW w:w="2897" w:type="dxa"/>
            <w:shd w:val="clear" w:color="auto" w:fill="E0E0E0"/>
          </w:tcPr>
          <w:p w:rsidR="00D70EE7" w:rsidRPr="006506AD" w:rsidRDefault="00D70EE7" w:rsidP="00D70EE7">
            <w:pPr>
              <w:jc w:val="center"/>
              <w:rPr>
                <w:b/>
              </w:rPr>
            </w:pPr>
            <w:r>
              <w:rPr>
                <w:b/>
              </w:rPr>
              <w:t>Self Assessment</w:t>
            </w:r>
            <w:r>
              <w:rPr>
                <w:b/>
              </w:rPr>
              <w:br/>
              <w:t>Has the goal been achieved? 0 - 1 – 2 – 3 – 4 - 5</w:t>
            </w:r>
          </w:p>
        </w:tc>
      </w:tr>
      <w:tr w:rsidR="00D70EE7" w:rsidRPr="00D10592" w:rsidTr="00B34E90">
        <w:trPr>
          <w:trHeight w:val="520"/>
        </w:trPr>
        <w:tc>
          <w:tcPr>
            <w:tcW w:w="1517" w:type="dxa"/>
            <w:shd w:val="clear" w:color="auto" w:fill="E0E0E0"/>
          </w:tcPr>
          <w:p w:rsidR="00D70EE7" w:rsidRPr="006506AD" w:rsidRDefault="00D70EE7" w:rsidP="00B34E90">
            <w:pPr>
              <w:rPr>
                <w:b/>
              </w:rPr>
            </w:pPr>
            <w:r>
              <w:rPr>
                <w:b/>
              </w:rPr>
              <w:t>Finance</w:t>
            </w:r>
          </w:p>
        </w:tc>
        <w:tc>
          <w:tcPr>
            <w:tcW w:w="2135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D70EE7" w:rsidRDefault="00D70EE7" w:rsidP="00B34E90">
            <w:pPr>
              <w:spacing w:before="100" w:beforeAutospacing="1" w:after="100" w:afterAutospacing="1" w:line="240" w:lineRule="auto"/>
              <w:ind w:left="34"/>
              <w:jc w:val="both"/>
              <w:rPr>
                <w:rFonts w:cs="Calibri"/>
                <w:lang w:eastAsia="en-AU"/>
              </w:rPr>
            </w:pPr>
          </w:p>
        </w:tc>
      </w:tr>
      <w:tr w:rsidR="00D70EE7" w:rsidRPr="00D10592" w:rsidTr="00B34E90">
        <w:trPr>
          <w:trHeight w:val="699"/>
        </w:trPr>
        <w:tc>
          <w:tcPr>
            <w:tcW w:w="1517" w:type="dxa"/>
            <w:shd w:val="clear" w:color="auto" w:fill="E0E0E0"/>
          </w:tcPr>
          <w:p w:rsidR="00D70EE7" w:rsidRPr="006506AD" w:rsidRDefault="00D70EE7" w:rsidP="00B34E90">
            <w:pPr>
              <w:rPr>
                <w:b/>
              </w:rPr>
            </w:pPr>
            <w:r>
              <w:rPr>
                <w:b/>
              </w:rPr>
              <w:t>Clients</w:t>
            </w:r>
          </w:p>
        </w:tc>
        <w:tc>
          <w:tcPr>
            <w:tcW w:w="2135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D70EE7" w:rsidRDefault="00D70EE7" w:rsidP="00B34E90">
            <w:pPr>
              <w:spacing w:before="100" w:beforeAutospacing="1" w:after="100" w:afterAutospacing="1" w:line="240" w:lineRule="auto"/>
              <w:rPr>
                <w:rFonts w:cs="Calibri"/>
                <w:lang w:eastAsia="en-AU"/>
              </w:rPr>
            </w:pPr>
          </w:p>
        </w:tc>
      </w:tr>
      <w:tr w:rsidR="00D70EE7" w:rsidRPr="00D10592" w:rsidTr="00B34E90">
        <w:trPr>
          <w:trHeight w:val="557"/>
        </w:trPr>
        <w:tc>
          <w:tcPr>
            <w:tcW w:w="1517" w:type="dxa"/>
            <w:shd w:val="clear" w:color="auto" w:fill="E0E0E0"/>
          </w:tcPr>
          <w:p w:rsidR="00D70EE7" w:rsidRPr="006506AD" w:rsidRDefault="00D70EE7" w:rsidP="00B34E90">
            <w:pPr>
              <w:rPr>
                <w:b/>
              </w:rPr>
            </w:pPr>
            <w:r>
              <w:rPr>
                <w:b/>
              </w:rPr>
              <w:t>Process</w:t>
            </w:r>
          </w:p>
        </w:tc>
        <w:tc>
          <w:tcPr>
            <w:tcW w:w="2135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D70EE7" w:rsidRDefault="00D70EE7" w:rsidP="00B34E90">
            <w:pPr>
              <w:spacing w:before="100" w:beforeAutospacing="1" w:after="100" w:afterAutospacing="1" w:line="240" w:lineRule="auto"/>
              <w:rPr>
                <w:rFonts w:cs="Calibri"/>
                <w:lang w:eastAsia="en-AU"/>
              </w:rPr>
            </w:pPr>
          </w:p>
        </w:tc>
      </w:tr>
      <w:tr w:rsidR="00D70EE7" w:rsidRPr="00D10592" w:rsidTr="00B34E90">
        <w:tc>
          <w:tcPr>
            <w:tcW w:w="1517" w:type="dxa"/>
            <w:shd w:val="clear" w:color="auto" w:fill="E0E0E0"/>
          </w:tcPr>
          <w:p w:rsidR="00D70EE7" w:rsidRPr="006506AD" w:rsidRDefault="00D70EE7" w:rsidP="00B34E90">
            <w:pPr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2135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693" w:type="dxa"/>
            <w:shd w:val="clear" w:color="auto" w:fill="auto"/>
          </w:tcPr>
          <w:p w:rsidR="00D70EE7" w:rsidRPr="0015200C" w:rsidRDefault="00D70EE7" w:rsidP="00B34E90">
            <w:pPr>
              <w:rPr>
                <w:color w:val="FF0000"/>
              </w:rPr>
            </w:pPr>
            <w:r w:rsidRPr="0015200C">
              <w:rPr>
                <w:bCs/>
                <w:color w:val="FF0000"/>
                <w:lang w:eastAsia="en-AU"/>
              </w:rPr>
              <w:t>&lt;Insert from position description&gt;</w:t>
            </w:r>
          </w:p>
        </w:tc>
        <w:tc>
          <w:tcPr>
            <w:tcW w:w="2897" w:type="dxa"/>
          </w:tcPr>
          <w:p w:rsidR="00D70EE7" w:rsidRDefault="00D70EE7" w:rsidP="00B34E90">
            <w:pPr>
              <w:spacing w:before="100" w:beforeAutospacing="1" w:after="100" w:afterAutospacing="1" w:line="240" w:lineRule="auto"/>
              <w:rPr>
                <w:rFonts w:cs="Calibri"/>
                <w:lang w:eastAsia="en-AU"/>
              </w:rPr>
            </w:pPr>
          </w:p>
        </w:tc>
      </w:tr>
    </w:tbl>
    <w:p w:rsidR="00D70EE7" w:rsidRDefault="00D70EE7" w:rsidP="00D70EE7">
      <w:pPr>
        <w:rPr>
          <w:rFonts w:cstheme="minorHAnsi"/>
          <w:u w:val="single"/>
        </w:rPr>
      </w:pPr>
    </w:p>
    <w:p w:rsidR="008A10C2" w:rsidRDefault="008A10C2" w:rsidP="006E6BF2">
      <w:pPr>
        <w:rPr>
          <w:rFonts w:cstheme="minorHAnsi"/>
        </w:rPr>
      </w:pPr>
      <w:r w:rsidRPr="002A0102">
        <w:rPr>
          <w:rFonts w:cstheme="minorHAnsi"/>
          <w:u w:val="single"/>
        </w:rPr>
        <w:t>The following questions provide discussion points for you and your manager to explore.</w:t>
      </w:r>
      <w:r>
        <w:rPr>
          <w:rFonts w:cstheme="minorHAnsi"/>
        </w:rPr>
        <w:t xml:space="preserve"> </w:t>
      </w:r>
      <w:r w:rsidR="002A0102">
        <w:rPr>
          <w:rFonts w:cstheme="minorHAnsi"/>
        </w:rPr>
        <w:br/>
      </w:r>
      <w:r>
        <w:rPr>
          <w:rFonts w:cstheme="minorHAnsi"/>
        </w:rPr>
        <w:t>Remember this is about our business performance as much as it is about your contribution to it.</w:t>
      </w:r>
    </w:p>
    <w:p w:rsidR="008A10C2" w:rsidRDefault="00F5254B" w:rsidP="006E6BF2">
      <w:pPr>
        <w:rPr>
          <w:rFonts w:cstheme="minorHAnsi"/>
          <w:b/>
        </w:rPr>
      </w:pPr>
      <w:r>
        <w:rPr>
          <w:rFonts w:cstheme="minorHAnsi"/>
          <w:b/>
        </w:rPr>
        <w:t>Q5. My j</w:t>
      </w:r>
      <w:r w:rsidR="008A10C2" w:rsidRPr="008A10C2">
        <w:rPr>
          <w:rFonts w:cstheme="minorHAnsi"/>
          <w:b/>
        </w:rPr>
        <w:t>ob</w:t>
      </w:r>
      <w:r>
        <w:rPr>
          <w:rFonts w:cstheme="minorHAnsi"/>
          <w:b/>
        </w:rPr>
        <w:t xml:space="preserve"> —</w:t>
      </w:r>
      <w:r w:rsidR="008A10C2">
        <w:rPr>
          <w:rFonts w:cstheme="minorHAnsi"/>
          <w:b/>
        </w:rPr>
        <w:t xml:space="preserve"> Bullet points you may wish to discuss</w:t>
      </w:r>
    </w:p>
    <w:p w:rsidR="008A10C2" w:rsidRP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 w:rsidRPr="008A10C2">
        <w:rPr>
          <w:rFonts w:cstheme="minorHAnsi"/>
        </w:rPr>
        <w:t>Are any of your responsibilities unclear?</w:t>
      </w:r>
    </w:p>
    <w:p w:rsidR="008A10C2" w:rsidRP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 w:rsidRPr="008A10C2">
        <w:rPr>
          <w:rFonts w:cstheme="minorHAnsi"/>
        </w:rPr>
        <w:t>Things you’d like to do more of?</w:t>
      </w:r>
    </w:p>
    <w:p w:rsidR="008A10C2" w:rsidRP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 w:rsidRPr="008A10C2">
        <w:rPr>
          <w:rFonts w:cstheme="minorHAnsi"/>
        </w:rPr>
        <w:t>Things you’d like to do less of?</w:t>
      </w:r>
    </w:p>
    <w:p w:rsidR="008A10C2" w:rsidRDefault="008A10C2" w:rsidP="008A10C2">
      <w:pPr>
        <w:rPr>
          <w:rFonts w:cstheme="minorHAnsi"/>
          <w:b/>
        </w:rPr>
      </w:pPr>
    </w:p>
    <w:p w:rsidR="002A0102" w:rsidRDefault="002A0102" w:rsidP="008A10C2">
      <w:pPr>
        <w:rPr>
          <w:rFonts w:cstheme="minorHAnsi"/>
          <w:b/>
        </w:rPr>
      </w:pPr>
    </w:p>
    <w:p w:rsidR="008A10C2" w:rsidRDefault="00F5254B" w:rsidP="008A10C2">
      <w:pPr>
        <w:rPr>
          <w:rFonts w:cstheme="minorHAnsi"/>
          <w:b/>
        </w:rPr>
      </w:pPr>
      <w:r>
        <w:rPr>
          <w:rFonts w:cstheme="minorHAnsi"/>
          <w:b/>
        </w:rPr>
        <w:t>Q5. My organisation —</w:t>
      </w:r>
      <w:r w:rsidR="008A10C2">
        <w:rPr>
          <w:rFonts w:cstheme="minorHAnsi"/>
          <w:b/>
        </w:rPr>
        <w:t xml:space="preserve"> Bullet points you may wish to discuss</w:t>
      </w:r>
    </w:p>
    <w:p w:rsid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Things you’d like to know more about?</w:t>
      </w:r>
    </w:p>
    <w:p w:rsidR="008A10C2" w:rsidRDefault="008A10C2" w:rsidP="008A10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Barriers or challenges that stop you from doing a better job?</w:t>
      </w:r>
    </w:p>
    <w:p w:rsidR="005306F5" w:rsidRDefault="005306F5" w:rsidP="008A10C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Issues about our clients we need to improve upon?</w:t>
      </w:r>
    </w:p>
    <w:p w:rsidR="008A10C2" w:rsidRDefault="008A10C2" w:rsidP="008A10C2">
      <w:pPr>
        <w:rPr>
          <w:rFonts w:cstheme="minorHAnsi"/>
        </w:rPr>
      </w:pPr>
    </w:p>
    <w:p w:rsidR="002A0102" w:rsidRDefault="002A0102" w:rsidP="008A10C2">
      <w:pPr>
        <w:rPr>
          <w:rFonts w:cstheme="minorHAnsi"/>
        </w:rPr>
      </w:pPr>
    </w:p>
    <w:p w:rsidR="008A10C2" w:rsidRPr="002A0102" w:rsidRDefault="00F5254B" w:rsidP="008A10C2">
      <w:pPr>
        <w:rPr>
          <w:rFonts w:cstheme="minorHAnsi"/>
          <w:b/>
        </w:rPr>
      </w:pPr>
      <w:r>
        <w:rPr>
          <w:rFonts w:cstheme="minorHAnsi"/>
          <w:b/>
        </w:rPr>
        <w:t>Q6. My c</w:t>
      </w:r>
      <w:bookmarkStart w:id="0" w:name="_GoBack"/>
      <w:bookmarkEnd w:id="0"/>
      <w:r w:rsidR="002A0102" w:rsidRPr="002A0102">
        <w:rPr>
          <w:rFonts w:cstheme="minorHAnsi"/>
          <w:b/>
        </w:rPr>
        <w:t>areer</w:t>
      </w:r>
    </w:p>
    <w:p w:rsidR="002A0102" w:rsidRDefault="002A0102" w:rsidP="002A010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Training and development I’d like to have</w:t>
      </w:r>
      <w:r w:rsidR="00D70EE7">
        <w:rPr>
          <w:rFonts w:cstheme="minorHAnsi"/>
        </w:rPr>
        <w:t xml:space="preserve"> or need to complete</w:t>
      </w:r>
      <w:r>
        <w:rPr>
          <w:rFonts w:cstheme="minorHAnsi"/>
        </w:rPr>
        <w:t>?</w:t>
      </w:r>
    </w:p>
    <w:p w:rsidR="002A0102" w:rsidRDefault="002A0102" w:rsidP="002A010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My future in the organisation?</w:t>
      </w:r>
    </w:p>
    <w:p w:rsidR="008A10C2" w:rsidRPr="00D70EE7" w:rsidRDefault="002A0102" w:rsidP="008A10C2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D70EE7">
        <w:rPr>
          <w:rFonts w:cstheme="minorHAnsi"/>
        </w:rPr>
        <w:t>Other areas I’m concerned about?</w:t>
      </w:r>
    </w:p>
    <w:sectPr w:rsidR="008A10C2" w:rsidRPr="00D70EE7" w:rsidSect="005956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C60" w:rsidRDefault="006B3C60" w:rsidP="006E6BF2">
      <w:pPr>
        <w:spacing w:after="0" w:line="240" w:lineRule="auto"/>
      </w:pPr>
      <w:r>
        <w:separator/>
      </w:r>
    </w:p>
  </w:endnote>
  <w:endnote w:type="continuationSeparator" w:id="0">
    <w:p w:rsidR="006B3C60" w:rsidRDefault="006B3C60" w:rsidP="006E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02" w:rsidRDefault="002A0102">
    <w:pPr>
      <w:pStyle w:val="Footer"/>
    </w:pPr>
    <w:r>
      <w:t>Performance Appraisal – Self Assessment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C60" w:rsidRDefault="006B3C60" w:rsidP="006E6BF2">
      <w:pPr>
        <w:spacing w:after="0" w:line="240" w:lineRule="auto"/>
      </w:pPr>
      <w:r>
        <w:separator/>
      </w:r>
    </w:p>
  </w:footnote>
  <w:footnote w:type="continuationSeparator" w:id="0">
    <w:p w:rsidR="006B3C60" w:rsidRDefault="006B3C60" w:rsidP="006E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BF2" w:rsidRDefault="006E6BF2" w:rsidP="006E6B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A0"/>
    <w:multiLevelType w:val="multilevel"/>
    <w:tmpl w:val="324CE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80D5D"/>
    <w:multiLevelType w:val="hybridMultilevel"/>
    <w:tmpl w:val="9050D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E2299"/>
    <w:multiLevelType w:val="hybridMultilevel"/>
    <w:tmpl w:val="23946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BF2"/>
    <w:rsid w:val="002A0102"/>
    <w:rsid w:val="00491B7C"/>
    <w:rsid w:val="005306F5"/>
    <w:rsid w:val="00595608"/>
    <w:rsid w:val="006B3C60"/>
    <w:rsid w:val="006E6BF2"/>
    <w:rsid w:val="00770AE6"/>
    <w:rsid w:val="008A10C2"/>
    <w:rsid w:val="00D70EE7"/>
    <w:rsid w:val="00DC6BDD"/>
    <w:rsid w:val="00F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B78B"/>
  <w15:docId w15:val="{6F1C5C4B-BD0A-A44E-9C92-A5E0F7A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BF2"/>
  </w:style>
  <w:style w:type="paragraph" w:styleId="Heading1">
    <w:name w:val="heading 1"/>
    <w:basedOn w:val="Normal"/>
    <w:next w:val="Normal"/>
    <w:link w:val="Heading1Char"/>
    <w:uiPriority w:val="9"/>
    <w:qFormat/>
    <w:rsid w:val="006E6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E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BF2"/>
  </w:style>
  <w:style w:type="paragraph" w:styleId="Footer">
    <w:name w:val="footer"/>
    <w:basedOn w:val="Normal"/>
    <w:link w:val="FooterChar"/>
    <w:uiPriority w:val="99"/>
    <w:semiHidden/>
    <w:unhideWhenUsed/>
    <w:rsid w:val="006E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BF2"/>
  </w:style>
  <w:style w:type="paragraph" w:styleId="BalloonText">
    <w:name w:val="Balloon Text"/>
    <w:basedOn w:val="Normal"/>
    <w:link w:val="BalloonTextChar"/>
    <w:uiPriority w:val="99"/>
    <w:semiHidden/>
    <w:unhideWhenUsed/>
    <w:rsid w:val="006E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3311AA-13DF-BE42-A412-7CAFF1D6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Lachlan Macindoe</cp:lastModifiedBy>
  <cp:revision>4</cp:revision>
  <dcterms:created xsi:type="dcterms:W3CDTF">2018-04-09T04:47:00Z</dcterms:created>
  <dcterms:modified xsi:type="dcterms:W3CDTF">2018-05-21T09:37:00Z</dcterms:modified>
</cp:coreProperties>
</file>