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line="360" w:lineRule="auto"/>
        <w:rPr>
          <w:sz w:val="46"/>
          <w:szCs w:val="46"/>
        </w:rPr>
      </w:pPr>
      <w:bookmarkStart w:colFirst="0" w:colLast="0" w:name="_ua8wfvkcug9m" w:id="0"/>
      <w:bookmarkEnd w:id="0"/>
      <w:r w:rsidDel="00000000" w:rsidR="00000000" w:rsidRPr="00000000">
        <w:rPr>
          <w:sz w:val="46"/>
          <w:szCs w:val="46"/>
          <w:rtl w:val="0"/>
        </w:rPr>
        <w:t xml:space="preserve">First-Time Penalty Abatement Letter Template (Karbon Template Library)</w:t>
      </w:r>
    </w:p>
    <w:p w:rsidR="00000000" w:rsidDel="00000000" w:rsidP="00000000" w:rsidRDefault="00000000" w:rsidRPr="00000000" w14:paraId="00000002">
      <w:pPr>
        <w:spacing w:line="360" w:lineRule="auto"/>
        <w:jc w:val="both"/>
        <w:rPr>
          <w:b w:val="1"/>
          <w:sz w:val="20"/>
          <w:szCs w:val="20"/>
        </w:rPr>
      </w:pPr>
      <w:r w:rsidDel="00000000" w:rsidR="00000000" w:rsidRPr="00000000">
        <w:rPr>
          <w:b w:val="1"/>
          <w:sz w:val="20"/>
          <w:szCs w:val="20"/>
          <w:rtl w:val="0"/>
        </w:rPr>
        <w:t xml:space="preserve">This template is designed to provide the foundation for a first-time penalty abatement letter. It includes the letter’s basic structure and elements, ready for customization.</w:t>
      </w:r>
    </w:p>
    <w:p w:rsidR="00000000" w:rsidDel="00000000" w:rsidP="00000000" w:rsidRDefault="00000000" w:rsidRPr="00000000" w14:paraId="00000003">
      <w:pPr>
        <w:spacing w:line="360" w:lineRule="auto"/>
        <w:jc w:val="both"/>
        <w:rPr>
          <w:b w:val="1"/>
          <w:sz w:val="20"/>
          <w:szCs w:val="20"/>
        </w:rPr>
      </w:pPr>
      <w:r w:rsidDel="00000000" w:rsidR="00000000" w:rsidRPr="00000000">
        <w:rPr>
          <w:rtl w:val="0"/>
        </w:rPr>
      </w:r>
    </w:p>
    <w:p w:rsidR="00000000" w:rsidDel="00000000" w:rsidP="00000000" w:rsidRDefault="00000000" w:rsidRPr="00000000" w14:paraId="00000004">
      <w:pPr>
        <w:spacing w:line="360" w:lineRule="auto"/>
        <w:jc w:val="both"/>
        <w:rPr>
          <w:b w:val="1"/>
          <w:sz w:val="20"/>
          <w:szCs w:val="20"/>
        </w:rPr>
      </w:pPr>
      <w:r w:rsidDel="00000000" w:rsidR="00000000" w:rsidRPr="00000000">
        <w:rPr>
          <w:b w:val="1"/>
          <w:sz w:val="20"/>
          <w:szCs w:val="20"/>
          <w:rtl w:val="0"/>
        </w:rPr>
        <w:t xml:space="preserve">For more templates, including hundreds of accounting and bookkeeping templates, visit the </w:t>
      </w:r>
      <w:hyperlink r:id="rId6">
        <w:r w:rsidDel="00000000" w:rsidR="00000000" w:rsidRPr="00000000">
          <w:rPr>
            <w:b w:val="1"/>
            <w:color w:val="1155cc"/>
            <w:sz w:val="20"/>
            <w:szCs w:val="20"/>
            <w:u w:val="single"/>
            <w:rtl w:val="0"/>
          </w:rPr>
          <w:t xml:space="preserve">Karbon Template Library</w:t>
        </w:r>
      </w:hyperlink>
      <w:r w:rsidDel="00000000" w:rsidR="00000000" w:rsidRPr="00000000">
        <w:rPr>
          <w:b w:val="1"/>
          <w:sz w:val="20"/>
          <w:szCs w:val="20"/>
          <w:rtl w:val="0"/>
        </w:rPr>
        <w:t xml:space="preserve">.</w:t>
      </w:r>
    </w:p>
    <w:p w:rsidR="00000000" w:rsidDel="00000000" w:rsidP="00000000" w:rsidRDefault="00000000" w:rsidRPr="00000000" w14:paraId="00000005">
      <w:pPr>
        <w:spacing w:line="360" w:lineRule="auto"/>
        <w:jc w:val="both"/>
        <w:rPr/>
      </w:pPr>
      <w:r w:rsidDel="00000000" w:rsidR="00000000" w:rsidRPr="00000000">
        <w:rPr>
          <w:rtl w:val="0"/>
        </w:rPr>
      </w:r>
    </w:p>
    <w:p w:rsidR="00000000" w:rsidDel="00000000" w:rsidP="00000000" w:rsidRDefault="00000000" w:rsidRPr="00000000" w14:paraId="00000006">
      <w:pPr>
        <w:spacing w:line="360" w:lineRule="auto"/>
        <w:jc w:val="both"/>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07">
      <w:pPr>
        <w:spacing w:line="360" w:lineRule="auto"/>
        <w:jc w:val="both"/>
        <w:rPr/>
      </w:pPr>
      <w:r w:rsidDel="00000000" w:rsidR="00000000" w:rsidRPr="00000000">
        <w:rPr>
          <w:rtl w:val="0"/>
        </w:rPr>
      </w:r>
    </w:p>
    <w:p w:rsidR="00000000" w:rsidDel="00000000" w:rsidP="00000000" w:rsidRDefault="00000000" w:rsidRPr="00000000" w14:paraId="00000008">
      <w:pPr>
        <w:spacing w:line="360" w:lineRule="auto"/>
        <w:jc w:val="both"/>
        <w:rPr>
          <w:i w:val="1"/>
        </w:rPr>
      </w:pPr>
      <w:r w:rsidDel="00000000" w:rsidR="00000000" w:rsidRPr="00000000">
        <w:rPr>
          <w:i w:val="1"/>
          <w:rtl w:val="0"/>
        </w:rPr>
        <w:t xml:space="preserve">[Date]</w:t>
      </w:r>
    </w:p>
    <w:p w:rsidR="00000000" w:rsidDel="00000000" w:rsidP="00000000" w:rsidRDefault="00000000" w:rsidRPr="00000000" w14:paraId="00000009">
      <w:pPr>
        <w:spacing w:line="360" w:lineRule="auto"/>
        <w:jc w:val="both"/>
        <w:rPr>
          <w:i w:val="1"/>
        </w:rPr>
      </w:pPr>
      <w:r w:rsidDel="00000000" w:rsidR="00000000" w:rsidRPr="00000000">
        <w:rPr>
          <w:rtl w:val="0"/>
        </w:rPr>
      </w:r>
    </w:p>
    <w:p w:rsidR="00000000" w:rsidDel="00000000" w:rsidP="00000000" w:rsidRDefault="00000000" w:rsidRPr="00000000" w14:paraId="0000000A">
      <w:pPr>
        <w:spacing w:line="360" w:lineRule="auto"/>
        <w:jc w:val="both"/>
        <w:rPr>
          <w:i w:val="1"/>
        </w:rPr>
      </w:pPr>
      <w:r w:rsidDel="00000000" w:rsidR="00000000" w:rsidRPr="00000000">
        <w:rPr>
          <w:i w:val="1"/>
          <w:rtl w:val="0"/>
        </w:rPr>
        <w:t xml:space="preserve">Internal Revenue Service</w:t>
      </w:r>
    </w:p>
    <w:p w:rsidR="00000000" w:rsidDel="00000000" w:rsidP="00000000" w:rsidRDefault="00000000" w:rsidRPr="00000000" w14:paraId="0000000B">
      <w:pPr>
        <w:spacing w:line="360" w:lineRule="auto"/>
        <w:jc w:val="both"/>
        <w:rPr>
          <w:i w:val="1"/>
        </w:rPr>
      </w:pPr>
      <w:r w:rsidDel="00000000" w:rsidR="00000000" w:rsidRPr="00000000">
        <w:rPr>
          <w:i w:val="1"/>
          <w:rtl w:val="0"/>
        </w:rPr>
        <w:t xml:space="preserve">[Address 1]</w:t>
      </w:r>
    </w:p>
    <w:p w:rsidR="00000000" w:rsidDel="00000000" w:rsidP="00000000" w:rsidRDefault="00000000" w:rsidRPr="00000000" w14:paraId="0000000C">
      <w:pPr>
        <w:spacing w:line="360" w:lineRule="auto"/>
        <w:jc w:val="both"/>
        <w:rPr>
          <w:i w:val="1"/>
        </w:rPr>
      </w:pPr>
      <w:r w:rsidDel="00000000" w:rsidR="00000000" w:rsidRPr="00000000">
        <w:rPr>
          <w:i w:val="1"/>
          <w:rtl w:val="0"/>
        </w:rPr>
        <w:t xml:space="preserve">[Address 2]</w:t>
      </w:r>
    </w:p>
    <w:p w:rsidR="00000000" w:rsidDel="00000000" w:rsidP="00000000" w:rsidRDefault="00000000" w:rsidRPr="00000000" w14:paraId="0000000D">
      <w:pPr>
        <w:spacing w:line="360" w:lineRule="auto"/>
        <w:jc w:val="both"/>
        <w:rPr>
          <w:i w:val="1"/>
        </w:rPr>
      </w:pPr>
      <w:r w:rsidDel="00000000" w:rsidR="00000000" w:rsidRPr="00000000">
        <w:rPr>
          <w:i w:val="1"/>
          <w:rtl w:val="0"/>
        </w:rPr>
        <w:t xml:space="preserve">[City, State ZIP]</w:t>
      </w:r>
    </w:p>
    <w:p w:rsidR="00000000" w:rsidDel="00000000" w:rsidP="00000000" w:rsidRDefault="00000000" w:rsidRPr="00000000" w14:paraId="0000000E">
      <w:pPr>
        <w:spacing w:line="360" w:lineRule="auto"/>
        <w:jc w:val="both"/>
        <w:rPr/>
      </w:pPr>
      <w:r w:rsidDel="00000000" w:rsidR="00000000" w:rsidRPr="00000000">
        <w:rPr>
          <w:rtl w:val="0"/>
        </w:rPr>
      </w:r>
    </w:p>
    <w:p w:rsidR="00000000" w:rsidDel="00000000" w:rsidP="00000000" w:rsidRDefault="00000000" w:rsidRPr="00000000" w14:paraId="0000000F">
      <w:pPr>
        <w:spacing w:line="360" w:lineRule="auto"/>
        <w:jc w:val="both"/>
        <w:rPr>
          <w:i w:val="1"/>
        </w:rPr>
      </w:pPr>
      <w:r w:rsidDel="00000000" w:rsidR="00000000" w:rsidRPr="00000000">
        <w:rPr>
          <w:i w:val="1"/>
          <w:rtl w:val="0"/>
        </w:rPr>
        <w:t xml:space="preserve">RE:   </w:t>
      </w:r>
    </w:p>
    <w:p w:rsidR="00000000" w:rsidDel="00000000" w:rsidP="00000000" w:rsidRDefault="00000000" w:rsidRPr="00000000" w14:paraId="00000010">
      <w:pPr>
        <w:spacing w:line="360" w:lineRule="auto"/>
        <w:jc w:val="both"/>
        <w:rPr>
          <w:i w:val="1"/>
        </w:rPr>
      </w:pPr>
      <w:r w:rsidDel="00000000" w:rsidR="00000000" w:rsidRPr="00000000">
        <w:rPr>
          <w:i w:val="1"/>
          <w:rtl w:val="0"/>
        </w:rPr>
        <w:t xml:space="preserve">[Enter taxpayer name and identification number]</w:t>
      </w:r>
    </w:p>
    <w:p w:rsidR="00000000" w:rsidDel="00000000" w:rsidP="00000000" w:rsidRDefault="00000000" w:rsidRPr="00000000" w14:paraId="00000011">
      <w:pPr>
        <w:spacing w:line="360" w:lineRule="auto"/>
        <w:jc w:val="both"/>
        <w:rPr>
          <w:i w:val="1"/>
        </w:rPr>
      </w:pPr>
      <w:r w:rsidDel="00000000" w:rsidR="00000000" w:rsidRPr="00000000">
        <w:rPr>
          <w:i w:val="1"/>
          <w:rtl w:val="0"/>
        </w:rPr>
        <w:t xml:space="preserve">[Enter tax form and tax period]</w:t>
      </w:r>
    </w:p>
    <w:p w:rsidR="00000000" w:rsidDel="00000000" w:rsidP="00000000" w:rsidRDefault="00000000" w:rsidRPr="00000000" w14:paraId="00000012">
      <w:pPr>
        <w:spacing w:line="360" w:lineRule="auto"/>
        <w:jc w:val="both"/>
        <w:rPr>
          <w:i w:val="1"/>
        </w:rPr>
      </w:pPr>
      <w:r w:rsidDel="00000000" w:rsidR="00000000" w:rsidRPr="00000000">
        <w:rPr>
          <w:i w:val="1"/>
          <w:rtl w:val="0"/>
        </w:rPr>
        <w:t xml:space="preserve">[Enter notice number and date, if applicable]</w:t>
      </w:r>
    </w:p>
    <w:p w:rsidR="00000000" w:rsidDel="00000000" w:rsidP="00000000" w:rsidRDefault="00000000" w:rsidRPr="00000000" w14:paraId="00000013">
      <w:pPr>
        <w:spacing w:line="360" w:lineRule="auto"/>
        <w:jc w:val="both"/>
        <w:rPr>
          <w:i w:val="1"/>
        </w:rPr>
      </w:pPr>
      <w:r w:rsidDel="00000000" w:rsidR="00000000" w:rsidRPr="00000000">
        <w:rPr>
          <w:i w:val="1"/>
          <w:rtl w:val="0"/>
        </w:rPr>
        <w:t xml:space="preserve">Request for first-time penalty abatement—[enter type of penalty and amount, if known]</w:t>
      </w:r>
    </w:p>
    <w:p w:rsidR="00000000" w:rsidDel="00000000" w:rsidP="00000000" w:rsidRDefault="00000000" w:rsidRPr="00000000" w14:paraId="00000014">
      <w:pPr>
        <w:spacing w:line="360" w:lineRule="auto"/>
        <w:jc w:val="both"/>
        <w:rPr/>
      </w:pPr>
      <w:r w:rsidDel="00000000" w:rsidR="00000000" w:rsidRPr="00000000">
        <w:rPr>
          <w:rtl w:val="0"/>
        </w:rPr>
      </w:r>
    </w:p>
    <w:p w:rsidR="00000000" w:rsidDel="00000000" w:rsidP="00000000" w:rsidRDefault="00000000" w:rsidRPr="00000000" w14:paraId="00000015">
      <w:pPr>
        <w:spacing w:line="360" w:lineRule="auto"/>
        <w:jc w:val="both"/>
        <w:rPr/>
      </w:pPr>
      <w:r w:rsidDel="00000000" w:rsidR="00000000" w:rsidRPr="00000000">
        <w:rPr>
          <w:rtl w:val="0"/>
        </w:rPr>
        <w:t xml:space="preserve">To Whom It May Concern,</w:t>
      </w:r>
    </w:p>
    <w:p w:rsidR="00000000" w:rsidDel="00000000" w:rsidP="00000000" w:rsidRDefault="00000000" w:rsidRPr="00000000" w14:paraId="00000016">
      <w:pPr>
        <w:spacing w:line="360" w:lineRule="auto"/>
        <w:jc w:val="both"/>
        <w:rPr/>
      </w:pPr>
      <w:r w:rsidDel="00000000" w:rsidR="00000000" w:rsidRPr="00000000">
        <w:rPr>
          <w:rtl w:val="0"/>
        </w:rPr>
      </w:r>
    </w:p>
    <w:p w:rsidR="00000000" w:rsidDel="00000000" w:rsidP="00000000" w:rsidRDefault="00000000" w:rsidRPr="00000000" w14:paraId="00000017">
      <w:pPr>
        <w:spacing w:line="360" w:lineRule="auto"/>
        <w:jc w:val="both"/>
        <w:rPr/>
      </w:pPr>
      <w:r w:rsidDel="00000000" w:rsidR="00000000" w:rsidRPr="00000000">
        <w:rPr>
          <w:rtl w:val="0"/>
        </w:rPr>
        <w:t xml:space="preserve">We respectfully request that the </w:t>
      </w:r>
      <w:r w:rsidDel="00000000" w:rsidR="00000000" w:rsidRPr="00000000">
        <w:rPr>
          <w:i w:val="1"/>
          <w:rtl w:val="0"/>
        </w:rPr>
        <w:t xml:space="preserve">[Failure to File/ Failure to Pay/Failure to Deposit]</w:t>
      </w:r>
      <w:r w:rsidDel="00000000" w:rsidR="00000000" w:rsidRPr="00000000">
        <w:rPr>
          <w:rtl w:val="0"/>
        </w:rPr>
        <w:t xml:space="preserve"> penalty be abated based on the IRS’s First Time Abate administrative waiver procedures.</w:t>
      </w:r>
    </w:p>
    <w:p w:rsidR="00000000" w:rsidDel="00000000" w:rsidP="00000000" w:rsidRDefault="00000000" w:rsidRPr="00000000" w14:paraId="00000018">
      <w:pPr>
        <w:spacing w:line="360" w:lineRule="auto"/>
        <w:jc w:val="both"/>
        <w:rPr/>
      </w:pPr>
      <w:r w:rsidDel="00000000" w:rsidR="00000000" w:rsidRPr="00000000">
        <w:rPr>
          <w:rtl w:val="0"/>
        </w:rPr>
      </w:r>
    </w:p>
    <w:p w:rsidR="00000000" w:rsidDel="00000000" w:rsidP="00000000" w:rsidRDefault="00000000" w:rsidRPr="00000000" w14:paraId="00000019">
      <w:pPr>
        <w:spacing w:line="360" w:lineRule="auto"/>
        <w:jc w:val="both"/>
        <w:rPr/>
      </w:pPr>
      <w:r w:rsidDel="00000000" w:rsidR="00000000" w:rsidRPr="00000000">
        <w:rPr>
          <w:rtl w:val="0"/>
        </w:rPr>
        <w:t xml:space="preserve">According to IRM 20.1.1.3.6, the IRS’s Reasonable Cause Assistant provides an option for penalty relief for Failure to File, Failure to Pay, and Failure to Deposit penalties if the taxpayer meets certain criteria. </w:t>
      </w:r>
    </w:p>
    <w:p w:rsidR="00000000" w:rsidDel="00000000" w:rsidP="00000000" w:rsidRDefault="00000000" w:rsidRPr="00000000" w14:paraId="0000001A">
      <w:pPr>
        <w:spacing w:line="360" w:lineRule="auto"/>
        <w:jc w:val="both"/>
        <w:rPr/>
      </w:pPr>
      <w:r w:rsidDel="00000000" w:rsidR="00000000" w:rsidRPr="00000000">
        <w:rPr>
          <w:rtl w:val="0"/>
        </w:rPr>
      </w:r>
    </w:p>
    <w:p w:rsidR="00000000" w:rsidDel="00000000" w:rsidP="00000000" w:rsidRDefault="00000000" w:rsidRPr="00000000" w14:paraId="0000001B">
      <w:pPr>
        <w:spacing w:line="360" w:lineRule="auto"/>
        <w:jc w:val="both"/>
        <w:rPr>
          <w:b w:val="1"/>
        </w:rPr>
      </w:pPr>
      <w:r w:rsidDel="00000000" w:rsidR="00000000" w:rsidRPr="00000000">
        <w:rPr>
          <w:b w:val="1"/>
          <w:rtl w:val="0"/>
        </w:rPr>
        <w:t xml:space="preserve">The taxpayer meets all of the first-time penalty abatement criteria as stated below:</w:t>
      </w:r>
    </w:p>
    <w:p w:rsidR="00000000" w:rsidDel="00000000" w:rsidP="00000000" w:rsidRDefault="00000000" w:rsidRPr="00000000" w14:paraId="0000001C">
      <w:pPr>
        <w:numPr>
          <w:ilvl w:val="0"/>
          <w:numId w:val="1"/>
        </w:numPr>
        <w:spacing w:line="360" w:lineRule="auto"/>
        <w:ind w:left="720" w:hanging="360"/>
        <w:jc w:val="both"/>
        <w:rPr>
          <w:u w:val="none"/>
        </w:rPr>
      </w:pPr>
      <w:r w:rsidDel="00000000" w:rsidR="00000000" w:rsidRPr="00000000">
        <w:rPr>
          <w:b w:val="1"/>
          <w:rtl w:val="0"/>
        </w:rPr>
        <w:t xml:space="preserve">Filing compliance:</w:t>
      </w:r>
      <w:r w:rsidDel="00000000" w:rsidR="00000000" w:rsidRPr="00000000">
        <w:rPr>
          <w:rtl w:val="0"/>
        </w:rPr>
        <w:t xml:space="preserve"> Must have filed (or filed a valid extension for) all required returns and doesn’t have an outstanding request for a return from the IRS.</w:t>
      </w:r>
    </w:p>
    <w:p w:rsidR="00000000" w:rsidDel="00000000" w:rsidP="00000000" w:rsidRDefault="00000000" w:rsidRPr="00000000" w14:paraId="0000001D">
      <w:pPr>
        <w:numPr>
          <w:ilvl w:val="0"/>
          <w:numId w:val="1"/>
        </w:numPr>
        <w:spacing w:line="360" w:lineRule="auto"/>
        <w:ind w:left="720" w:hanging="360"/>
        <w:jc w:val="both"/>
        <w:rPr>
          <w:u w:val="none"/>
        </w:rPr>
      </w:pPr>
      <w:r w:rsidDel="00000000" w:rsidR="00000000" w:rsidRPr="00000000">
        <w:rPr>
          <w:b w:val="1"/>
          <w:rtl w:val="0"/>
        </w:rPr>
        <w:t xml:space="preserve">Payment compliance:</w:t>
      </w:r>
      <w:r w:rsidDel="00000000" w:rsidR="00000000" w:rsidRPr="00000000">
        <w:rPr>
          <w:rtl w:val="0"/>
        </w:rPr>
        <w:t xml:space="preserve"> Must have paid, or arranged to pay all tax due (can be in an installment agreement as long as the payments are current).</w:t>
      </w:r>
    </w:p>
    <w:p w:rsidR="00000000" w:rsidDel="00000000" w:rsidP="00000000" w:rsidRDefault="00000000" w:rsidRPr="00000000" w14:paraId="0000001E">
      <w:pPr>
        <w:numPr>
          <w:ilvl w:val="0"/>
          <w:numId w:val="1"/>
        </w:numPr>
        <w:spacing w:line="360" w:lineRule="auto"/>
        <w:ind w:left="720" w:hanging="360"/>
        <w:jc w:val="both"/>
        <w:rPr>
          <w:b w:val="1"/>
        </w:rPr>
      </w:pPr>
      <w:r w:rsidDel="00000000" w:rsidR="00000000" w:rsidRPr="00000000">
        <w:rPr>
          <w:b w:val="1"/>
          <w:rtl w:val="0"/>
        </w:rPr>
        <w:t xml:space="preserve">Clean penalty history: </w:t>
      </w:r>
      <w:r w:rsidDel="00000000" w:rsidR="00000000" w:rsidRPr="00000000">
        <w:rPr>
          <w:rtl w:val="0"/>
        </w:rPr>
        <w:t xml:space="preserve">No other tax compliance offenses have occurred over the last three years.</w:t>
      </w:r>
    </w:p>
    <w:p w:rsidR="00000000" w:rsidDel="00000000" w:rsidP="00000000" w:rsidRDefault="00000000" w:rsidRPr="00000000" w14:paraId="0000001F">
      <w:pPr>
        <w:spacing w:line="360" w:lineRule="auto"/>
        <w:jc w:val="both"/>
        <w:rPr/>
      </w:pPr>
      <w:r w:rsidDel="00000000" w:rsidR="00000000" w:rsidRPr="00000000">
        <w:rPr>
          <w:rtl w:val="0"/>
        </w:rPr>
      </w:r>
    </w:p>
    <w:p w:rsidR="00000000" w:rsidDel="00000000" w:rsidP="00000000" w:rsidRDefault="00000000" w:rsidRPr="00000000" w14:paraId="00000020">
      <w:pPr>
        <w:spacing w:line="360" w:lineRule="auto"/>
        <w:jc w:val="both"/>
        <w:rPr>
          <w:b w:val="1"/>
        </w:rPr>
      </w:pPr>
      <w:r w:rsidDel="00000000" w:rsidR="00000000" w:rsidRPr="00000000">
        <w:rPr>
          <w:b w:val="1"/>
          <w:rtl w:val="0"/>
        </w:rPr>
        <w:t xml:space="preserve">We understand that this type of penalty abatement is a one time consideration. </w:t>
      </w:r>
    </w:p>
    <w:p w:rsidR="00000000" w:rsidDel="00000000" w:rsidP="00000000" w:rsidRDefault="00000000" w:rsidRPr="00000000" w14:paraId="00000021">
      <w:pPr>
        <w:spacing w:line="360" w:lineRule="auto"/>
        <w:jc w:val="both"/>
        <w:rPr/>
      </w:pPr>
      <w:r w:rsidDel="00000000" w:rsidR="00000000" w:rsidRPr="00000000">
        <w:rPr>
          <w:rtl w:val="0"/>
        </w:rPr>
      </w:r>
    </w:p>
    <w:p w:rsidR="00000000" w:rsidDel="00000000" w:rsidP="00000000" w:rsidRDefault="00000000" w:rsidRPr="00000000" w14:paraId="00000022">
      <w:pPr>
        <w:spacing w:line="360" w:lineRule="auto"/>
        <w:jc w:val="both"/>
        <w:rPr>
          <w:i w:val="1"/>
        </w:rPr>
      </w:pPr>
      <w:r w:rsidDel="00000000" w:rsidR="00000000" w:rsidRPr="00000000">
        <w:rPr>
          <w:i w:val="1"/>
          <w:rtl w:val="0"/>
        </w:rPr>
        <w:t xml:space="preserve">[Optional]</w:t>
      </w:r>
      <w:r w:rsidDel="00000000" w:rsidR="00000000" w:rsidRPr="00000000">
        <w:rPr>
          <w:rtl w:val="0"/>
        </w:rPr>
        <w:t xml:space="preserve"> We also request penalty abatement due to reasonable cause. </w:t>
      </w:r>
      <w:r w:rsidDel="00000000" w:rsidR="00000000" w:rsidRPr="00000000">
        <w:rPr>
          <w:i w:val="1"/>
          <w:rtl w:val="0"/>
        </w:rPr>
        <w:t xml:space="preserve">[Explain the taxpayer’s facts and circumstances and address how the taxpayer exercised ordinary business care.]</w:t>
      </w:r>
    </w:p>
    <w:p w:rsidR="00000000" w:rsidDel="00000000" w:rsidP="00000000" w:rsidRDefault="00000000" w:rsidRPr="00000000" w14:paraId="00000023">
      <w:pPr>
        <w:spacing w:line="360" w:lineRule="auto"/>
        <w:jc w:val="both"/>
        <w:rPr/>
      </w:pPr>
      <w:r w:rsidDel="00000000" w:rsidR="00000000" w:rsidRPr="00000000">
        <w:rPr>
          <w:rtl w:val="0"/>
        </w:rPr>
      </w:r>
    </w:p>
    <w:p w:rsidR="00000000" w:rsidDel="00000000" w:rsidP="00000000" w:rsidRDefault="00000000" w:rsidRPr="00000000" w14:paraId="00000024">
      <w:pPr>
        <w:spacing w:line="360" w:lineRule="auto"/>
        <w:jc w:val="both"/>
        <w:rPr/>
      </w:pPr>
      <w:r w:rsidDel="00000000" w:rsidR="00000000" w:rsidRPr="00000000">
        <w:rPr>
          <w:rtl w:val="0"/>
        </w:rPr>
        <w:t xml:space="preserve">If you have any questions, you can contact me at</w:t>
      </w:r>
      <w:r w:rsidDel="00000000" w:rsidR="00000000" w:rsidRPr="00000000">
        <w:rPr>
          <w:i w:val="1"/>
          <w:rtl w:val="0"/>
        </w:rPr>
        <w:t xml:space="preserve"> [phone number]</w:t>
      </w:r>
      <w:r w:rsidDel="00000000" w:rsidR="00000000" w:rsidRPr="00000000">
        <w:rPr>
          <w:rtl w:val="0"/>
        </w:rPr>
        <w:t xml:space="preserve">.</w:t>
      </w:r>
    </w:p>
    <w:p w:rsidR="00000000" w:rsidDel="00000000" w:rsidP="00000000" w:rsidRDefault="00000000" w:rsidRPr="00000000" w14:paraId="00000025">
      <w:pPr>
        <w:spacing w:line="360" w:lineRule="auto"/>
        <w:jc w:val="both"/>
        <w:rPr/>
      </w:pPr>
      <w:r w:rsidDel="00000000" w:rsidR="00000000" w:rsidRPr="00000000">
        <w:rPr>
          <w:rtl w:val="0"/>
        </w:rPr>
      </w:r>
    </w:p>
    <w:p w:rsidR="00000000" w:rsidDel="00000000" w:rsidP="00000000" w:rsidRDefault="00000000" w:rsidRPr="00000000" w14:paraId="00000026">
      <w:pPr>
        <w:spacing w:line="360" w:lineRule="auto"/>
        <w:jc w:val="both"/>
        <w:rPr/>
      </w:pPr>
      <w:r w:rsidDel="00000000" w:rsidR="00000000" w:rsidRPr="00000000">
        <w:rPr>
          <w:rtl w:val="0"/>
        </w:rPr>
        <w:t xml:space="preserve">Thank you for your consideration.</w:t>
      </w:r>
    </w:p>
    <w:p w:rsidR="00000000" w:rsidDel="00000000" w:rsidP="00000000" w:rsidRDefault="00000000" w:rsidRPr="00000000" w14:paraId="00000027">
      <w:pPr>
        <w:spacing w:line="360" w:lineRule="auto"/>
        <w:jc w:val="both"/>
        <w:rPr/>
      </w:pPr>
      <w:r w:rsidDel="00000000" w:rsidR="00000000" w:rsidRPr="00000000">
        <w:rPr>
          <w:rtl w:val="0"/>
        </w:rPr>
      </w:r>
    </w:p>
    <w:p w:rsidR="00000000" w:rsidDel="00000000" w:rsidP="00000000" w:rsidRDefault="00000000" w:rsidRPr="00000000" w14:paraId="00000028">
      <w:pPr>
        <w:spacing w:line="360" w:lineRule="auto"/>
        <w:jc w:val="both"/>
        <w:rPr/>
      </w:pPr>
      <w:r w:rsidDel="00000000" w:rsidR="00000000" w:rsidRPr="00000000">
        <w:rPr>
          <w:rtl w:val="0"/>
        </w:rPr>
        <w:t xml:space="preserve">Sincerely,</w:t>
      </w:r>
    </w:p>
    <w:p w:rsidR="00000000" w:rsidDel="00000000" w:rsidP="00000000" w:rsidRDefault="00000000" w:rsidRPr="00000000" w14:paraId="00000029">
      <w:pPr>
        <w:spacing w:line="360" w:lineRule="auto"/>
        <w:jc w:val="both"/>
        <w:rPr/>
      </w:pPr>
      <w:r w:rsidDel="00000000" w:rsidR="00000000" w:rsidRPr="00000000">
        <w:rPr>
          <w:rtl w:val="0"/>
        </w:rPr>
        <w:t xml:space="preserve">[Your Name]</w:t>
      </w:r>
    </w:p>
    <w:p w:rsidR="00000000" w:rsidDel="00000000" w:rsidP="00000000" w:rsidRDefault="00000000" w:rsidRPr="00000000" w14:paraId="0000002A">
      <w:pPr>
        <w:spacing w:line="360" w:lineRule="auto"/>
        <w:jc w:val="both"/>
        <w:rPr/>
      </w:pPr>
      <w:r w:rsidDel="00000000" w:rsidR="00000000" w:rsidRPr="00000000">
        <w:rPr>
          <w:rtl w:val="0"/>
        </w:rPr>
        <w:t xml:space="preserve">[Your Title]</w:t>
      </w:r>
    </w:p>
    <w:p w:rsidR="00000000" w:rsidDel="00000000" w:rsidP="00000000" w:rsidRDefault="00000000" w:rsidRPr="00000000" w14:paraId="0000002B">
      <w:pPr>
        <w:spacing w:line="360" w:lineRule="auto"/>
        <w:jc w:val="both"/>
        <w:rPr/>
      </w:pPr>
      <w:r w:rsidDel="00000000" w:rsidR="00000000" w:rsidRPr="00000000">
        <w:rPr>
          <w:rtl w:val="0"/>
        </w:rPr>
        <w:t xml:space="preserve">[Accounting Firm’s Name]</w:t>
      </w:r>
    </w:p>
    <w:p w:rsidR="00000000" w:rsidDel="00000000" w:rsidP="00000000" w:rsidRDefault="00000000" w:rsidRPr="00000000" w14:paraId="0000002C">
      <w:pPr>
        <w:spacing w:line="360" w:lineRule="auto"/>
        <w:jc w:val="both"/>
        <w:rPr/>
      </w:pPr>
      <w:r w:rsidDel="00000000" w:rsidR="00000000" w:rsidRPr="00000000">
        <w:rPr>
          <w:rtl w:val="0"/>
        </w:rPr>
      </w:r>
    </w:p>
    <w:p w:rsidR="00000000" w:rsidDel="00000000" w:rsidP="00000000" w:rsidRDefault="00000000" w:rsidRPr="00000000" w14:paraId="0000002D">
      <w:pPr>
        <w:spacing w:line="360" w:lineRule="auto"/>
        <w:jc w:val="both"/>
        <w:rPr/>
      </w:pPr>
      <w:r w:rsidDel="00000000" w:rsidR="00000000" w:rsidRPr="00000000">
        <w:rPr>
          <w:rtl w:val="0"/>
        </w:rPr>
        <w:t xml:space="preserve">Attachments:</w:t>
      </w:r>
    </w:p>
    <w:p w:rsidR="00000000" w:rsidDel="00000000" w:rsidP="00000000" w:rsidRDefault="00000000" w:rsidRPr="00000000" w14:paraId="0000002E">
      <w:pPr>
        <w:spacing w:line="360" w:lineRule="auto"/>
        <w:jc w:val="both"/>
        <w:rPr/>
      </w:pPr>
      <w:r w:rsidDel="00000000" w:rsidR="00000000" w:rsidRPr="00000000">
        <w:rPr>
          <w:i w:val="1"/>
          <w:rtl w:val="0"/>
        </w:rPr>
        <w:t xml:space="preserve">[Enter any applicable attachments such as a copy of a notice, a copy of a valid power of attorney (Form 2848), transcripts proving that the first-time penalty abatement criteria are met, or any other relevant documentation]</w:t>
      </w:r>
      <w:r w:rsidDel="00000000" w:rsidR="00000000" w:rsidRPr="00000000">
        <w:rPr>
          <w:rtl w:val="0"/>
        </w:rPr>
      </w:r>
    </w:p>
    <w:p w:rsidR="00000000" w:rsidDel="00000000" w:rsidP="00000000" w:rsidRDefault="00000000" w:rsidRPr="00000000" w14:paraId="0000002F">
      <w:pPr>
        <w:spacing w:line="360" w:lineRule="auto"/>
        <w:jc w:val="both"/>
        <w:rPr/>
      </w:pPr>
      <w:r w:rsidDel="00000000" w:rsidR="00000000" w:rsidRPr="00000000">
        <w:rPr>
          <w:rtl w:val="0"/>
        </w:rPr>
      </w:r>
    </w:p>
    <w:p w:rsidR="00000000" w:rsidDel="00000000" w:rsidP="00000000" w:rsidRDefault="00000000" w:rsidRPr="00000000" w14:paraId="00000030">
      <w:pPr>
        <w:spacing w:line="360" w:lineRule="auto"/>
        <w:jc w:val="both"/>
        <w:rPr/>
      </w:pPr>
      <w:r w:rsidDel="00000000" w:rsidR="00000000" w:rsidRPr="00000000">
        <w:rPr>
          <w:rtl w:val="0"/>
        </w:rPr>
      </w:r>
    </w:p>
    <w:p w:rsidR="00000000" w:rsidDel="00000000" w:rsidP="00000000" w:rsidRDefault="00000000" w:rsidRPr="00000000" w14:paraId="00000031">
      <w:pPr>
        <w:spacing w:line="360" w:lineRule="auto"/>
        <w:jc w:val="both"/>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200" w:before="320" w:lineRule="auto"/>
    </w:pPr>
    <w:rPr>
      <w:b w:val="1"/>
      <w:color w:val="434343"/>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karbonhq.com/templ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