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4E0357" w14:textId="7E049B11" w:rsidR="00C31A96" w:rsidRPr="007F25C6" w:rsidRDefault="00C31A96" w:rsidP="007F25C6">
      <w:pPr>
        <w:jc w:val="center"/>
        <w:rPr>
          <w:b/>
          <w:bCs/>
        </w:rPr>
      </w:pPr>
      <w:r w:rsidRPr="00C31A96">
        <w:rPr>
          <w:b/>
          <w:bCs/>
        </w:rPr>
        <w:t>FORMATO DE ACTUALIZACIÓN DE DATOS</w:t>
      </w:r>
      <w:r w:rsidR="00AC4987">
        <w:rPr>
          <w:b/>
          <w:bCs/>
        </w:rPr>
        <w:t xml:space="preserve"> ACCIONISTAS</w:t>
      </w:r>
      <w:r w:rsidRPr="00C31A96">
        <w:rPr>
          <w:b/>
          <w:bCs/>
        </w:rPr>
        <w:t xml:space="preserve"> VANTI S.A. ESP</w:t>
      </w:r>
    </w:p>
    <w:p w14:paraId="0FDE086B" w14:textId="77777777" w:rsidR="006D39C5" w:rsidRDefault="006D39C5" w:rsidP="00C31A96">
      <w:pPr>
        <w:jc w:val="both"/>
      </w:pPr>
    </w:p>
    <w:p w14:paraId="512B35FA" w14:textId="65E4A6C0" w:rsidR="00C31A96" w:rsidRDefault="00C31A96" w:rsidP="00C31A96">
      <w:pPr>
        <w:jc w:val="both"/>
      </w:pPr>
      <w:r>
        <w:t xml:space="preserve">Como una buena práctica de Gobierno Corporativo, Vanti S.A. ESP invita a todos sus accionistas a participar en la actualización de sus datos personales. </w:t>
      </w:r>
    </w:p>
    <w:p w14:paraId="4A683613" w14:textId="1AEF5E4E" w:rsidR="006D39C5" w:rsidRDefault="00C31A96" w:rsidP="00C31A96">
      <w:pPr>
        <w:jc w:val="both"/>
      </w:pPr>
      <w:r>
        <w:t xml:space="preserve">Por lo anterior, lo invitamos a diligenciar el formato que se encuentra a continuación: </w:t>
      </w:r>
      <w:bookmarkStart w:id="0" w:name="_GoBack"/>
      <w:bookmarkEnd w:id="0"/>
    </w:p>
    <w:tbl>
      <w:tblPr>
        <w:tblStyle w:val="Tablaconcuadrcula"/>
        <w:tblW w:w="0" w:type="auto"/>
        <w:tblLook w:val="04A0" w:firstRow="1" w:lastRow="0" w:firstColumn="1" w:lastColumn="0" w:noHBand="0" w:noVBand="1"/>
      </w:tblPr>
      <w:tblGrid>
        <w:gridCol w:w="4414"/>
        <w:gridCol w:w="4414"/>
      </w:tblGrid>
      <w:tr w:rsidR="00C31A96" w14:paraId="1F865849" w14:textId="77777777" w:rsidTr="00C31A96">
        <w:tc>
          <w:tcPr>
            <w:tcW w:w="4414" w:type="dxa"/>
          </w:tcPr>
          <w:p w14:paraId="158DA135" w14:textId="69574C39" w:rsidR="00C31A96" w:rsidRPr="00C31A96" w:rsidRDefault="00C31A96" w:rsidP="00C31A96">
            <w:pPr>
              <w:jc w:val="both"/>
              <w:rPr>
                <w:b/>
                <w:bCs/>
              </w:rPr>
            </w:pPr>
            <w:r w:rsidRPr="00C31A96">
              <w:rPr>
                <w:b/>
                <w:bCs/>
              </w:rPr>
              <w:t>Nombre</w:t>
            </w:r>
            <w:r w:rsidR="00E13107">
              <w:rPr>
                <w:b/>
                <w:bCs/>
              </w:rPr>
              <w:t xml:space="preserve"> del Accionista</w:t>
            </w:r>
            <w:r w:rsidR="00690993">
              <w:rPr>
                <w:b/>
                <w:bCs/>
              </w:rPr>
              <w:t xml:space="preserve"> /Razón Social del Accionista</w:t>
            </w:r>
          </w:p>
        </w:tc>
        <w:tc>
          <w:tcPr>
            <w:tcW w:w="4414" w:type="dxa"/>
          </w:tcPr>
          <w:p w14:paraId="756E3223" w14:textId="77777777" w:rsidR="00C31A96" w:rsidRDefault="00C31A96" w:rsidP="00C31A96">
            <w:pPr>
              <w:jc w:val="both"/>
            </w:pPr>
          </w:p>
        </w:tc>
      </w:tr>
      <w:tr w:rsidR="00C31A96" w14:paraId="058EBD12" w14:textId="77777777" w:rsidTr="00C31A96">
        <w:tc>
          <w:tcPr>
            <w:tcW w:w="4414" w:type="dxa"/>
          </w:tcPr>
          <w:p w14:paraId="7FF5ADD3" w14:textId="2A7CBC4A" w:rsidR="00C31A96" w:rsidRPr="00C31A96" w:rsidRDefault="00E13107" w:rsidP="00C31A96">
            <w:pPr>
              <w:jc w:val="both"/>
              <w:rPr>
                <w:b/>
                <w:bCs/>
              </w:rPr>
            </w:pPr>
            <w:r>
              <w:rPr>
                <w:b/>
                <w:bCs/>
              </w:rPr>
              <w:t>C</w:t>
            </w:r>
            <w:r w:rsidR="00C31A96" w:rsidRPr="00C31A96">
              <w:rPr>
                <w:b/>
                <w:bCs/>
              </w:rPr>
              <w:t xml:space="preserve">édula de ciudadanía </w:t>
            </w:r>
            <w:r w:rsidR="00690993">
              <w:rPr>
                <w:b/>
                <w:bCs/>
              </w:rPr>
              <w:t xml:space="preserve">/ NIT </w:t>
            </w:r>
          </w:p>
        </w:tc>
        <w:tc>
          <w:tcPr>
            <w:tcW w:w="4414" w:type="dxa"/>
          </w:tcPr>
          <w:p w14:paraId="0F1A7888" w14:textId="77777777" w:rsidR="00C31A96" w:rsidRDefault="00C31A96" w:rsidP="00C31A96">
            <w:pPr>
              <w:jc w:val="both"/>
            </w:pPr>
          </w:p>
        </w:tc>
      </w:tr>
      <w:tr w:rsidR="00690993" w14:paraId="4C50FF27" w14:textId="77777777" w:rsidTr="00C31A96">
        <w:tc>
          <w:tcPr>
            <w:tcW w:w="4414" w:type="dxa"/>
          </w:tcPr>
          <w:p w14:paraId="1E6FCFA0" w14:textId="76B60986" w:rsidR="00690993" w:rsidRDefault="00690993" w:rsidP="00C31A96">
            <w:pPr>
              <w:jc w:val="both"/>
              <w:rPr>
                <w:b/>
                <w:bCs/>
              </w:rPr>
            </w:pPr>
            <w:r>
              <w:rPr>
                <w:b/>
                <w:bCs/>
              </w:rPr>
              <w:t>Nombre del Representante Legal</w:t>
            </w:r>
          </w:p>
        </w:tc>
        <w:tc>
          <w:tcPr>
            <w:tcW w:w="4414" w:type="dxa"/>
          </w:tcPr>
          <w:p w14:paraId="427CE459" w14:textId="77777777" w:rsidR="00690993" w:rsidRDefault="00690993" w:rsidP="00C31A96">
            <w:pPr>
              <w:jc w:val="both"/>
            </w:pPr>
          </w:p>
        </w:tc>
      </w:tr>
      <w:tr w:rsidR="00690993" w14:paraId="708A78E6" w14:textId="77777777" w:rsidTr="00C31A96">
        <w:tc>
          <w:tcPr>
            <w:tcW w:w="4414" w:type="dxa"/>
          </w:tcPr>
          <w:p w14:paraId="0D57AD7E" w14:textId="5F6AE168" w:rsidR="00690993" w:rsidRDefault="00690993" w:rsidP="00C31A96">
            <w:pPr>
              <w:jc w:val="both"/>
              <w:rPr>
                <w:b/>
                <w:bCs/>
              </w:rPr>
            </w:pPr>
            <w:r>
              <w:rPr>
                <w:b/>
                <w:bCs/>
              </w:rPr>
              <w:t xml:space="preserve">Tipo y Número de Documento del Representante Legal </w:t>
            </w:r>
          </w:p>
        </w:tc>
        <w:tc>
          <w:tcPr>
            <w:tcW w:w="4414" w:type="dxa"/>
          </w:tcPr>
          <w:p w14:paraId="77A78446" w14:textId="77777777" w:rsidR="00690993" w:rsidRDefault="00690993" w:rsidP="00C31A96">
            <w:pPr>
              <w:jc w:val="both"/>
            </w:pPr>
          </w:p>
        </w:tc>
      </w:tr>
      <w:tr w:rsidR="00C31A96" w14:paraId="47B0D7D0" w14:textId="77777777" w:rsidTr="00C31A96">
        <w:tc>
          <w:tcPr>
            <w:tcW w:w="4414" w:type="dxa"/>
          </w:tcPr>
          <w:p w14:paraId="4FF80FD7" w14:textId="522905DA" w:rsidR="00C31A96" w:rsidRPr="00C31A96" w:rsidRDefault="00C31A96" w:rsidP="00C31A96">
            <w:pPr>
              <w:jc w:val="both"/>
              <w:rPr>
                <w:b/>
                <w:bCs/>
              </w:rPr>
            </w:pPr>
            <w:r w:rsidRPr="00C31A96">
              <w:rPr>
                <w:b/>
                <w:bCs/>
              </w:rPr>
              <w:t>Dirección</w:t>
            </w:r>
            <w:r w:rsidR="00690993">
              <w:rPr>
                <w:b/>
                <w:bCs/>
              </w:rPr>
              <w:t xml:space="preserve"> de correspondencia del accionista personal/ Dirección de correspondencia del accionista Representante Legal persona jurídica </w:t>
            </w:r>
          </w:p>
        </w:tc>
        <w:tc>
          <w:tcPr>
            <w:tcW w:w="4414" w:type="dxa"/>
          </w:tcPr>
          <w:p w14:paraId="7A847CB3" w14:textId="77777777" w:rsidR="00C31A96" w:rsidRDefault="00C31A96" w:rsidP="00C31A96">
            <w:pPr>
              <w:jc w:val="both"/>
            </w:pPr>
          </w:p>
        </w:tc>
      </w:tr>
      <w:tr w:rsidR="00C31A96" w14:paraId="6625ABAD" w14:textId="77777777" w:rsidTr="00C31A96">
        <w:tc>
          <w:tcPr>
            <w:tcW w:w="4414" w:type="dxa"/>
          </w:tcPr>
          <w:p w14:paraId="665418E8" w14:textId="2AA7F6D1" w:rsidR="00C31A96" w:rsidRPr="00C31A96" w:rsidRDefault="00C31A96" w:rsidP="00C31A96">
            <w:pPr>
              <w:jc w:val="both"/>
              <w:rPr>
                <w:b/>
                <w:bCs/>
              </w:rPr>
            </w:pPr>
            <w:r w:rsidRPr="00C31A96">
              <w:rPr>
                <w:b/>
                <w:bCs/>
              </w:rPr>
              <w:t xml:space="preserve">Correo Electrónico </w:t>
            </w:r>
          </w:p>
        </w:tc>
        <w:tc>
          <w:tcPr>
            <w:tcW w:w="4414" w:type="dxa"/>
          </w:tcPr>
          <w:p w14:paraId="434C6E06" w14:textId="77777777" w:rsidR="00C31A96" w:rsidRDefault="00C31A96" w:rsidP="00C31A96">
            <w:pPr>
              <w:jc w:val="both"/>
            </w:pPr>
          </w:p>
        </w:tc>
      </w:tr>
      <w:tr w:rsidR="00C31A96" w14:paraId="461975B7" w14:textId="77777777" w:rsidTr="00C31A96">
        <w:tc>
          <w:tcPr>
            <w:tcW w:w="4414" w:type="dxa"/>
          </w:tcPr>
          <w:p w14:paraId="4E380156" w14:textId="11E07F37" w:rsidR="00C31A96" w:rsidRPr="00C31A96" w:rsidRDefault="00C31A96" w:rsidP="00C31A96">
            <w:pPr>
              <w:jc w:val="both"/>
              <w:rPr>
                <w:b/>
                <w:bCs/>
              </w:rPr>
            </w:pPr>
            <w:r w:rsidRPr="00C31A96">
              <w:rPr>
                <w:b/>
                <w:bCs/>
              </w:rPr>
              <w:t xml:space="preserve">Teléfono </w:t>
            </w:r>
          </w:p>
        </w:tc>
        <w:tc>
          <w:tcPr>
            <w:tcW w:w="4414" w:type="dxa"/>
          </w:tcPr>
          <w:p w14:paraId="559812E3" w14:textId="77777777" w:rsidR="00C31A96" w:rsidRDefault="00C31A96" w:rsidP="00C31A96">
            <w:pPr>
              <w:jc w:val="both"/>
            </w:pPr>
          </w:p>
        </w:tc>
      </w:tr>
      <w:tr w:rsidR="00690993" w14:paraId="48FDFFBE" w14:textId="77777777" w:rsidTr="00C31A96">
        <w:tc>
          <w:tcPr>
            <w:tcW w:w="4414" w:type="dxa"/>
          </w:tcPr>
          <w:p w14:paraId="55C07F0B" w14:textId="324C7485" w:rsidR="00690993" w:rsidRPr="00C31A96" w:rsidRDefault="00690993" w:rsidP="00C31A96">
            <w:pPr>
              <w:jc w:val="both"/>
              <w:rPr>
                <w:b/>
                <w:bCs/>
              </w:rPr>
            </w:pPr>
            <w:r>
              <w:rPr>
                <w:b/>
                <w:bCs/>
              </w:rPr>
              <w:t>Celular</w:t>
            </w:r>
          </w:p>
        </w:tc>
        <w:tc>
          <w:tcPr>
            <w:tcW w:w="4414" w:type="dxa"/>
          </w:tcPr>
          <w:p w14:paraId="54D6A17C" w14:textId="77777777" w:rsidR="00690993" w:rsidRDefault="00690993" w:rsidP="00C31A96">
            <w:pPr>
              <w:jc w:val="both"/>
            </w:pPr>
          </w:p>
        </w:tc>
      </w:tr>
    </w:tbl>
    <w:p w14:paraId="33C458BC" w14:textId="77777777" w:rsidR="00C31A96" w:rsidRDefault="00C31A96" w:rsidP="00C31A96">
      <w:pPr>
        <w:jc w:val="both"/>
      </w:pPr>
    </w:p>
    <w:p w14:paraId="45770605" w14:textId="1D1DA9F8" w:rsidR="00E13107" w:rsidRDefault="00C31A96" w:rsidP="00C31A96">
      <w:pPr>
        <w:jc w:val="both"/>
      </w:pPr>
      <w:r>
        <w:t>Así mismo le agradecemos la autorización de utilización de sus datos personales</w:t>
      </w:r>
      <w:r w:rsidR="00E13107">
        <w:t>.</w:t>
      </w:r>
      <w:r w:rsidR="007F25C6">
        <w:t>, en los términos que se exponen a continuación:</w:t>
      </w:r>
    </w:p>
    <w:p w14:paraId="5146E9A2" w14:textId="4E9D3151" w:rsidR="00E13107" w:rsidRDefault="00C31A96" w:rsidP="00C31A96">
      <w:pPr>
        <w:jc w:val="both"/>
      </w:pPr>
      <w:r>
        <w:t>Yo, ________________________</w:t>
      </w:r>
      <w:r w:rsidR="00690993">
        <w:t>a nombre propio y/o en calidad de representante legal de la sociedad ________________</w:t>
      </w:r>
      <w:r>
        <w:t xml:space="preserve"> autorizo </w:t>
      </w:r>
      <w:r w:rsidR="00E13107">
        <w:t xml:space="preserve">a Vanti S.A. ESP </w:t>
      </w:r>
      <w:r>
        <w:t>(en adelante</w:t>
      </w:r>
      <w:r w:rsidR="00E13107">
        <w:t xml:space="preserve"> Vanti</w:t>
      </w:r>
      <w:r>
        <w:t xml:space="preserve">), para </w:t>
      </w:r>
      <w:r w:rsidR="00E13107">
        <w:t>que,</w:t>
      </w:r>
      <w:r>
        <w:t xml:space="preserve"> en cumplimiento de las normas en materia de</w:t>
      </w:r>
      <w:r w:rsidR="00E13107">
        <w:t xml:space="preserve"> protección de datos personales </w:t>
      </w:r>
      <w:r>
        <w:t>en Colombia, recolecte, trate y circule mis datos personales. Declaro que entiendo que esta información será utilizada para el desarrollo del objeto social</w:t>
      </w:r>
      <w:r w:rsidR="00E13107">
        <w:t xml:space="preserve"> de Vanti, de mi relación con la compañía </w:t>
      </w:r>
      <w:r>
        <w:t xml:space="preserve">y por ende podrá ser procesada, recolectada, almacenada, usada, actualizada, transmitida, puesta en circulación y en general, se le podrá aplicar cualquier tipo de tratamiento conforme a la </w:t>
      </w:r>
      <w:r w:rsidR="00453C99">
        <w:t xml:space="preserve">legislación en materia </w:t>
      </w:r>
      <w:r>
        <w:t xml:space="preserve">de protección de datos en Colombia. Conozco que la finalidad del tratamiento de la información es servir como medio para la ejecución de relación vinculada con el objeto social </w:t>
      </w:r>
      <w:r w:rsidR="00E13107">
        <w:t>de Vanti en calidad de accionista</w:t>
      </w:r>
      <w:r>
        <w:t>, así como el mantenimiento de vínculos comerciales y por lo tanto, mis datos podrán ser entregados a terceros aliados, derivándose esta actividad de los posibles vínculos existentes o por existir con</w:t>
      </w:r>
      <w:r w:rsidR="00E13107">
        <w:t xml:space="preserve"> Vanti</w:t>
      </w:r>
      <w:r>
        <w:t xml:space="preserve">. </w:t>
      </w:r>
    </w:p>
    <w:p w14:paraId="3AF9F026" w14:textId="343C06C8" w:rsidR="00690993" w:rsidRDefault="00690993" w:rsidP="00C31A96">
      <w:pPr>
        <w:jc w:val="both"/>
      </w:pPr>
      <w:r>
        <w:t xml:space="preserve">Lo anterior, conforme a lo dispuesto en la Ley 1266 de 2008, las normas que lo modifiquen o sustituyan, y las demás normas aplicables en la materia que a futuro se expidan. </w:t>
      </w:r>
    </w:p>
    <w:p w14:paraId="7C272831" w14:textId="01AE5926" w:rsidR="00E13107" w:rsidRDefault="00C31A96" w:rsidP="00C31A96">
      <w:pPr>
        <w:jc w:val="both"/>
      </w:pPr>
      <w:r>
        <w:t xml:space="preserve">Conozco que </w:t>
      </w:r>
      <w:r w:rsidR="00453C99">
        <w:t>cuento con la facultad de revocar</w:t>
      </w:r>
      <w:r>
        <w:t xml:space="preserve"> esta autorización en cualquier momento después de haberla otorgado, así como mis derechos y deberes como titular de los datos personales. </w:t>
      </w:r>
    </w:p>
    <w:p w14:paraId="28CC16E8" w14:textId="35B7C3F0" w:rsidR="006D39C5" w:rsidRDefault="00C31A96" w:rsidP="00C31A96">
      <w:pPr>
        <w:jc w:val="both"/>
      </w:pPr>
      <w:r>
        <w:t>Manifiesto conocer que</w:t>
      </w:r>
      <w:r w:rsidR="00E13107">
        <w:t xml:space="preserve"> Vanti</w:t>
      </w:r>
      <w:r>
        <w:t xml:space="preserve">, en el manejo de datos personales, aplica las disposiciones en materia de protección de datos personales que resulten aplicables. Finalmente, conozco sobre la existencia de las Políticas de Tratamiento de Protección de Datos personales, y se me ha </w:t>
      </w:r>
      <w:r w:rsidR="00E13107">
        <w:t xml:space="preserve">informado </w:t>
      </w:r>
      <w:r>
        <w:t xml:space="preserve">que </w:t>
      </w:r>
      <w:r>
        <w:lastRenderedPageBreak/>
        <w:t xml:space="preserve">cualquier reclamación en esta materia, podrá ser presentada y tramitada en los términos </w:t>
      </w:r>
      <w:r w:rsidRPr="006D39C5">
        <w:t xml:space="preserve">de </w:t>
      </w:r>
      <w:r w:rsidR="006D39C5" w:rsidRPr="006D39C5">
        <w:t>estas</w:t>
      </w:r>
      <w:r w:rsidRPr="006D39C5">
        <w:t>, que pueden ser ubicadas en la Página Web de</w:t>
      </w:r>
      <w:r w:rsidR="00E13107" w:rsidRPr="006D39C5">
        <w:t xml:space="preserve"> Vanti </w:t>
      </w:r>
      <w:hyperlink r:id="rId4" w:history="1">
        <w:r w:rsidR="006D39C5" w:rsidRPr="001A211E">
          <w:rPr>
            <w:rStyle w:val="Hipervnculo"/>
          </w:rPr>
          <w:t>www.grupovanti.com</w:t>
        </w:r>
      </w:hyperlink>
      <w:r w:rsidR="006D39C5">
        <w:t xml:space="preserve">, </w:t>
      </w:r>
      <w:r w:rsidRPr="006D39C5">
        <w:t xml:space="preserve">en las pestañas: </w:t>
      </w:r>
      <w:hyperlink r:id="rId5" w:history="1">
        <w:r w:rsidR="006D39C5" w:rsidRPr="001A211E">
          <w:rPr>
            <w:rStyle w:val="Hipervnculo"/>
          </w:rPr>
          <w:t>https://www.grupovanti.com/politicas-de-tratamiento-de-datos-personales/</w:t>
        </w:r>
      </w:hyperlink>
    </w:p>
    <w:p w14:paraId="3FEB561B" w14:textId="109DA84B" w:rsidR="00E13107" w:rsidRDefault="00E13107" w:rsidP="00C31A96">
      <w:pPr>
        <w:jc w:val="both"/>
      </w:pPr>
    </w:p>
    <w:p w14:paraId="7B61B1F9" w14:textId="77777777" w:rsidR="00DB47F6" w:rsidRDefault="00DB47F6" w:rsidP="00C31A96">
      <w:pPr>
        <w:jc w:val="both"/>
      </w:pPr>
    </w:p>
    <w:p w14:paraId="37863531" w14:textId="6DF58E56" w:rsidR="00271E81" w:rsidRPr="006D39C5" w:rsidRDefault="00C31A96" w:rsidP="00E13107">
      <w:pPr>
        <w:pStyle w:val="Sinespaciado"/>
        <w:rPr>
          <w:b/>
        </w:rPr>
      </w:pPr>
      <w:r w:rsidRPr="006D39C5">
        <w:rPr>
          <w:b/>
        </w:rPr>
        <w:t>________</w:t>
      </w:r>
      <w:r w:rsidR="00E13107" w:rsidRPr="006D39C5">
        <w:rPr>
          <w:b/>
        </w:rPr>
        <w:t>_______________</w:t>
      </w:r>
    </w:p>
    <w:p w14:paraId="0ECD2BFF" w14:textId="4D032D24" w:rsidR="00E13107" w:rsidRDefault="00E13107" w:rsidP="00E13107">
      <w:pPr>
        <w:pStyle w:val="Sinespaciado"/>
      </w:pPr>
      <w:r>
        <w:t xml:space="preserve">C.C. No. </w:t>
      </w:r>
    </w:p>
    <w:p w14:paraId="0DE79CCA" w14:textId="0976BBA4" w:rsidR="003D0AD5" w:rsidRDefault="003D0AD5" w:rsidP="00E13107">
      <w:pPr>
        <w:pStyle w:val="Sinespaciado"/>
      </w:pPr>
    </w:p>
    <w:p w14:paraId="2B093648" w14:textId="1A42D59C" w:rsidR="003D0AD5" w:rsidRPr="006D39C5" w:rsidRDefault="003D0AD5" w:rsidP="00E13107">
      <w:pPr>
        <w:pStyle w:val="Sinespaciado"/>
        <w:rPr>
          <w:sz w:val="20"/>
          <w:szCs w:val="20"/>
        </w:rPr>
      </w:pPr>
      <w:r w:rsidRPr="006D39C5">
        <w:rPr>
          <w:sz w:val="20"/>
          <w:szCs w:val="20"/>
        </w:rPr>
        <w:t xml:space="preserve">Este formato diligenciado debe remitirse a las oficinas de la sociedad a los correos: </w:t>
      </w:r>
      <w:hyperlink r:id="rId6" w:history="1">
        <w:r w:rsidRPr="006D39C5">
          <w:rPr>
            <w:rStyle w:val="Hipervnculo"/>
            <w:sz w:val="20"/>
            <w:szCs w:val="20"/>
          </w:rPr>
          <w:t>xpvaron@grupovanti.com</w:t>
        </w:r>
      </w:hyperlink>
      <w:r w:rsidRPr="006D39C5">
        <w:rPr>
          <w:sz w:val="20"/>
          <w:szCs w:val="20"/>
        </w:rPr>
        <w:t xml:space="preserve"> y </w:t>
      </w:r>
      <w:hyperlink r:id="rId7" w:history="1">
        <w:r w:rsidRPr="006D39C5">
          <w:rPr>
            <w:rStyle w:val="Hipervnculo"/>
            <w:sz w:val="20"/>
            <w:szCs w:val="20"/>
          </w:rPr>
          <w:t>asanchezs@grupovanti.com</w:t>
        </w:r>
      </w:hyperlink>
    </w:p>
    <w:p w14:paraId="71C74E2B" w14:textId="11097BBF" w:rsidR="003D0AD5" w:rsidRDefault="003D0AD5" w:rsidP="00E13107">
      <w:pPr>
        <w:pStyle w:val="Sinespaciado"/>
      </w:pPr>
    </w:p>
    <w:p w14:paraId="33DCF919" w14:textId="77777777" w:rsidR="003D0AD5" w:rsidRDefault="003D0AD5" w:rsidP="00E13107">
      <w:pPr>
        <w:pStyle w:val="Sinespaciado"/>
      </w:pPr>
    </w:p>
    <w:sectPr w:rsidR="003D0AD5">
      <w:pgSz w:w="12240" w:h="15840"/>
      <w:pgMar w:top="1417" w:right="1701" w:bottom="1417"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FD7E3" w16cex:dateUtc="2021-01-18T14:48: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A96"/>
    <w:rsid w:val="00271E81"/>
    <w:rsid w:val="00274784"/>
    <w:rsid w:val="003D0AD5"/>
    <w:rsid w:val="00453C99"/>
    <w:rsid w:val="00690993"/>
    <w:rsid w:val="006D39C5"/>
    <w:rsid w:val="007F25C6"/>
    <w:rsid w:val="00952FD5"/>
    <w:rsid w:val="00AC4987"/>
    <w:rsid w:val="00C31A96"/>
    <w:rsid w:val="00DB47F6"/>
    <w:rsid w:val="00E1310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F1AE4"/>
  <w15:chartTrackingRefBased/>
  <w15:docId w15:val="{982AA037-94EE-4B0F-8B09-229404470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31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E13107"/>
    <w:pPr>
      <w:spacing w:after="0" w:line="240" w:lineRule="auto"/>
    </w:pPr>
  </w:style>
  <w:style w:type="character" w:styleId="Refdecomentario">
    <w:name w:val="annotation reference"/>
    <w:basedOn w:val="Fuentedeprrafopredeter"/>
    <w:uiPriority w:val="99"/>
    <w:semiHidden/>
    <w:unhideWhenUsed/>
    <w:rsid w:val="00690993"/>
    <w:rPr>
      <w:sz w:val="16"/>
      <w:szCs w:val="16"/>
    </w:rPr>
  </w:style>
  <w:style w:type="paragraph" w:styleId="Textocomentario">
    <w:name w:val="annotation text"/>
    <w:basedOn w:val="Normal"/>
    <w:link w:val="TextocomentarioCar"/>
    <w:uiPriority w:val="99"/>
    <w:semiHidden/>
    <w:unhideWhenUsed/>
    <w:rsid w:val="0069099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90993"/>
    <w:rPr>
      <w:sz w:val="20"/>
      <w:szCs w:val="20"/>
    </w:rPr>
  </w:style>
  <w:style w:type="paragraph" w:styleId="Asuntodelcomentario">
    <w:name w:val="annotation subject"/>
    <w:basedOn w:val="Textocomentario"/>
    <w:next w:val="Textocomentario"/>
    <w:link w:val="AsuntodelcomentarioCar"/>
    <w:uiPriority w:val="99"/>
    <w:semiHidden/>
    <w:unhideWhenUsed/>
    <w:rsid w:val="00690993"/>
    <w:rPr>
      <w:b/>
      <w:bCs/>
    </w:rPr>
  </w:style>
  <w:style w:type="character" w:customStyle="1" w:styleId="AsuntodelcomentarioCar">
    <w:name w:val="Asunto del comentario Car"/>
    <w:basedOn w:val="TextocomentarioCar"/>
    <w:link w:val="Asuntodelcomentario"/>
    <w:uiPriority w:val="99"/>
    <w:semiHidden/>
    <w:rsid w:val="00690993"/>
    <w:rPr>
      <w:b/>
      <w:bCs/>
      <w:sz w:val="20"/>
      <w:szCs w:val="20"/>
    </w:rPr>
  </w:style>
  <w:style w:type="paragraph" w:styleId="Textodeglobo">
    <w:name w:val="Balloon Text"/>
    <w:basedOn w:val="Normal"/>
    <w:link w:val="TextodegloboCar"/>
    <w:uiPriority w:val="99"/>
    <w:semiHidden/>
    <w:unhideWhenUsed/>
    <w:rsid w:val="00453C9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3C99"/>
    <w:rPr>
      <w:rFonts w:ascii="Segoe UI" w:hAnsi="Segoe UI" w:cs="Segoe UI"/>
      <w:sz w:val="18"/>
      <w:szCs w:val="18"/>
    </w:rPr>
  </w:style>
  <w:style w:type="character" w:styleId="Hipervnculo">
    <w:name w:val="Hyperlink"/>
    <w:basedOn w:val="Fuentedeprrafopredeter"/>
    <w:uiPriority w:val="99"/>
    <w:unhideWhenUsed/>
    <w:rsid w:val="003D0AD5"/>
    <w:rPr>
      <w:color w:val="0563C1" w:themeColor="hyperlink"/>
      <w:u w:val="single"/>
    </w:rPr>
  </w:style>
  <w:style w:type="character" w:styleId="Mencinsinresolver">
    <w:name w:val="Unresolved Mention"/>
    <w:basedOn w:val="Fuentedeprrafopredeter"/>
    <w:uiPriority w:val="99"/>
    <w:semiHidden/>
    <w:unhideWhenUsed/>
    <w:rsid w:val="003D0A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sanchezs@grupovanti.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xpvaron@grupovanti.com" TargetMode="External"/><Relationship Id="rId5" Type="http://schemas.openxmlformats.org/officeDocument/2006/relationships/hyperlink" Target="https://www.grupovanti.com/politicas-de-tratamiento-de-datos-personales/" TargetMode="External"/><Relationship Id="rId10" Type="http://schemas.microsoft.com/office/2018/08/relationships/commentsExtensible" Target="commentsExtensible.xml"/><Relationship Id="rId4" Type="http://schemas.openxmlformats.org/officeDocument/2006/relationships/hyperlink" Target="http://www.grupovanti.com"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2</Pages>
  <Words>487</Words>
  <Characters>2683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SOTO</dc:creator>
  <cp:keywords/>
  <dc:description/>
  <cp:lastModifiedBy>Sanchez Sanchez Andres Felipe</cp:lastModifiedBy>
  <cp:revision>8</cp:revision>
  <dcterms:created xsi:type="dcterms:W3CDTF">2021-01-18T13:50:00Z</dcterms:created>
  <dcterms:modified xsi:type="dcterms:W3CDTF">2021-01-18T22:23:00Z</dcterms:modified>
</cp:coreProperties>
</file>