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3867" w14:textId="77777777" w:rsidR="00F813FD" w:rsidRPr="00F813FD" w:rsidRDefault="00F813FD" w:rsidP="00F813FD">
      <w:pPr>
        <w:pStyle w:val="Heading1"/>
        <w:spacing w:before="80"/>
        <w:ind w:left="0" w:right="0"/>
        <w:rPr>
          <w:rFonts w:ascii="Arial Narrow" w:hAnsi="Arial Narrow"/>
          <w:sz w:val="22"/>
          <w:szCs w:val="22"/>
        </w:rPr>
      </w:pPr>
      <w:r w:rsidRPr="00F813FD">
        <w:rPr>
          <w:rFonts w:ascii="Arial Narrow" w:hAnsi="Arial Narrow"/>
          <w:sz w:val="22"/>
          <w:szCs w:val="22"/>
        </w:rPr>
        <w:t>C&amp;D TECHNOLOGIES, INC.</w:t>
      </w:r>
    </w:p>
    <w:p w14:paraId="02A88131" w14:textId="77777777" w:rsidR="00F813FD" w:rsidRPr="00F813FD" w:rsidRDefault="00F813FD" w:rsidP="00F813FD">
      <w:pPr>
        <w:spacing w:before="10" w:line="240" w:lineRule="auto"/>
        <w:jc w:val="center"/>
        <w:rPr>
          <w:rFonts w:ascii="Arial Narrow" w:hAnsi="Arial Narrow"/>
          <w:b/>
        </w:rPr>
      </w:pPr>
      <w:r w:rsidRPr="00F813FD">
        <w:rPr>
          <w:rFonts w:ascii="Arial Narrow" w:hAnsi="Arial Narrow"/>
          <w:b/>
        </w:rPr>
        <w:t>Terms and Conditions of Purchase</w:t>
      </w:r>
    </w:p>
    <w:p w14:paraId="1570EA01" w14:textId="77777777" w:rsidR="000253EC" w:rsidRDefault="00F813FD" w:rsidP="00F813FD">
      <w:pPr>
        <w:jc w:val="center"/>
        <w:rPr>
          <w:rFonts w:ascii="Arial Narrow" w:hAnsi="Arial Narrow"/>
        </w:rPr>
      </w:pPr>
      <w:r w:rsidRPr="00F813FD">
        <w:rPr>
          <w:rFonts w:ascii="Arial Narrow" w:hAnsi="Arial Narrow"/>
        </w:rPr>
        <w:t>UNLESS OTHERWISE AGREED TO IN WRITING BY C&amp;D TECHNOLOGIES, INC., ALL PURCHASES MADE BY C&amp;D</w:t>
      </w:r>
      <w:r w:rsidRPr="00F813FD">
        <w:rPr>
          <w:rFonts w:ascii="Arial Narrow" w:hAnsi="Arial Narrow"/>
          <w:spacing w:val="27"/>
        </w:rPr>
        <w:t xml:space="preserve"> </w:t>
      </w:r>
      <w:r w:rsidRPr="00F813FD">
        <w:rPr>
          <w:rFonts w:ascii="Arial Narrow" w:hAnsi="Arial Narrow"/>
        </w:rPr>
        <w:t>PURSUANT</w:t>
      </w:r>
      <w:r w:rsidRPr="00F813FD">
        <w:rPr>
          <w:rFonts w:ascii="Arial Narrow" w:hAnsi="Arial Narrow"/>
          <w:spacing w:val="27"/>
        </w:rPr>
        <w:t xml:space="preserve"> </w:t>
      </w:r>
      <w:r w:rsidRPr="00F813FD">
        <w:rPr>
          <w:rFonts w:ascii="Arial Narrow" w:hAnsi="Arial Narrow"/>
        </w:rPr>
        <w:t>TO</w:t>
      </w:r>
      <w:r w:rsidRPr="00F813FD">
        <w:rPr>
          <w:rFonts w:ascii="Arial Narrow" w:hAnsi="Arial Narrow"/>
          <w:spacing w:val="27"/>
        </w:rPr>
        <w:t xml:space="preserve"> </w:t>
      </w:r>
      <w:r w:rsidRPr="00F813FD">
        <w:rPr>
          <w:rFonts w:ascii="Arial Narrow" w:hAnsi="Arial Narrow"/>
        </w:rPr>
        <w:t>THIS</w:t>
      </w:r>
      <w:r w:rsidRPr="00F813FD">
        <w:rPr>
          <w:rFonts w:ascii="Arial Narrow" w:hAnsi="Arial Narrow"/>
          <w:spacing w:val="27"/>
        </w:rPr>
        <w:t xml:space="preserve"> </w:t>
      </w:r>
      <w:r w:rsidRPr="00F813FD">
        <w:rPr>
          <w:rFonts w:ascii="Arial Narrow" w:hAnsi="Arial Narrow"/>
        </w:rPr>
        <w:t>PURCHASE</w:t>
      </w:r>
      <w:r w:rsidRPr="00F813FD">
        <w:rPr>
          <w:rFonts w:ascii="Arial Narrow" w:hAnsi="Arial Narrow"/>
          <w:spacing w:val="27"/>
        </w:rPr>
        <w:t xml:space="preserve"> </w:t>
      </w:r>
      <w:r w:rsidRPr="00F813FD">
        <w:rPr>
          <w:rFonts w:ascii="Arial Narrow" w:hAnsi="Arial Narrow"/>
        </w:rPr>
        <w:t>ORDER</w:t>
      </w:r>
      <w:r w:rsidRPr="00F813FD">
        <w:rPr>
          <w:rFonts w:ascii="Arial Narrow" w:hAnsi="Arial Narrow"/>
          <w:spacing w:val="27"/>
        </w:rPr>
        <w:t xml:space="preserve"> </w:t>
      </w:r>
      <w:r w:rsidRPr="00F813FD">
        <w:rPr>
          <w:rFonts w:ascii="Arial Narrow" w:hAnsi="Arial Narrow"/>
        </w:rPr>
        <w:t>ARE</w:t>
      </w:r>
      <w:r w:rsidRPr="00F813FD">
        <w:rPr>
          <w:rFonts w:ascii="Arial Narrow" w:hAnsi="Arial Narrow"/>
          <w:spacing w:val="27"/>
        </w:rPr>
        <w:t xml:space="preserve"> </w:t>
      </w:r>
      <w:r w:rsidRPr="00F813FD">
        <w:rPr>
          <w:rFonts w:ascii="Arial Narrow" w:hAnsi="Arial Narrow"/>
        </w:rPr>
        <w:t>SUBJECT</w:t>
      </w:r>
      <w:r w:rsidRPr="00F813FD">
        <w:rPr>
          <w:rFonts w:ascii="Arial Narrow" w:hAnsi="Arial Narrow"/>
          <w:spacing w:val="27"/>
        </w:rPr>
        <w:t xml:space="preserve"> </w:t>
      </w:r>
      <w:r w:rsidRPr="00F813FD">
        <w:rPr>
          <w:rFonts w:ascii="Arial Narrow" w:hAnsi="Arial Narrow"/>
        </w:rPr>
        <w:t>TO</w:t>
      </w:r>
      <w:r w:rsidRPr="00F813FD">
        <w:rPr>
          <w:rFonts w:ascii="Arial Narrow" w:hAnsi="Arial Narrow"/>
          <w:spacing w:val="27"/>
        </w:rPr>
        <w:t xml:space="preserve"> </w:t>
      </w:r>
      <w:r w:rsidRPr="00F813FD">
        <w:rPr>
          <w:rFonts w:ascii="Arial Narrow" w:hAnsi="Arial Narrow"/>
        </w:rPr>
        <w:t>THE</w:t>
      </w:r>
      <w:r w:rsidRPr="00F813FD">
        <w:rPr>
          <w:rFonts w:ascii="Arial Narrow" w:hAnsi="Arial Narrow"/>
          <w:spacing w:val="27"/>
        </w:rPr>
        <w:t xml:space="preserve"> </w:t>
      </w:r>
      <w:r w:rsidRPr="00F813FD">
        <w:rPr>
          <w:rFonts w:ascii="Arial Narrow" w:hAnsi="Arial Narrow"/>
        </w:rPr>
        <w:t>FOLLOWING</w:t>
      </w:r>
      <w:r w:rsidRPr="00F813FD">
        <w:rPr>
          <w:rFonts w:ascii="Arial Narrow" w:hAnsi="Arial Narrow"/>
          <w:spacing w:val="27"/>
        </w:rPr>
        <w:t xml:space="preserve"> </w:t>
      </w:r>
      <w:r w:rsidRPr="00F813FD">
        <w:rPr>
          <w:rFonts w:ascii="Arial Narrow" w:hAnsi="Arial Narrow"/>
        </w:rPr>
        <w:t>TERMS</w:t>
      </w:r>
      <w:r w:rsidRPr="00F813FD">
        <w:rPr>
          <w:rFonts w:ascii="Arial Narrow" w:hAnsi="Arial Narrow"/>
          <w:spacing w:val="27"/>
        </w:rPr>
        <w:t xml:space="preserve"> </w:t>
      </w:r>
      <w:r w:rsidRPr="00F813FD">
        <w:rPr>
          <w:rFonts w:ascii="Arial Narrow" w:hAnsi="Arial Narrow"/>
        </w:rPr>
        <w:t>AND</w:t>
      </w:r>
      <w:r w:rsidRPr="00F813FD">
        <w:rPr>
          <w:rFonts w:ascii="Arial Narrow" w:hAnsi="Arial Narrow"/>
          <w:spacing w:val="27"/>
        </w:rPr>
        <w:t xml:space="preserve"> </w:t>
      </w:r>
      <w:r w:rsidRPr="00F813FD">
        <w:rPr>
          <w:rFonts w:ascii="Arial Narrow" w:hAnsi="Arial Narrow"/>
        </w:rPr>
        <w:t>CONDITIONS.</w:t>
      </w:r>
    </w:p>
    <w:p w14:paraId="27CDDA7F" w14:textId="77777777" w:rsidR="00F813FD" w:rsidRDefault="00F813FD" w:rsidP="00F813FD">
      <w:pPr>
        <w:jc w:val="center"/>
        <w:rPr>
          <w:rFonts w:ascii="Arial Narrow" w:hAnsi="Arial Narrow"/>
        </w:rPr>
      </w:pPr>
    </w:p>
    <w:p w14:paraId="1F43F21C" w14:textId="77777777" w:rsidR="00F813FD" w:rsidRDefault="00F813FD" w:rsidP="00F813FD">
      <w:pPr>
        <w:pStyle w:val="ListParagraph"/>
        <w:numPr>
          <w:ilvl w:val="0"/>
          <w:numId w:val="1"/>
        </w:numPr>
        <w:ind w:left="360"/>
        <w:rPr>
          <w:rFonts w:ascii="Arial Narrow" w:hAnsi="Arial Narrow"/>
          <w:b/>
        </w:rPr>
        <w:sectPr w:rsidR="00F813FD" w:rsidSect="00571C9D">
          <w:footerReference w:type="default" r:id="rId7"/>
          <w:headerReference w:type="first" r:id="rId8"/>
          <w:footerReference w:type="first" r:id="rId9"/>
          <w:pgSz w:w="12240" w:h="15840"/>
          <w:pgMar w:top="720" w:right="1440" w:bottom="1440" w:left="1440" w:header="720" w:footer="720" w:gutter="0"/>
          <w:cols w:space="720"/>
          <w:titlePg/>
          <w:docGrid w:linePitch="360"/>
        </w:sectPr>
      </w:pPr>
    </w:p>
    <w:p w14:paraId="0CABE9F3" w14:textId="77777777" w:rsidR="00F813FD" w:rsidRDefault="00F813FD" w:rsidP="00D15358">
      <w:pPr>
        <w:pStyle w:val="ListParagraph"/>
        <w:numPr>
          <w:ilvl w:val="0"/>
          <w:numId w:val="1"/>
        </w:numPr>
        <w:ind w:left="360"/>
        <w:contextualSpacing w:val="0"/>
        <w:rPr>
          <w:rFonts w:ascii="Arial Narrow" w:hAnsi="Arial Narrow"/>
          <w:b/>
        </w:rPr>
      </w:pPr>
      <w:r w:rsidRPr="00F813FD">
        <w:rPr>
          <w:rFonts w:ascii="Arial Narrow" w:hAnsi="Arial Narrow"/>
          <w:b/>
        </w:rPr>
        <w:t>Definitions.</w:t>
      </w:r>
    </w:p>
    <w:p w14:paraId="3A3AD795" w14:textId="68531080" w:rsidR="00F813FD" w:rsidRPr="00F813FD" w:rsidRDefault="00F813FD" w:rsidP="00D15358">
      <w:pPr>
        <w:pStyle w:val="ListParagraph"/>
        <w:numPr>
          <w:ilvl w:val="1"/>
          <w:numId w:val="1"/>
        </w:numPr>
        <w:ind w:left="360"/>
        <w:contextualSpacing w:val="0"/>
        <w:rPr>
          <w:rFonts w:ascii="Arial Narrow" w:hAnsi="Arial Narrow"/>
          <w:b/>
        </w:rPr>
      </w:pPr>
      <w:r>
        <w:rPr>
          <w:rFonts w:ascii="Arial Narrow" w:hAnsi="Arial Narrow"/>
        </w:rPr>
        <w:t>“</w:t>
      </w:r>
      <w:r w:rsidRPr="00F813FD">
        <w:rPr>
          <w:rFonts w:ascii="Arial Narrow" w:hAnsi="Arial Narrow"/>
          <w:u w:val="single"/>
        </w:rPr>
        <w:t>Buyer</w:t>
      </w:r>
      <w:r>
        <w:rPr>
          <w:rFonts w:ascii="Arial Narrow" w:hAnsi="Arial Narrow"/>
        </w:rPr>
        <w:t>”</w:t>
      </w:r>
      <w:r w:rsidRPr="00F813FD">
        <w:rPr>
          <w:rFonts w:ascii="Arial Narrow" w:hAnsi="Arial Narrow"/>
        </w:rPr>
        <w:t xml:space="preserve"> means C&amp;D Technologies,</w:t>
      </w:r>
      <w:r w:rsidRPr="00F813FD">
        <w:rPr>
          <w:rFonts w:ascii="Arial Narrow" w:hAnsi="Arial Narrow"/>
          <w:spacing w:val="-1"/>
        </w:rPr>
        <w:t xml:space="preserve"> </w:t>
      </w:r>
      <w:r w:rsidRPr="00F813FD">
        <w:rPr>
          <w:rFonts w:ascii="Arial Narrow" w:hAnsi="Arial Narrow"/>
        </w:rPr>
        <w:t>Inc.</w:t>
      </w:r>
      <w:r w:rsidR="00AE153F">
        <w:rPr>
          <w:rFonts w:ascii="Arial Narrow" w:hAnsi="Arial Narrow"/>
        </w:rPr>
        <w:t xml:space="preserve"> or the operating division or subsidiary thereof indicated in any Order, including, but not limited to, Trojan Battery Company, LLC. </w:t>
      </w:r>
    </w:p>
    <w:p w14:paraId="7E6D53D4" w14:textId="77777777" w:rsidR="00F813FD" w:rsidRPr="00F813FD" w:rsidRDefault="00F813FD" w:rsidP="00D15358">
      <w:pPr>
        <w:pStyle w:val="ListParagraph"/>
        <w:numPr>
          <w:ilvl w:val="1"/>
          <w:numId w:val="1"/>
        </w:numPr>
        <w:ind w:left="360"/>
        <w:contextualSpacing w:val="0"/>
        <w:rPr>
          <w:rFonts w:ascii="Arial Narrow" w:hAnsi="Arial Narrow"/>
          <w:b/>
        </w:rPr>
      </w:pPr>
      <w:r>
        <w:rPr>
          <w:rFonts w:ascii="Arial Narrow" w:hAnsi="Arial Narrow"/>
        </w:rPr>
        <w:t>“</w:t>
      </w:r>
      <w:r w:rsidRPr="00F813FD">
        <w:rPr>
          <w:rFonts w:ascii="Arial Narrow" w:hAnsi="Arial Narrow"/>
          <w:u w:val="single"/>
        </w:rPr>
        <w:t>Purchase Order</w:t>
      </w:r>
      <w:r>
        <w:rPr>
          <w:rFonts w:ascii="Arial Narrow" w:hAnsi="Arial Narrow"/>
        </w:rPr>
        <w:t>”</w:t>
      </w:r>
      <w:r w:rsidRPr="00F813FD">
        <w:rPr>
          <w:rFonts w:ascii="Arial Narrow" w:hAnsi="Arial Narrow"/>
        </w:rPr>
        <w:t xml:space="preserve"> shall mean this document, any drawings, specifications or other documents referenced herein together with all terms and conditions set forth herein (including any terms or condition provided on the reverse side of this document) as such terms may be modified, from time to time, by Buyer as provided</w:t>
      </w:r>
      <w:r w:rsidRPr="00F813FD">
        <w:rPr>
          <w:rFonts w:ascii="Arial Narrow" w:hAnsi="Arial Narrow"/>
          <w:spacing w:val="-11"/>
        </w:rPr>
        <w:t xml:space="preserve"> </w:t>
      </w:r>
      <w:r w:rsidRPr="00F813FD">
        <w:rPr>
          <w:rFonts w:ascii="Arial Narrow" w:hAnsi="Arial Narrow"/>
        </w:rPr>
        <w:t>herein.</w:t>
      </w:r>
    </w:p>
    <w:p w14:paraId="4335F103" w14:textId="77777777" w:rsidR="00F813FD" w:rsidRPr="00D15358" w:rsidRDefault="00F813FD" w:rsidP="00D15358">
      <w:pPr>
        <w:pStyle w:val="ListParagraph"/>
        <w:numPr>
          <w:ilvl w:val="1"/>
          <w:numId w:val="1"/>
        </w:numPr>
        <w:ind w:left="360"/>
        <w:contextualSpacing w:val="0"/>
        <w:rPr>
          <w:rFonts w:ascii="Arial Narrow" w:hAnsi="Arial Narrow"/>
          <w:b/>
        </w:rPr>
      </w:pPr>
      <w:r>
        <w:rPr>
          <w:rFonts w:ascii="Arial Narrow" w:hAnsi="Arial Narrow"/>
        </w:rPr>
        <w:t>“</w:t>
      </w:r>
      <w:r w:rsidRPr="00F813FD">
        <w:rPr>
          <w:rFonts w:ascii="Arial Narrow" w:hAnsi="Arial Narrow"/>
          <w:u w:val="single"/>
        </w:rPr>
        <w:t>Seller</w:t>
      </w:r>
      <w:r>
        <w:rPr>
          <w:rFonts w:ascii="Arial Narrow" w:hAnsi="Arial Narrow"/>
        </w:rPr>
        <w:t>”</w:t>
      </w:r>
      <w:r w:rsidRPr="00F813FD">
        <w:rPr>
          <w:rFonts w:ascii="Arial Narrow" w:hAnsi="Arial Narrow"/>
          <w:spacing w:val="-1"/>
        </w:rPr>
        <w:t xml:space="preserve"> </w:t>
      </w:r>
      <w:r w:rsidRPr="00F813FD">
        <w:rPr>
          <w:rFonts w:ascii="Arial Narrow" w:hAnsi="Arial Narrow"/>
        </w:rPr>
        <w:t>shall</w:t>
      </w:r>
      <w:r w:rsidRPr="00F813FD">
        <w:rPr>
          <w:rFonts w:ascii="Arial Narrow" w:hAnsi="Arial Narrow"/>
          <w:spacing w:val="-1"/>
        </w:rPr>
        <w:t xml:space="preserve"> </w:t>
      </w:r>
      <w:r w:rsidRPr="00F813FD">
        <w:rPr>
          <w:rFonts w:ascii="Arial Narrow" w:hAnsi="Arial Narrow"/>
        </w:rPr>
        <w:t>mean</w:t>
      </w:r>
      <w:r w:rsidRPr="00F813FD">
        <w:rPr>
          <w:rFonts w:ascii="Arial Narrow" w:hAnsi="Arial Narrow"/>
          <w:spacing w:val="-2"/>
        </w:rPr>
        <w:t xml:space="preserve"> </w:t>
      </w:r>
      <w:r w:rsidRPr="00F813FD">
        <w:rPr>
          <w:rFonts w:ascii="Arial Narrow" w:hAnsi="Arial Narrow"/>
        </w:rPr>
        <w:t>the</w:t>
      </w:r>
      <w:r w:rsidRPr="00F813FD">
        <w:rPr>
          <w:rFonts w:ascii="Arial Narrow" w:hAnsi="Arial Narrow"/>
          <w:spacing w:val="-1"/>
        </w:rPr>
        <w:t xml:space="preserve"> </w:t>
      </w:r>
      <w:r w:rsidRPr="00F813FD">
        <w:rPr>
          <w:rFonts w:ascii="Arial Narrow" w:hAnsi="Arial Narrow"/>
        </w:rPr>
        <w:t>person</w:t>
      </w:r>
      <w:r w:rsidRPr="00F813FD">
        <w:rPr>
          <w:rFonts w:ascii="Arial Narrow" w:hAnsi="Arial Narrow"/>
          <w:spacing w:val="-2"/>
        </w:rPr>
        <w:t xml:space="preserve"> </w:t>
      </w:r>
      <w:r w:rsidRPr="00F813FD">
        <w:rPr>
          <w:rFonts w:ascii="Arial Narrow" w:hAnsi="Arial Narrow"/>
        </w:rPr>
        <w:t>or</w:t>
      </w:r>
      <w:r w:rsidRPr="00F813FD">
        <w:rPr>
          <w:rFonts w:ascii="Arial Narrow" w:hAnsi="Arial Narrow"/>
          <w:spacing w:val="-2"/>
        </w:rPr>
        <w:t xml:space="preserve"> </w:t>
      </w:r>
      <w:r w:rsidRPr="00F813FD">
        <w:rPr>
          <w:rFonts w:ascii="Arial Narrow" w:hAnsi="Arial Narrow"/>
        </w:rPr>
        <w:t>entity</w:t>
      </w:r>
      <w:r w:rsidRPr="00F813FD">
        <w:rPr>
          <w:rFonts w:ascii="Arial Narrow" w:hAnsi="Arial Narrow"/>
          <w:spacing w:val="-2"/>
        </w:rPr>
        <w:t xml:space="preserve"> </w:t>
      </w:r>
      <w:r w:rsidRPr="00F813FD">
        <w:rPr>
          <w:rFonts w:ascii="Arial Narrow" w:hAnsi="Arial Narrow"/>
        </w:rPr>
        <w:t>identified</w:t>
      </w:r>
      <w:r w:rsidRPr="00F813FD">
        <w:rPr>
          <w:rFonts w:ascii="Arial Narrow" w:hAnsi="Arial Narrow"/>
          <w:spacing w:val="-2"/>
        </w:rPr>
        <w:t xml:space="preserve"> </w:t>
      </w:r>
      <w:r w:rsidRPr="00F813FD">
        <w:rPr>
          <w:rFonts w:ascii="Arial Narrow" w:hAnsi="Arial Narrow"/>
        </w:rPr>
        <w:t>on</w:t>
      </w:r>
      <w:r w:rsidRPr="00F813FD">
        <w:rPr>
          <w:rFonts w:ascii="Arial Narrow" w:hAnsi="Arial Narrow"/>
          <w:spacing w:val="-2"/>
        </w:rPr>
        <w:t xml:space="preserve"> </w:t>
      </w:r>
      <w:r w:rsidRPr="00F813FD">
        <w:rPr>
          <w:rFonts w:ascii="Arial Narrow" w:hAnsi="Arial Narrow"/>
        </w:rPr>
        <w:t>the</w:t>
      </w:r>
      <w:r w:rsidRPr="00F813FD">
        <w:rPr>
          <w:rFonts w:ascii="Arial Narrow" w:hAnsi="Arial Narrow"/>
          <w:spacing w:val="-1"/>
        </w:rPr>
        <w:t xml:space="preserve"> </w:t>
      </w:r>
      <w:r w:rsidRPr="00F813FD">
        <w:rPr>
          <w:rFonts w:ascii="Arial Narrow" w:hAnsi="Arial Narrow"/>
        </w:rPr>
        <w:t>reverse</w:t>
      </w:r>
      <w:r w:rsidRPr="00F813FD">
        <w:rPr>
          <w:rFonts w:ascii="Arial Narrow" w:hAnsi="Arial Narrow"/>
          <w:spacing w:val="-1"/>
        </w:rPr>
        <w:t xml:space="preserve"> </w:t>
      </w:r>
      <w:r w:rsidRPr="00F813FD">
        <w:rPr>
          <w:rFonts w:ascii="Arial Narrow" w:hAnsi="Arial Narrow"/>
        </w:rPr>
        <w:t>side</w:t>
      </w:r>
      <w:r w:rsidRPr="00F813FD">
        <w:rPr>
          <w:rFonts w:ascii="Arial Narrow" w:hAnsi="Arial Narrow"/>
          <w:spacing w:val="-1"/>
        </w:rPr>
        <w:t xml:space="preserve"> </w:t>
      </w:r>
      <w:r w:rsidRPr="00F813FD">
        <w:rPr>
          <w:rFonts w:ascii="Arial Narrow" w:hAnsi="Arial Narrow"/>
        </w:rPr>
        <w:t>of</w:t>
      </w:r>
      <w:r w:rsidRPr="00F813FD">
        <w:rPr>
          <w:rFonts w:ascii="Arial Narrow" w:hAnsi="Arial Narrow"/>
          <w:spacing w:val="-1"/>
        </w:rPr>
        <w:t xml:space="preserve"> </w:t>
      </w:r>
      <w:r w:rsidRPr="00F813FD">
        <w:rPr>
          <w:rFonts w:ascii="Arial Narrow" w:hAnsi="Arial Narrow"/>
        </w:rPr>
        <w:t>this</w:t>
      </w:r>
      <w:r w:rsidRPr="00F813FD">
        <w:rPr>
          <w:rFonts w:ascii="Arial Narrow" w:hAnsi="Arial Narrow"/>
          <w:spacing w:val="-1"/>
        </w:rPr>
        <w:t xml:space="preserve"> </w:t>
      </w:r>
      <w:r w:rsidRPr="00F813FD">
        <w:rPr>
          <w:rFonts w:ascii="Arial Narrow" w:hAnsi="Arial Narrow"/>
        </w:rPr>
        <w:t>Purchase</w:t>
      </w:r>
      <w:r w:rsidRPr="00F813FD">
        <w:rPr>
          <w:rFonts w:ascii="Arial Narrow" w:hAnsi="Arial Narrow"/>
          <w:spacing w:val="-1"/>
        </w:rPr>
        <w:t xml:space="preserve"> </w:t>
      </w:r>
      <w:r w:rsidRPr="00F813FD">
        <w:rPr>
          <w:rFonts w:ascii="Arial Narrow" w:hAnsi="Arial Narrow"/>
        </w:rPr>
        <w:t>Order</w:t>
      </w:r>
      <w:r w:rsidRPr="00F813FD">
        <w:rPr>
          <w:rFonts w:ascii="Arial Narrow" w:hAnsi="Arial Narrow"/>
          <w:spacing w:val="-1"/>
        </w:rPr>
        <w:t xml:space="preserve"> </w:t>
      </w:r>
      <w:r w:rsidRPr="00F813FD">
        <w:rPr>
          <w:rFonts w:ascii="Arial Narrow" w:hAnsi="Arial Narrow"/>
        </w:rPr>
        <w:t>as</w:t>
      </w:r>
      <w:r w:rsidRPr="00F813FD">
        <w:rPr>
          <w:rFonts w:ascii="Arial Narrow" w:hAnsi="Arial Narrow"/>
          <w:spacing w:val="-2"/>
        </w:rPr>
        <w:t xml:space="preserve"> </w:t>
      </w:r>
      <w:r w:rsidRPr="00F813FD">
        <w:rPr>
          <w:rFonts w:ascii="Arial Narrow" w:hAnsi="Arial Narrow"/>
        </w:rPr>
        <w:t>the</w:t>
      </w:r>
      <w:r w:rsidRPr="00F813FD">
        <w:rPr>
          <w:rFonts w:ascii="Arial Narrow" w:hAnsi="Arial Narrow"/>
          <w:spacing w:val="-1"/>
        </w:rPr>
        <w:t xml:space="preserve"> </w:t>
      </w:r>
      <w:r>
        <w:rPr>
          <w:rFonts w:ascii="Arial Narrow" w:hAnsi="Arial Narrow"/>
        </w:rPr>
        <w:t>“</w:t>
      </w:r>
      <w:r w:rsidRPr="00F813FD">
        <w:rPr>
          <w:rFonts w:ascii="Arial Narrow" w:hAnsi="Arial Narrow"/>
        </w:rPr>
        <w:t>Vendor.</w:t>
      </w:r>
      <w:r>
        <w:rPr>
          <w:rFonts w:ascii="Arial Narrow" w:hAnsi="Arial Narrow"/>
        </w:rPr>
        <w:t>”</w:t>
      </w:r>
    </w:p>
    <w:p w14:paraId="076BE9D1" w14:textId="0873EBD7" w:rsidR="00D15358" w:rsidRPr="00B84386" w:rsidRDefault="00D15358" w:rsidP="00D15358">
      <w:pPr>
        <w:pStyle w:val="ListParagraph"/>
        <w:numPr>
          <w:ilvl w:val="0"/>
          <w:numId w:val="1"/>
        </w:numPr>
        <w:ind w:left="360"/>
        <w:contextualSpacing w:val="0"/>
        <w:rPr>
          <w:rFonts w:ascii="Arial Narrow" w:hAnsi="Arial Narrow"/>
          <w:b/>
        </w:rPr>
      </w:pPr>
      <w:r w:rsidRPr="00D15358">
        <w:rPr>
          <w:rFonts w:ascii="Arial Narrow" w:hAnsi="Arial Narrow"/>
          <w:b/>
        </w:rPr>
        <w:t>Offer and Acceptance.</w:t>
      </w:r>
      <w:r w:rsidR="00265047">
        <w:rPr>
          <w:rFonts w:ascii="Arial Narrow" w:hAnsi="Arial Narrow"/>
          <w:b/>
        </w:rPr>
        <w:t xml:space="preserve"> </w:t>
      </w:r>
      <w:r w:rsidRPr="00D15358">
        <w:rPr>
          <w:rFonts w:ascii="Arial Narrow" w:hAnsi="Arial Narrow"/>
        </w:rPr>
        <w:t xml:space="preserve"> This Purchase Order is only an offer to enter into a contract. For this Purchase Order to be a valid and effective order, it must be executed by a duly authorized agent of the Buyer. Buyer may revoke, amend or modify this offer at any time prior to Seller's acceptance. Any of the following acts constitute Seller's acceptance of this Purchase Order and all terms and conditions herein: (a) Seller's return of an acknowledgement of this Purchase Order; (b) Seller's commencement of performance pursuant to this Purchase Order; (c) Seller's delivery of any of the items or services ordered or (d) Seller's acceptance of payment hereunder. Any proposal for additional or different terms or any attempt by Seller to vary in any degree any of the terms of this offer in Seller's acceptance is hereby objected to and rejected. Acceptance of this Purchase Order is limited to and conditioned upon acceptance of those terms contained on the face of this Purchase Order and those set forth herein, which terms </w:t>
      </w:r>
      <w:proofErr w:type="spellStart"/>
      <w:r w:rsidRPr="00D15358">
        <w:rPr>
          <w:rFonts w:ascii="Arial Narrow" w:hAnsi="Arial Narrow"/>
        </w:rPr>
        <w:t>can not</w:t>
      </w:r>
      <w:proofErr w:type="spellEnd"/>
      <w:r w:rsidRPr="00D15358">
        <w:rPr>
          <w:rFonts w:ascii="Arial Narrow" w:hAnsi="Arial Narrow"/>
        </w:rPr>
        <w:t xml:space="preserve"> be </w:t>
      </w:r>
      <w:r w:rsidRPr="00D15358">
        <w:rPr>
          <w:rFonts w:ascii="Arial Narrow" w:hAnsi="Arial Narrow"/>
        </w:rPr>
        <w:t>altered or amended without Buyer's express written agreement. Acceptance shall be binding upon Seller and Seller's successors, assigns and</w:t>
      </w:r>
      <w:r w:rsidRPr="00D15358">
        <w:rPr>
          <w:rFonts w:ascii="Arial Narrow" w:hAnsi="Arial Narrow"/>
          <w:spacing w:val="-20"/>
        </w:rPr>
        <w:t xml:space="preserve"> </w:t>
      </w:r>
      <w:proofErr w:type="spellStart"/>
      <w:r w:rsidRPr="00D15358">
        <w:rPr>
          <w:rFonts w:ascii="Arial Narrow" w:hAnsi="Arial Narrow"/>
        </w:rPr>
        <w:t>delegatees</w:t>
      </w:r>
      <w:proofErr w:type="spellEnd"/>
      <w:r w:rsidRPr="00D15358">
        <w:rPr>
          <w:rFonts w:ascii="Arial Narrow" w:hAnsi="Arial Narrow"/>
        </w:rPr>
        <w:t>.</w:t>
      </w:r>
    </w:p>
    <w:p w14:paraId="622B5AFD" w14:textId="1B572091" w:rsidR="00B84386" w:rsidRPr="00B84386" w:rsidRDefault="00B84386" w:rsidP="00B84386">
      <w:pPr>
        <w:pStyle w:val="ListParagraph"/>
        <w:ind w:left="360"/>
        <w:contextualSpacing w:val="0"/>
        <w:rPr>
          <w:rFonts w:ascii="Arial Narrow" w:hAnsi="Arial Narrow"/>
          <w:bCs/>
        </w:rPr>
      </w:pPr>
      <w:r w:rsidRPr="00B84386">
        <w:rPr>
          <w:rFonts w:ascii="Arial Narrow" w:hAnsi="Arial Narrow"/>
          <w:bCs/>
        </w:rPr>
        <w:t>If this Purchase Order is for goods, Seller expressly agrees it shall provide Buyer with at least 6 months prior written notice if Seller intends to materially change its manufacturing process or makes changes to the parts, paints and other materials used in any production part approval process (PPAP) that Seller has previously provided to Buyer and otherwise comply with the requirements set forth in Buyer’s then-current supplier quality manual, such as its QAR1000 – Quality Assurance Requirements.</w:t>
      </w:r>
    </w:p>
    <w:p w14:paraId="51F5B5B7" w14:textId="77777777" w:rsidR="00D15358" w:rsidRPr="00D15358" w:rsidRDefault="00D15358" w:rsidP="00D15358">
      <w:pPr>
        <w:pStyle w:val="ListParagraph"/>
        <w:numPr>
          <w:ilvl w:val="0"/>
          <w:numId w:val="1"/>
        </w:numPr>
        <w:ind w:left="360"/>
        <w:contextualSpacing w:val="0"/>
        <w:rPr>
          <w:rFonts w:ascii="Arial Narrow" w:hAnsi="Arial Narrow"/>
          <w:b/>
        </w:rPr>
      </w:pPr>
      <w:r w:rsidRPr="00D15358">
        <w:rPr>
          <w:rFonts w:ascii="Arial Narrow" w:hAnsi="Arial Narrow"/>
          <w:b/>
        </w:rPr>
        <w:t>Prices.</w:t>
      </w:r>
      <w:r w:rsidR="00265047">
        <w:rPr>
          <w:rFonts w:ascii="Arial Narrow" w:hAnsi="Arial Narrow"/>
          <w:b/>
        </w:rPr>
        <w:t xml:space="preserve"> </w:t>
      </w:r>
      <w:r w:rsidRPr="00D15358">
        <w:rPr>
          <w:rFonts w:ascii="Arial Narrow" w:hAnsi="Arial Narrow"/>
        </w:rPr>
        <w:t xml:space="preserve"> Seller agrees that the prices for each item or service listed on this Purchase Order shall be as stated in this Purchase Order and are not subject to escalation prior to delivery of such item or services to Buyer. Seller represents and warrants that the prices set forth in this Purchase Order are at not more than those currently being quoted by Seller to commercial customers for the same or functionally equivalent products or services in like quantities and under similar terms and conditions. If no price is indicated on the face of this Purchase Order for any listed item or service, the price for such item or service shall be deemed to be the lowest price currently quoted or charged by Seller for that item or service, but in no event higher than the price most recently charged to Buyer by Seller for such item or service. In the event Seller reduces its price for any item or service included on this Purchase Order prior to delivery of such item or service to Buyer, Seller agrees to reduce the price of such item or service</w:t>
      </w:r>
      <w:r w:rsidRPr="00D15358">
        <w:rPr>
          <w:rFonts w:ascii="Arial Narrow" w:hAnsi="Arial Narrow"/>
          <w:spacing w:val="-7"/>
        </w:rPr>
        <w:t xml:space="preserve"> </w:t>
      </w:r>
      <w:r w:rsidRPr="00D15358">
        <w:rPr>
          <w:rFonts w:ascii="Arial Narrow" w:hAnsi="Arial Narrow"/>
        </w:rPr>
        <w:t>correspondingly.</w:t>
      </w:r>
    </w:p>
    <w:p w14:paraId="5A490F8F" w14:textId="77777777" w:rsidR="00D15358" w:rsidRPr="00D15358" w:rsidRDefault="00D15358" w:rsidP="00D15358">
      <w:pPr>
        <w:pStyle w:val="ListParagraph"/>
        <w:numPr>
          <w:ilvl w:val="0"/>
          <w:numId w:val="1"/>
        </w:numPr>
        <w:ind w:left="360"/>
        <w:contextualSpacing w:val="0"/>
        <w:rPr>
          <w:rFonts w:ascii="Arial Narrow" w:hAnsi="Arial Narrow"/>
          <w:b/>
        </w:rPr>
      </w:pPr>
      <w:r w:rsidRPr="00D15358">
        <w:rPr>
          <w:rFonts w:ascii="Arial Narrow" w:hAnsi="Arial Narrow"/>
          <w:b/>
        </w:rPr>
        <w:lastRenderedPageBreak/>
        <w:t>Payment Terms.</w:t>
      </w:r>
      <w:r w:rsidRPr="00D15358">
        <w:rPr>
          <w:rFonts w:ascii="Arial Narrow" w:hAnsi="Arial Narrow"/>
        </w:rPr>
        <w:t xml:space="preserve"> </w:t>
      </w:r>
      <w:r w:rsidR="00265047">
        <w:rPr>
          <w:rFonts w:ascii="Arial Narrow" w:hAnsi="Arial Narrow"/>
        </w:rPr>
        <w:t xml:space="preserve"> </w:t>
      </w:r>
      <w:r w:rsidRPr="00D15358">
        <w:rPr>
          <w:rFonts w:ascii="Arial Narrow" w:hAnsi="Arial Narrow"/>
        </w:rPr>
        <w:t>Unless otherwise specified on the reverse side of this Purchase Order, Buyer shall have sixty (60) calendar days from the date indicated on each invoice received from Seller to remit payment to Seller for the items and services specified in this Purchase Order; provided, however, Buyer shall be entitled to a discount in the amount of one percent</w:t>
      </w:r>
      <w:r w:rsidRPr="00D15358">
        <w:rPr>
          <w:rFonts w:ascii="Arial Narrow" w:hAnsi="Arial Narrow"/>
          <w:spacing w:val="-3"/>
        </w:rPr>
        <w:t xml:space="preserve"> </w:t>
      </w:r>
      <w:r w:rsidRPr="00D15358">
        <w:rPr>
          <w:rFonts w:ascii="Arial Narrow" w:hAnsi="Arial Narrow"/>
        </w:rPr>
        <w:t>(1%)</w:t>
      </w:r>
      <w:r w:rsidRPr="00D15358">
        <w:rPr>
          <w:rFonts w:ascii="Arial Narrow" w:hAnsi="Arial Narrow"/>
          <w:spacing w:val="-2"/>
        </w:rPr>
        <w:t xml:space="preserve"> </w:t>
      </w:r>
      <w:r w:rsidRPr="00D15358">
        <w:rPr>
          <w:rFonts w:ascii="Arial Narrow" w:hAnsi="Arial Narrow"/>
        </w:rPr>
        <w:t>of</w:t>
      </w:r>
      <w:r w:rsidRPr="00D15358">
        <w:rPr>
          <w:rFonts w:ascii="Arial Narrow" w:hAnsi="Arial Narrow"/>
          <w:spacing w:val="-3"/>
        </w:rPr>
        <w:t xml:space="preserve"> </w:t>
      </w:r>
      <w:r w:rsidRPr="00D15358">
        <w:rPr>
          <w:rFonts w:ascii="Arial Narrow" w:hAnsi="Arial Narrow"/>
        </w:rPr>
        <w:t>the</w:t>
      </w:r>
      <w:r w:rsidRPr="00D15358">
        <w:rPr>
          <w:rFonts w:ascii="Arial Narrow" w:hAnsi="Arial Narrow"/>
          <w:spacing w:val="-2"/>
        </w:rPr>
        <w:t xml:space="preserve"> </w:t>
      </w:r>
      <w:r w:rsidRPr="00D15358">
        <w:rPr>
          <w:rFonts w:ascii="Arial Narrow" w:hAnsi="Arial Narrow"/>
        </w:rPr>
        <w:t>net</w:t>
      </w:r>
      <w:r w:rsidRPr="00D15358">
        <w:rPr>
          <w:rFonts w:ascii="Arial Narrow" w:hAnsi="Arial Narrow"/>
          <w:spacing w:val="-3"/>
        </w:rPr>
        <w:t xml:space="preserve"> </w:t>
      </w:r>
      <w:r w:rsidRPr="00D15358">
        <w:rPr>
          <w:rFonts w:ascii="Arial Narrow" w:hAnsi="Arial Narrow"/>
        </w:rPr>
        <w:t>purchase</w:t>
      </w:r>
      <w:r w:rsidRPr="00D15358">
        <w:rPr>
          <w:rFonts w:ascii="Arial Narrow" w:hAnsi="Arial Narrow"/>
          <w:spacing w:val="-2"/>
        </w:rPr>
        <w:t xml:space="preserve"> </w:t>
      </w:r>
      <w:r w:rsidRPr="00D15358">
        <w:rPr>
          <w:rFonts w:ascii="Arial Narrow" w:hAnsi="Arial Narrow"/>
        </w:rPr>
        <w:t>price</w:t>
      </w:r>
      <w:r w:rsidRPr="00D15358">
        <w:rPr>
          <w:rFonts w:ascii="Arial Narrow" w:hAnsi="Arial Narrow"/>
          <w:spacing w:val="-3"/>
        </w:rPr>
        <w:t xml:space="preserve"> </w:t>
      </w:r>
      <w:r w:rsidRPr="00D15358">
        <w:rPr>
          <w:rFonts w:ascii="Arial Narrow" w:hAnsi="Arial Narrow"/>
        </w:rPr>
        <w:t>of</w:t>
      </w:r>
      <w:r w:rsidRPr="00D15358">
        <w:rPr>
          <w:rFonts w:ascii="Arial Narrow" w:hAnsi="Arial Narrow"/>
          <w:spacing w:val="-3"/>
        </w:rPr>
        <w:t xml:space="preserve"> </w:t>
      </w:r>
      <w:r w:rsidRPr="00D15358">
        <w:rPr>
          <w:rFonts w:ascii="Arial Narrow" w:hAnsi="Arial Narrow"/>
        </w:rPr>
        <w:t>the</w:t>
      </w:r>
      <w:r w:rsidRPr="00D15358">
        <w:rPr>
          <w:rFonts w:ascii="Arial Narrow" w:hAnsi="Arial Narrow"/>
          <w:spacing w:val="-2"/>
        </w:rPr>
        <w:t xml:space="preserve"> </w:t>
      </w:r>
      <w:r w:rsidRPr="00D15358">
        <w:rPr>
          <w:rFonts w:ascii="Arial Narrow" w:hAnsi="Arial Narrow"/>
        </w:rPr>
        <w:t>items</w:t>
      </w:r>
      <w:r w:rsidRPr="00D15358">
        <w:rPr>
          <w:rFonts w:ascii="Arial Narrow" w:hAnsi="Arial Narrow"/>
          <w:spacing w:val="-3"/>
        </w:rPr>
        <w:t xml:space="preserve"> </w:t>
      </w:r>
      <w:r w:rsidRPr="00D15358">
        <w:rPr>
          <w:rFonts w:ascii="Arial Narrow" w:hAnsi="Arial Narrow"/>
        </w:rPr>
        <w:t>and</w:t>
      </w:r>
      <w:r w:rsidRPr="00D15358">
        <w:rPr>
          <w:rFonts w:ascii="Arial Narrow" w:hAnsi="Arial Narrow"/>
          <w:spacing w:val="-3"/>
        </w:rPr>
        <w:t xml:space="preserve"> </w:t>
      </w:r>
      <w:r w:rsidRPr="00D15358">
        <w:rPr>
          <w:rFonts w:ascii="Arial Narrow" w:hAnsi="Arial Narrow"/>
        </w:rPr>
        <w:t>services</w:t>
      </w:r>
      <w:r w:rsidRPr="00D15358">
        <w:rPr>
          <w:rFonts w:ascii="Arial Narrow" w:hAnsi="Arial Narrow"/>
          <w:spacing w:val="-2"/>
        </w:rPr>
        <w:t xml:space="preserve"> </w:t>
      </w:r>
      <w:r w:rsidRPr="00D15358">
        <w:rPr>
          <w:rFonts w:ascii="Arial Narrow" w:hAnsi="Arial Narrow"/>
        </w:rPr>
        <w:t>covered</w:t>
      </w:r>
      <w:r w:rsidRPr="00D15358">
        <w:rPr>
          <w:rFonts w:ascii="Arial Narrow" w:hAnsi="Arial Narrow"/>
          <w:spacing w:val="-2"/>
        </w:rPr>
        <w:t xml:space="preserve"> </w:t>
      </w:r>
      <w:r w:rsidRPr="00D15358">
        <w:rPr>
          <w:rFonts w:ascii="Arial Narrow" w:hAnsi="Arial Narrow"/>
        </w:rPr>
        <w:t>hereunder</w:t>
      </w:r>
      <w:r w:rsidRPr="00D15358">
        <w:rPr>
          <w:rFonts w:ascii="Arial Narrow" w:hAnsi="Arial Narrow"/>
          <w:spacing w:val="-3"/>
        </w:rPr>
        <w:t xml:space="preserve"> </w:t>
      </w:r>
      <w:r w:rsidRPr="00D15358">
        <w:rPr>
          <w:rFonts w:ascii="Arial Narrow" w:hAnsi="Arial Narrow"/>
        </w:rPr>
        <w:t>should</w:t>
      </w:r>
      <w:r w:rsidRPr="00D15358">
        <w:rPr>
          <w:rFonts w:ascii="Arial Narrow" w:hAnsi="Arial Narrow"/>
          <w:spacing w:val="-3"/>
        </w:rPr>
        <w:t xml:space="preserve"> </w:t>
      </w:r>
      <w:r w:rsidRPr="00D15358">
        <w:rPr>
          <w:rFonts w:ascii="Arial Narrow" w:hAnsi="Arial Narrow"/>
        </w:rPr>
        <w:t>Buyer</w:t>
      </w:r>
      <w:r w:rsidRPr="00D15358">
        <w:rPr>
          <w:rFonts w:ascii="Arial Narrow" w:hAnsi="Arial Narrow"/>
          <w:spacing w:val="-2"/>
        </w:rPr>
        <w:t xml:space="preserve"> </w:t>
      </w:r>
      <w:r w:rsidRPr="00D15358">
        <w:rPr>
          <w:rFonts w:ascii="Arial Narrow" w:hAnsi="Arial Narrow"/>
        </w:rPr>
        <w:t>remit</w:t>
      </w:r>
      <w:r w:rsidRPr="00D15358">
        <w:rPr>
          <w:rFonts w:ascii="Arial Narrow" w:hAnsi="Arial Narrow"/>
          <w:spacing w:val="-2"/>
        </w:rPr>
        <w:t xml:space="preserve"> </w:t>
      </w:r>
      <w:r w:rsidRPr="00D15358">
        <w:rPr>
          <w:rFonts w:ascii="Arial Narrow" w:hAnsi="Arial Narrow"/>
        </w:rPr>
        <w:t>payment</w:t>
      </w:r>
      <w:r w:rsidRPr="00D15358">
        <w:rPr>
          <w:rFonts w:ascii="Arial Narrow" w:hAnsi="Arial Narrow"/>
          <w:spacing w:val="-3"/>
        </w:rPr>
        <w:t xml:space="preserve"> </w:t>
      </w:r>
      <w:r w:rsidRPr="00D15358">
        <w:rPr>
          <w:rFonts w:ascii="Arial Narrow" w:hAnsi="Arial Narrow"/>
        </w:rPr>
        <w:t>in</w:t>
      </w:r>
      <w:r w:rsidRPr="00D15358">
        <w:rPr>
          <w:rFonts w:ascii="Arial Narrow" w:hAnsi="Arial Narrow"/>
          <w:spacing w:val="-3"/>
        </w:rPr>
        <w:t xml:space="preserve"> </w:t>
      </w:r>
      <w:r w:rsidRPr="00D15358">
        <w:rPr>
          <w:rFonts w:ascii="Arial Narrow" w:hAnsi="Arial Narrow"/>
        </w:rPr>
        <w:t>full</w:t>
      </w:r>
      <w:r w:rsidRPr="00D15358">
        <w:rPr>
          <w:rFonts w:ascii="Arial Narrow" w:hAnsi="Arial Narrow"/>
          <w:spacing w:val="-2"/>
        </w:rPr>
        <w:t xml:space="preserve"> </w:t>
      </w:r>
      <w:r w:rsidRPr="00D15358">
        <w:rPr>
          <w:rFonts w:ascii="Arial Narrow" w:hAnsi="Arial Narrow"/>
        </w:rPr>
        <w:t>to Seller for such items and services within ten (10) calendar days of receipt of Seller's</w:t>
      </w:r>
      <w:r w:rsidRPr="00D15358">
        <w:rPr>
          <w:rFonts w:ascii="Arial Narrow" w:hAnsi="Arial Narrow"/>
          <w:spacing w:val="-14"/>
        </w:rPr>
        <w:t xml:space="preserve"> </w:t>
      </w:r>
      <w:r w:rsidRPr="00D15358">
        <w:rPr>
          <w:rFonts w:ascii="Arial Narrow" w:hAnsi="Arial Narrow"/>
        </w:rPr>
        <w:t>invoice.</w:t>
      </w:r>
    </w:p>
    <w:p w14:paraId="3FE6D83C" w14:textId="77777777" w:rsidR="00D15358" w:rsidRPr="00D15358" w:rsidRDefault="00D15358" w:rsidP="00D15358">
      <w:pPr>
        <w:pStyle w:val="ListParagraph"/>
        <w:numPr>
          <w:ilvl w:val="0"/>
          <w:numId w:val="1"/>
        </w:numPr>
        <w:ind w:left="360"/>
        <w:contextualSpacing w:val="0"/>
        <w:rPr>
          <w:rFonts w:ascii="Arial Narrow" w:hAnsi="Arial Narrow"/>
          <w:b/>
        </w:rPr>
      </w:pPr>
      <w:r w:rsidRPr="00D15358">
        <w:rPr>
          <w:rFonts w:ascii="Arial Narrow" w:hAnsi="Arial Narrow"/>
          <w:b/>
        </w:rPr>
        <w:t>Taxes.</w:t>
      </w:r>
      <w:r w:rsidRPr="00D15358">
        <w:rPr>
          <w:rFonts w:ascii="Arial Narrow" w:hAnsi="Arial Narrow"/>
        </w:rPr>
        <w:t xml:space="preserve"> </w:t>
      </w:r>
      <w:r w:rsidR="00265047">
        <w:rPr>
          <w:rFonts w:ascii="Arial Narrow" w:hAnsi="Arial Narrow"/>
        </w:rPr>
        <w:t xml:space="preserve"> </w:t>
      </w:r>
      <w:r w:rsidRPr="00D15358">
        <w:rPr>
          <w:rFonts w:ascii="Arial Narrow" w:hAnsi="Arial Narrow"/>
        </w:rPr>
        <w:t>Unless otherwise provided in this Purchase Order, the price includes, and Seller shall pay, all excise, sales, use,</w:t>
      </w:r>
      <w:r w:rsidRPr="00D15358">
        <w:rPr>
          <w:rFonts w:ascii="Arial Narrow" w:hAnsi="Arial Narrow"/>
          <w:spacing w:val="-3"/>
        </w:rPr>
        <w:t xml:space="preserve"> </w:t>
      </w:r>
      <w:r w:rsidRPr="00D15358">
        <w:rPr>
          <w:rFonts w:ascii="Arial Narrow" w:hAnsi="Arial Narrow"/>
        </w:rPr>
        <w:t>transfer</w:t>
      </w:r>
      <w:r w:rsidRPr="00D15358">
        <w:rPr>
          <w:rFonts w:ascii="Arial Narrow" w:hAnsi="Arial Narrow"/>
          <w:spacing w:val="-2"/>
        </w:rPr>
        <w:t xml:space="preserve"> </w:t>
      </w:r>
      <w:r w:rsidRPr="00D15358">
        <w:rPr>
          <w:rFonts w:ascii="Arial Narrow" w:hAnsi="Arial Narrow"/>
        </w:rPr>
        <w:t>or</w:t>
      </w:r>
      <w:r w:rsidRPr="00D15358">
        <w:rPr>
          <w:rFonts w:ascii="Arial Narrow" w:hAnsi="Arial Narrow"/>
          <w:spacing w:val="-3"/>
        </w:rPr>
        <w:t xml:space="preserve"> </w:t>
      </w:r>
      <w:r w:rsidRPr="00D15358">
        <w:rPr>
          <w:rFonts w:ascii="Arial Narrow" w:hAnsi="Arial Narrow"/>
        </w:rPr>
        <w:t>other</w:t>
      </w:r>
      <w:r w:rsidRPr="00D15358">
        <w:rPr>
          <w:rFonts w:ascii="Arial Narrow" w:hAnsi="Arial Narrow"/>
          <w:spacing w:val="-3"/>
        </w:rPr>
        <w:t xml:space="preserve"> </w:t>
      </w:r>
      <w:r w:rsidRPr="00D15358">
        <w:rPr>
          <w:rFonts w:ascii="Arial Narrow" w:hAnsi="Arial Narrow"/>
        </w:rPr>
        <w:t>taxes,</w:t>
      </w:r>
      <w:r w:rsidRPr="00D15358">
        <w:rPr>
          <w:rFonts w:ascii="Arial Narrow" w:hAnsi="Arial Narrow"/>
          <w:spacing w:val="-3"/>
        </w:rPr>
        <w:t xml:space="preserve"> </w:t>
      </w:r>
      <w:r w:rsidRPr="00D15358">
        <w:rPr>
          <w:rFonts w:ascii="Arial Narrow" w:hAnsi="Arial Narrow"/>
        </w:rPr>
        <w:t>federal,</w:t>
      </w:r>
      <w:r w:rsidRPr="00D15358">
        <w:rPr>
          <w:rFonts w:ascii="Arial Narrow" w:hAnsi="Arial Narrow"/>
          <w:spacing w:val="-2"/>
        </w:rPr>
        <w:t xml:space="preserve"> </w:t>
      </w:r>
      <w:r w:rsidRPr="00D15358">
        <w:rPr>
          <w:rFonts w:ascii="Arial Narrow" w:hAnsi="Arial Narrow"/>
        </w:rPr>
        <w:t>state</w:t>
      </w:r>
      <w:r w:rsidRPr="00D15358">
        <w:rPr>
          <w:rFonts w:ascii="Arial Narrow" w:hAnsi="Arial Narrow"/>
          <w:spacing w:val="-2"/>
        </w:rPr>
        <w:t xml:space="preserve"> </w:t>
      </w:r>
      <w:r w:rsidRPr="00D15358">
        <w:rPr>
          <w:rFonts w:ascii="Arial Narrow" w:hAnsi="Arial Narrow"/>
        </w:rPr>
        <w:t>and</w:t>
      </w:r>
      <w:r w:rsidRPr="00D15358">
        <w:rPr>
          <w:rFonts w:ascii="Arial Narrow" w:hAnsi="Arial Narrow"/>
          <w:spacing w:val="-3"/>
        </w:rPr>
        <w:t xml:space="preserve"> </w:t>
      </w:r>
      <w:r w:rsidRPr="00D15358">
        <w:rPr>
          <w:rFonts w:ascii="Arial Narrow" w:hAnsi="Arial Narrow"/>
        </w:rPr>
        <w:t>local,</w:t>
      </w:r>
      <w:r w:rsidRPr="00D15358">
        <w:rPr>
          <w:rFonts w:ascii="Arial Narrow" w:hAnsi="Arial Narrow"/>
          <w:spacing w:val="-3"/>
        </w:rPr>
        <w:t xml:space="preserve"> </w:t>
      </w:r>
      <w:r w:rsidRPr="00D15358">
        <w:rPr>
          <w:rFonts w:ascii="Arial Narrow" w:hAnsi="Arial Narrow"/>
        </w:rPr>
        <w:t>in</w:t>
      </w:r>
      <w:r w:rsidRPr="00D15358">
        <w:rPr>
          <w:rFonts w:ascii="Arial Narrow" w:hAnsi="Arial Narrow"/>
          <w:spacing w:val="-3"/>
        </w:rPr>
        <w:t xml:space="preserve"> </w:t>
      </w:r>
      <w:r w:rsidRPr="00D15358">
        <w:rPr>
          <w:rFonts w:ascii="Arial Narrow" w:hAnsi="Arial Narrow"/>
        </w:rPr>
        <w:t>connection</w:t>
      </w:r>
      <w:r w:rsidRPr="00D15358">
        <w:rPr>
          <w:rFonts w:ascii="Arial Narrow" w:hAnsi="Arial Narrow"/>
          <w:spacing w:val="-2"/>
        </w:rPr>
        <w:t xml:space="preserve"> </w:t>
      </w:r>
      <w:r w:rsidRPr="00D15358">
        <w:rPr>
          <w:rFonts w:ascii="Arial Narrow" w:hAnsi="Arial Narrow"/>
        </w:rPr>
        <w:t>with</w:t>
      </w:r>
      <w:r w:rsidRPr="00D15358">
        <w:rPr>
          <w:rFonts w:ascii="Arial Narrow" w:hAnsi="Arial Narrow"/>
          <w:spacing w:val="-3"/>
        </w:rPr>
        <w:t xml:space="preserve"> </w:t>
      </w:r>
      <w:r w:rsidRPr="00D15358">
        <w:rPr>
          <w:rFonts w:ascii="Arial Narrow" w:hAnsi="Arial Narrow"/>
        </w:rPr>
        <w:t>the</w:t>
      </w:r>
      <w:r w:rsidRPr="00D15358">
        <w:rPr>
          <w:rFonts w:ascii="Arial Narrow" w:hAnsi="Arial Narrow"/>
          <w:spacing w:val="-2"/>
        </w:rPr>
        <w:t xml:space="preserve"> </w:t>
      </w:r>
      <w:r w:rsidRPr="00D15358">
        <w:rPr>
          <w:rFonts w:ascii="Arial Narrow" w:hAnsi="Arial Narrow"/>
        </w:rPr>
        <w:t>sale</w:t>
      </w:r>
      <w:r w:rsidRPr="00D15358">
        <w:rPr>
          <w:rFonts w:ascii="Arial Narrow" w:hAnsi="Arial Narrow"/>
          <w:spacing w:val="-2"/>
        </w:rPr>
        <w:t xml:space="preserve"> </w:t>
      </w:r>
      <w:r w:rsidRPr="00D15358">
        <w:rPr>
          <w:rFonts w:ascii="Arial Narrow" w:hAnsi="Arial Narrow"/>
        </w:rPr>
        <w:t>or</w:t>
      </w:r>
      <w:r w:rsidRPr="00D15358">
        <w:rPr>
          <w:rFonts w:ascii="Arial Narrow" w:hAnsi="Arial Narrow"/>
          <w:spacing w:val="-2"/>
        </w:rPr>
        <w:t xml:space="preserve"> </w:t>
      </w:r>
      <w:r w:rsidRPr="00D15358">
        <w:rPr>
          <w:rFonts w:ascii="Arial Narrow" w:hAnsi="Arial Narrow"/>
        </w:rPr>
        <w:t>delivery</w:t>
      </w:r>
      <w:r w:rsidRPr="00D15358">
        <w:rPr>
          <w:rFonts w:ascii="Arial Narrow" w:hAnsi="Arial Narrow"/>
          <w:spacing w:val="-3"/>
        </w:rPr>
        <w:t xml:space="preserve"> </w:t>
      </w:r>
      <w:r w:rsidRPr="00D15358">
        <w:rPr>
          <w:rFonts w:ascii="Arial Narrow" w:hAnsi="Arial Narrow"/>
        </w:rPr>
        <w:t>of</w:t>
      </w:r>
      <w:r w:rsidRPr="00D15358">
        <w:rPr>
          <w:rFonts w:ascii="Arial Narrow" w:hAnsi="Arial Narrow"/>
          <w:spacing w:val="-3"/>
        </w:rPr>
        <w:t xml:space="preserve"> </w:t>
      </w:r>
      <w:r w:rsidRPr="00D15358">
        <w:rPr>
          <w:rFonts w:ascii="Arial Narrow" w:hAnsi="Arial Narrow"/>
        </w:rPr>
        <w:t>the</w:t>
      </w:r>
      <w:r w:rsidRPr="00D15358">
        <w:rPr>
          <w:rFonts w:ascii="Arial Narrow" w:hAnsi="Arial Narrow"/>
          <w:spacing w:val="-2"/>
        </w:rPr>
        <w:t xml:space="preserve"> </w:t>
      </w:r>
      <w:r w:rsidRPr="00D15358">
        <w:rPr>
          <w:rFonts w:ascii="Arial Narrow" w:hAnsi="Arial Narrow"/>
        </w:rPr>
        <w:t>products</w:t>
      </w:r>
      <w:r w:rsidRPr="00D15358">
        <w:rPr>
          <w:rFonts w:ascii="Arial Narrow" w:hAnsi="Arial Narrow"/>
          <w:spacing w:val="-3"/>
        </w:rPr>
        <w:t xml:space="preserve"> </w:t>
      </w:r>
      <w:r w:rsidRPr="00D15358">
        <w:rPr>
          <w:rFonts w:ascii="Arial Narrow" w:hAnsi="Arial Narrow"/>
        </w:rPr>
        <w:t>to</w:t>
      </w:r>
      <w:r w:rsidRPr="00D15358">
        <w:rPr>
          <w:rFonts w:ascii="Arial Narrow" w:hAnsi="Arial Narrow"/>
          <w:spacing w:val="-2"/>
        </w:rPr>
        <w:t xml:space="preserve"> </w:t>
      </w:r>
      <w:r w:rsidRPr="00D15358">
        <w:rPr>
          <w:rFonts w:ascii="Arial Narrow" w:hAnsi="Arial Narrow"/>
        </w:rPr>
        <w:t>Buyer.</w:t>
      </w:r>
    </w:p>
    <w:p w14:paraId="1602563C" w14:textId="77777777" w:rsidR="00D15358" w:rsidRPr="00D15358" w:rsidRDefault="00D15358" w:rsidP="00691929">
      <w:pPr>
        <w:pStyle w:val="ListParagraph"/>
        <w:keepLines/>
        <w:numPr>
          <w:ilvl w:val="0"/>
          <w:numId w:val="1"/>
        </w:numPr>
        <w:ind w:left="360"/>
        <w:contextualSpacing w:val="0"/>
        <w:rPr>
          <w:rFonts w:ascii="Arial Narrow" w:hAnsi="Arial Narrow"/>
          <w:b/>
        </w:rPr>
      </w:pPr>
      <w:r w:rsidRPr="00D15358">
        <w:rPr>
          <w:rFonts w:ascii="Arial Narrow" w:hAnsi="Arial Narrow"/>
          <w:b/>
        </w:rPr>
        <w:t>Quantities.</w:t>
      </w:r>
      <w:r w:rsidRPr="00D15358">
        <w:rPr>
          <w:rFonts w:ascii="Arial Narrow" w:hAnsi="Arial Narrow"/>
        </w:rPr>
        <w:t xml:space="preserve"> </w:t>
      </w:r>
      <w:r w:rsidR="00265047">
        <w:rPr>
          <w:rFonts w:ascii="Arial Narrow" w:hAnsi="Arial Narrow"/>
        </w:rPr>
        <w:t xml:space="preserve"> </w:t>
      </w:r>
      <w:r w:rsidRPr="00D15358">
        <w:rPr>
          <w:rFonts w:ascii="Arial Narrow" w:hAnsi="Arial Narrow"/>
        </w:rPr>
        <w:t>Unless otherwise agreed to in writing by Buyer, Seller must deliver the exact quantities of the items specified in this Purchase Order. Buyer reserves the right to reject partial deliveries and to return at Seller's risk and expense</w:t>
      </w:r>
      <w:r w:rsidRPr="00D15358">
        <w:rPr>
          <w:rFonts w:ascii="Arial Narrow" w:hAnsi="Arial Narrow"/>
          <w:spacing w:val="-2"/>
        </w:rPr>
        <w:t xml:space="preserve"> </w:t>
      </w:r>
      <w:r w:rsidRPr="00D15358">
        <w:rPr>
          <w:rFonts w:ascii="Arial Narrow" w:hAnsi="Arial Narrow"/>
        </w:rPr>
        <w:t>any</w:t>
      </w:r>
      <w:r w:rsidRPr="00D15358">
        <w:rPr>
          <w:rFonts w:ascii="Arial Narrow" w:hAnsi="Arial Narrow"/>
          <w:spacing w:val="-2"/>
        </w:rPr>
        <w:t xml:space="preserve"> </w:t>
      </w:r>
      <w:r w:rsidRPr="00D15358">
        <w:rPr>
          <w:rFonts w:ascii="Arial Narrow" w:hAnsi="Arial Narrow"/>
        </w:rPr>
        <w:t>excess</w:t>
      </w:r>
      <w:r w:rsidRPr="00D15358">
        <w:rPr>
          <w:rFonts w:ascii="Arial Narrow" w:hAnsi="Arial Narrow"/>
          <w:spacing w:val="-2"/>
        </w:rPr>
        <w:t xml:space="preserve"> </w:t>
      </w:r>
      <w:r w:rsidRPr="00D15358">
        <w:rPr>
          <w:rFonts w:ascii="Arial Narrow" w:hAnsi="Arial Narrow"/>
        </w:rPr>
        <w:t>quantities</w:t>
      </w:r>
      <w:r w:rsidRPr="00D15358">
        <w:rPr>
          <w:rFonts w:ascii="Arial Narrow" w:hAnsi="Arial Narrow"/>
          <w:spacing w:val="-1"/>
        </w:rPr>
        <w:t xml:space="preserve"> </w:t>
      </w:r>
      <w:r w:rsidRPr="00D15358">
        <w:rPr>
          <w:rFonts w:ascii="Arial Narrow" w:hAnsi="Arial Narrow"/>
        </w:rPr>
        <w:t>of</w:t>
      </w:r>
      <w:r w:rsidRPr="00D15358">
        <w:rPr>
          <w:rFonts w:ascii="Arial Narrow" w:hAnsi="Arial Narrow"/>
          <w:spacing w:val="-2"/>
        </w:rPr>
        <w:t xml:space="preserve"> </w:t>
      </w:r>
      <w:r w:rsidRPr="00D15358">
        <w:rPr>
          <w:rFonts w:ascii="Arial Narrow" w:hAnsi="Arial Narrow"/>
        </w:rPr>
        <w:t>any</w:t>
      </w:r>
      <w:r w:rsidRPr="00D15358">
        <w:rPr>
          <w:rFonts w:ascii="Arial Narrow" w:hAnsi="Arial Narrow"/>
          <w:spacing w:val="-2"/>
        </w:rPr>
        <w:t xml:space="preserve"> </w:t>
      </w:r>
      <w:r w:rsidRPr="00D15358">
        <w:rPr>
          <w:rFonts w:ascii="Arial Narrow" w:hAnsi="Arial Narrow"/>
        </w:rPr>
        <w:t>items</w:t>
      </w:r>
      <w:r w:rsidRPr="00D15358">
        <w:rPr>
          <w:rFonts w:ascii="Arial Narrow" w:hAnsi="Arial Narrow"/>
          <w:spacing w:val="-2"/>
        </w:rPr>
        <w:t xml:space="preserve"> </w:t>
      </w:r>
      <w:r w:rsidRPr="00D15358">
        <w:rPr>
          <w:rFonts w:ascii="Arial Narrow" w:hAnsi="Arial Narrow"/>
        </w:rPr>
        <w:t>delivered</w:t>
      </w:r>
      <w:r w:rsidRPr="00D15358">
        <w:rPr>
          <w:rFonts w:ascii="Arial Narrow" w:hAnsi="Arial Narrow"/>
          <w:spacing w:val="-2"/>
        </w:rPr>
        <w:t xml:space="preserve"> </w:t>
      </w:r>
      <w:r w:rsidRPr="00D15358">
        <w:rPr>
          <w:rFonts w:ascii="Arial Narrow" w:hAnsi="Arial Narrow"/>
        </w:rPr>
        <w:t>by</w:t>
      </w:r>
      <w:r w:rsidRPr="00D15358">
        <w:rPr>
          <w:rFonts w:ascii="Arial Narrow" w:hAnsi="Arial Narrow"/>
          <w:spacing w:val="-2"/>
        </w:rPr>
        <w:t xml:space="preserve"> </w:t>
      </w:r>
      <w:r w:rsidRPr="00D15358">
        <w:rPr>
          <w:rFonts w:ascii="Arial Narrow" w:hAnsi="Arial Narrow"/>
        </w:rPr>
        <w:t>Seller</w:t>
      </w:r>
      <w:r w:rsidRPr="00D15358">
        <w:rPr>
          <w:rFonts w:ascii="Arial Narrow" w:hAnsi="Arial Narrow"/>
          <w:spacing w:val="-1"/>
        </w:rPr>
        <w:t xml:space="preserve"> </w:t>
      </w:r>
      <w:r w:rsidRPr="00D15358">
        <w:rPr>
          <w:rFonts w:ascii="Arial Narrow" w:hAnsi="Arial Narrow"/>
        </w:rPr>
        <w:t>pursuant</w:t>
      </w:r>
      <w:r w:rsidRPr="00D15358">
        <w:rPr>
          <w:rFonts w:ascii="Arial Narrow" w:hAnsi="Arial Narrow"/>
          <w:spacing w:val="-2"/>
        </w:rPr>
        <w:t xml:space="preserve"> </w:t>
      </w:r>
      <w:r w:rsidRPr="00D15358">
        <w:rPr>
          <w:rFonts w:ascii="Arial Narrow" w:hAnsi="Arial Narrow"/>
        </w:rPr>
        <w:t>to</w:t>
      </w:r>
      <w:r w:rsidRPr="00D15358">
        <w:rPr>
          <w:rFonts w:ascii="Arial Narrow" w:hAnsi="Arial Narrow"/>
          <w:spacing w:val="-1"/>
        </w:rPr>
        <w:t xml:space="preserve"> </w:t>
      </w:r>
      <w:r w:rsidRPr="00D15358">
        <w:rPr>
          <w:rFonts w:ascii="Arial Narrow" w:hAnsi="Arial Narrow"/>
        </w:rPr>
        <w:t>this</w:t>
      </w:r>
      <w:r w:rsidRPr="00D15358">
        <w:rPr>
          <w:rFonts w:ascii="Arial Narrow" w:hAnsi="Arial Narrow"/>
          <w:spacing w:val="-1"/>
        </w:rPr>
        <w:t xml:space="preserve"> </w:t>
      </w:r>
      <w:r w:rsidRPr="00D15358">
        <w:rPr>
          <w:rFonts w:ascii="Arial Narrow" w:hAnsi="Arial Narrow"/>
        </w:rPr>
        <w:t>Purchase</w:t>
      </w:r>
      <w:r w:rsidRPr="00D15358">
        <w:rPr>
          <w:rFonts w:ascii="Arial Narrow" w:hAnsi="Arial Narrow"/>
          <w:spacing w:val="-2"/>
        </w:rPr>
        <w:t xml:space="preserve"> </w:t>
      </w:r>
      <w:r w:rsidRPr="00D15358">
        <w:rPr>
          <w:rFonts w:ascii="Arial Narrow" w:hAnsi="Arial Narrow"/>
        </w:rPr>
        <w:t>Order.</w:t>
      </w:r>
    </w:p>
    <w:p w14:paraId="72B2E681" w14:textId="77777777" w:rsidR="00D15358" w:rsidRPr="00265047" w:rsidRDefault="00D15358" w:rsidP="00D15358">
      <w:pPr>
        <w:pStyle w:val="ListParagraph"/>
        <w:numPr>
          <w:ilvl w:val="0"/>
          <w:numId w:val="1"/>
        </w:numPr>
        <w:ind w:left="360"/>
        <w:contextualSpacing w:val="0"/>
        <w:rPr>
          <w:rFonts w:ascii="Arial Narrow" w:hAnsi="Arial Narrow"/>
          <w:b/>
        </w:rPr>
      </w:pPr>
      <w:r w:rsidRPr="00D15358">
        <w:rPr>
          <w:rFonts w:ascii="Arial Narrow" w:hAnsi="Arial Narrow"/>
          <w:b/>
        </w:rPr>
        <w:t>Packaging and Shipment.</w:t>
      </w:r>
      <w:r w:rsidRPr="00D15358">
        <w:rPr>
          <w:rFonts w:ascii="Arial Narrow" w:hAnsi="Arial Narrow"/>
        </w:rPr>
        <w:t xml:space="preserve"> </w:t>
      </w:r>
      <w:r w:rsidR="00265047">
        <w:rPr>
          <w:rFonts w:ascii="Arial Narrow" w:hAnsi="Arial Narrow"/>
        </w:rPr>
        <w:t xml:space="preserve"> </w:t>
      </w:r>
      <w:r w:rsidRPr="00D15358">
        <w:rPr>
          <w:rFonts w:ascii="Arial Narrow" w:hAnsi="Arial Narrow"/>
        </w:rPr>
        <w:t>Seller shall be solely responsible to ensure that all items which are to be delivered to Buyer pursuant to this Purchase Order are packed, packaged, marked and otherwise prepared for shipment by Seller in suitable containers and in a manner consistent with sound commercial practices and industry standards for the mode of transportation which is to be utilized. Seller shall mark on each container all necessary and required handling, loading and shipping instructions. Seller shall include an itemized packing list with each container or shipment. Seller shall provide to Buyer Bills of Lading for each</w:t>
      </w:r>
      <w:r w:rsidRPr="00D15358">
        <w:rPr>
          <w:rFonts w:ascii="Arial Narrow" w:hAnsi="Arial Narrow"/>
          <w:spacing w:val="-5"/>
        </w:rPr>
        <w:t xml:space="preserve"> </w:t>
      </w:r>
      <w:r w:rsidRPr="00D15358">
        <w:rPr>
          <w:rFonts w:ascii="Arial Narrow" w:hAnsi="Arial Narrow"/>
        </w:rPr>
        <w:t>shipment.</w:t>
      </w:r>
    </w:p>
    <w:p w14:paraId="5441D13B" w14:textId="7345D874" w:rsidR="00265047" w:rsidRPr="00265047" w:rsidRDefault="00265047" w:rsidP="00D15358">
      <w:pPr>
        <w:pStyle w:val="ListParagraph"/>
        <w:numPr>
          <w:ilvl w:val="0"/>
          <w:numId w:val="1"/>
        </w:numPr>
        <w:ind w:left="360"/>
        <w:contextualSpacing w:val="0"/>
        <w:rPr>
          <w:rFonts w:ascii="Arial Narrow" w:hAnsi="Arial Narrow"/>
          <w:b/>
        </w:rPr>
      </w:pPr>
      <w:r w:rsidRPr="00265047">
        <w:rPr>
          <w:rFonts w:ascii="Arial Narrow" w:hAnsi="Arial Narrow"/>
          <w:b/>
        </w:rPr>
        <w:t>Delivery.</w:t>
      </w:r>
      <w:r w:rsidRPr="00265047">
        <w:rPr>
          <w:rFonts w:ascii="Arial Narrow" w:hAnsi="Arial Narrow"/>
        </w:rPr>
        <w:t xml:space="preserve">  Except as may otherwise be specified in writing by Buyer, delivery of all items provided in this Purchase Order shall be made F.O.B shipping point (i.e., Seller's designated shipping facility). Seller acknowledges that Buyer's production and marketing schedules are based in part upon the delivery/completion date(s) specified in this Purchase Order. TIME AND PLACE OF DELIVERY </w:t>
      </w:r>
      <w:r w:rsidRPr="00265047">
        <w:rPr>
          <w:rFonts w:ascii="Arial Narrow" w:hAnsi="Arial Narrow"/>
        </w:rPr>
        <w:t xml:space="preserve">ARE, THEREFORE, OF THE ESSENCE with respect to Seller's performance under this Purchase Order. Any provision in this Purchase Order or subsequent agreement by Buyer for installment deliveries of the items specified in this Purchase Order shall not be construed as a waiver of this requirement or as severing Seller's obligations for full, on-time, delivery of all items specified in this Purchase Order.  If Seller determines that it either </w:t>
      </w:r>
      <w:proofErr w:type="spellStart"/>
      <w:r w:rsidRPr="00265047">
        <w:rPr>
          <w:rFonts w:ascii="Arial Narrow" w:hAnsi="Arial Narrow"/>
        </w:rPr>
        <w:t>can not</w:t>
      </w:r>
      <w:proofErr w:type="spellEnd"/>
      <w:r w:rsidRPr="00265047">
        <w:rPr>
          <w:rFonts w:ascii="Arial Narrow" w:hAnsi="Arial Narrow"/>
        </w:rPr>
        <w:t xml:space="preserve"> or may not complete delivery at the specified time and place, Seller shall promptly notify Buyer and indicate the earliest possible date that it is confident that it can complete delivery. Notwithstanding such notice, Seller's failure to effect conforming delivery shall entitle Buyer, without any liability to Seller hereunder, to revoke any prior acceptance of a partial delivery by Seller, to return at Seller's risk and expense all or any part of items delivered in partial satisfaction of this Purchase Order, to cancel this Purchase Order, to receive a refund of any amounts paid to Seller pursuant to this Purchase Order for any items returned to Seller, and to purchase substitute items or services elsewhere and charge Seller with any loss or additional costs incurred in connection with such purchases. If in order to comply with Buyer's required delivery date it becomes necessary for Seller to ship the items by a more expensive mode of transportation than specified in this Purchase Order, any increased transportation cost resulting therefrom shall be paid for by Seller unless the necessity for such rerouting or expedited handling has been caused by</w:t>
      </w:r>
      <w:r w:rsidRPr="00265047">
        <w:rPr>
          <w:rFonts w:ascii="Arial Narrow" w:hAnsi="Arial Narrow"/>
          <w:spacing w:val="-19"/>
        </w:rPr>
        <w:t xml:space="preserve"> </w:t>
      </w:r>
      <w:r w:rsidRPr="00265047">
        <w:rPr>
          <w:rFonts w:ascii="Arial Narrow" w:hAnsi="Arial Narrow"/>
        </w:rPr>
        <w:t>Buyer.</w:t>
      </w:r>
    </w:p>
    <w:p w14:paraId="7C04B3B3" w14:textId="3293ACFE" w:rsidR="00265047" w:rsidRPr="00265047" w:rsidRDefault="00265047" w:rsidP="00D15358">
      <w:pPr>
        <w:pStyle w:val="ListParagraph"/>
        <w:numPr>
          <w:ilvl w:val="0"/>
          <w:numId w:val="1"/>
        </w:numPr>
        <w:ind w:left="360"/>
        <w:contextualSpacing w:val="0"/>
        <w:rPr>
          <w:rFonts w:ascii="Arial Narrow" w:hAnsi="Arial Narrow"/>
          <w:b/>
        </w:rPr>
      </w:pPr>
      <w:r w:rsidRPr="00265047">
        <w:rPr>
          <w:rFonts w:ascii="Arial Narrow" w:hAnsi="Arial Narrow"/>
          <w:b/>
        </w:rPr>
        <w:t>Title and Risk of Loss.</w:t>
      </w:r>
      <w:r>
        <w:rPr>
          <w:rFonts w:ascii="Arial Narrow" w:hAnsi="Arial Narrow"/>
          <w:b/>
        </w:rPr>
        <w:t xml:space="preserve"> </w:t>
      </w:r>
      <w:r w:rsidRPr="00265047">
        <w:rPr>
          <w:rFonts w:ascii="Arial Narrow" w:hAnsi="Arial Narrow"/>
        </w:rPr>
        <w:t xml:space="preserve"> </w:t>
      </w:r>
      <w:r w:rsidR="00AE153F">
        <w:rPr>
          <w:rFonts w:ascii="Arial Narrow" w:hAnsi="Arial Narrow"/>
        </w:rPr>
        <w:t>Except as may otherwise be specified in writing by Buyer, t</w:t>
      </w:r>
      <w:r w:rsidRPr="00265047">
        <w:rPr>
          <w:rFonts w:ascii="Arial Narrow" w:hAnsi="Arial Narrow"/>
        </w:rPr>
        <w:t>itle to and risk of loss for items purchased which conform to this Purchase Order shall pass to Buyer upon delivery to and acceptance by Buyer or its agents at the specified delivery point. Title to and risk of loss for nonconforming items shall remain with</w:t>
      </w:r>
      <w:r w:rsidRPr="00265047">
        <w:rPr>
          <w:rFonts w:ascii="Arial Narrow" w:hAnsi="Arial Narrow"/>
          <w:spacing w:val="-5"/>
        </w:rPr>
        <w:t xml:space="preserve"> </w:t>
      </w:r>
      <w:r w:rsidRPr="00265047">
        <w:rPr>
          <w:rFonts w:ascii="Arial Narrow" w:hAnsi="Arial Narrow"/>
        </w:rPr>
        <w:t>Seller.</w:t>
      </w:r>
    </w:p>
    <w:p w14:paraId="5B6ED01D" w14:textId="77777777" w:rsidR="00265047" w:rsidRPr="00265047" w:rsidRDefault="00265047" w:rsidP="00D15358">
      <w:pPr>
        <w:pStyle w:val="ListParagraph"/>
        <w:numPr>
          <w:ilvl w:val="0"/>
          <w:numId w:val="1"/>
        </w:numPr>
        <w:ind w:left="360"/>
        <w:contextualSpacing w:val="0"/>
        <w:rPr>
          <w:rFonts w:ascii="Arial Narrow" w:hAnsi="Arial Narrow"/>
          <w:b/>
        </w:rPr>
      </w:pPr>
      <w:r w:rsidRPr="00265047">
        <w:rPr>
          <w:rFonts w:ascii="Arial Narrow" w:hAnsi="Arial Narrow"/>
          <w:b/>
        </w:rPr>
        <w:t>Inspection and Rejection.</w:t>
      </w:r>
      <w:r w:rsidRPr="00265047">
        <w:rPr>
          <w:rFonts w:ascii="Arial Narrow" w:hAnsi="Arial Narrow"/>
        </w:rPr>
        <w:t xml:space="preserve">  Buyer reserves the right to inspect, test and, if found to be nonconforming, reject all or some lesser portion of any items identified to this Purchase Order by Seller before, during and after manufacture or delivery. If any inspection or test is to be made on Seller's premises, Buyer shall provide Seller </w:t>
      </w:r>
      <w:r w:rsidRPr="00265047">
        <w:rPr>
          <w:rFonts w:ascii="Arial Narrow" w:hAnsi="Arial Narrow"/>
        </w:rPr>
        <w:lastRenderedPageBreak/>
        <w:t>advance notice of such inspection or test and Seller shall provide reasonable facilities and assistance for the safety and convenience of Buyer's inspectors in such manner as not to unreasonably hinder or delay Seller's performance. All items delivered hereunder are delivered</w:t>
      </w:r>
      <w:r w:rsidRPr="00265047">
        <w:rPr>
          <w:rFonts w:ascii="Arial Narrow" w:hAnsi="Arial Narrow"/>
          <w:spacing w:val="-5"/>
        </w:rPr>
        <w:t xml:space="preserve"> </w:t>
      </w:r>
      <w:r w:rsidRPr="00265047">
        <w:rPr>
          <w:rFonts w:ascii="Arial Narrow" w:hAnsi="Arial Narrow"/>
        </w:rPr>
        <w:t>subject</w:t>
      </w:r>
      <w:r w:rsidRPr="00265047">
        <w:rPr>
          <w:rFonts w:ascii="Arial Narrow" w:hAnsi="Arial Narrow"/>
          <w:spacing w:val="-5"/>
        </w:rPr>
        <w:t xml:space="preserve"> </w:t>
      </w:r>
      <w:r w:rsidRPr="00265047">
        <w:rPr>
          <w:rFonts w:ascii="Arial Narrow" w:hAnsi="Arial Narrow"/>
        </w:rPr>
        <w:t>to</w:t>
      </w:r>
      <w:r w:rsidRPr="00265047">
        <w:rPr>
          <w:rFonts w:ascii="Arial Narrow" w:hAnsi="Arial Narrow"/>
          <w:spacing w:val="-5"/>
        </w:rPr>
        <w:t xml:space="preserve"> </w:t>
      </w:r>
      <w:r w:rsidRPr="00265047">
        <w:rPr>
          <w:rFonts w:ascii="Arial Narrow" w:hAnsi="Arial Narrow"/>
        </w:rPr>
        <w:t>Buyer's</w:t>
      </w:r>
      <w:r w:rsidRPr="00265047">
        <w:rPr>
          <w:rFonts w:ascii="Arial Narrow" w:hAnsi="Arial Narrow"/>
          <w:spacing w:val="-5"/>
        </w:rPr>
        <w:t xml:space="preserve"> </w:t>
      </w:r>
      <w:r w:rsidRPr="00265047">
        <w:rPr>
          <w:rFonts w:ascii="Arial Narrow" w:hAnsi="Arial Narrow"/>
        </w:rPr>
        <w:t>inspection,</w:t>
      </w:r>
      <w:r w:rsidRPr="00265047">
        <w:rPr>
          <w:rFonts w:ascii="Arial Narrow" w:hAnsi="Arial Narrow"/>
          <w:spacing w:val="-5"/>
        </w:rPr>
        <w:t xml:space="preserve"> </w:t>
      </w:r>
      <w:r w:rsidRPr="00265047">
        <w:rPr>
          <w:rFonts w:ascii="Arial Narrow" w:hAnsi="Arial Narrow"/>
        </w:rPr>
        <w:t>testing,</w:t>
      </w:r>
      <w:r w:rsidRPr="00265047">
        <w:rPr>
          <w:rFonts w:ascii="Arial Narrow" w:hAnsi="Arial Narrow"/>
          <w:spacing w:val="-5"/>
        </w:rPr>
        <w:t xml:space="preserve"> </w:t>
      </w:r>
      <w:r w:rsidRPr="00265047">
        <w:rPr>
          <w:rFonts w:ascii="Arial Narrow" w:hAnsi="Arial Narrow"/>
        </w:rPr>
        <w:t>approval</w:t>
      </w:r>
      <w:r w:rsidRPr="00265047">
        <w:rPr>
          <w:rFonts w:ascii="Arial Narrow" w:hAnsi="Arial Narrow"/>
          <w:spacing w:val="-5"/>
        </w:rPr>
        <w:t xml:space="preserve"> </w:t>
      </w:r>
      <w:r w:rsidRPr="00265047">
        <w:rPr>
          <w:rFonts w:ascii="Arial Narrow" w:hAnsi="Arial Narrow"/>
        </w:rPr>
        <w:t>and</w:t>
      </w:r>
      <w:r w:rsidRPr="00265047">
        <w:rPr>
          <w:rFonts w:ascii="Arial Narrow" w:hAnsi="Arial Narrow"/>
          <w:spacing w:val="-5"/>
        </w:rPr>
        <w:t xml:space="preserve"> </w:t>
      </w:r>
      <w:r w:rsidRPr="00265047">
        <w:rPr>
          <w:rFonts w:ascii="Arial Narrow" w:hAnsi="Arial Narrow"/>
        </w:rPr>
        <w:t>acceptance</w:t>
      </w:r>
      <w:r w:rsidRPr="00265047">
        <w:rPr>
          <w:rFonts w:ascii="Arial Narrow" w:hAnsi="Arial Narrow"/>
          <w:spacing w:val="-5"/>
        </w:rPr>
        <w:t xml:space="preserve"> </w:t>
      </w:r>
      <w:r w:rsidRPr="00265047">
        <w:rPr>
          <w:rFonts w:ascii="Arial Narrow" w:hAnsi="Arial Narrow"/>
        </w:rPr>
        <w:t>at</w:t>
      </w:r>
      <w:r w:rsidRPr="00265047">
        <w:rPr>
          <w:rFonts w:ascii="Arial Narrow" w:hAnsi="Arial Narrow"/>
          <w:spacing w:val="-5"/>
        </w:rPr>
        <w:t xml:space="preserve"> </w:t>
      </w:r>
      <w:r w:rsidRPr="00265047">
        <w:rPr>
          <w:rFonts w:ascii="Arial Narrow" w:hAnsi="Arial Narrow"/>
        </w:rPr>
        <w:t>the</w:t>
      </w:r>
      <w:r w:rsidRPr="00265047">
        <w:rPr>
          <w:rFonts w:ascii="Arial Narrow" w:hAnsi="Arial Narrow"/>
          <w:spacing w:val="-5"/>
        </w:rPr>
        <w:t xml:space="preserve"> </w:t>
      </w:r>
      <w:r w:rsidRPr="00265047">
        <w:rPr>
          <w:rFonts w:ascii="Arial Narrow" w:hAnsi="Arial Narrow"/>
        </w:rPr>
        <w:t>specified</w:t>
      </w:r>
      <w:r w:rsidRPr="00265047">
        <w:rPr>
          <w:rFonts w:ascii="Arial Narrow" w:hAnsi="Arial Narrow"/>
          <w:spacing w:val="-5"/>
        </w:rPr>
        <w:t xml:space="preserve"> </w:t>
      </w:r>
      <w:r w:rsidRPr="00265047">
        <w:rPr>
          <w:rFonts w:ascii="Arial Narrow" w:hAnsi="Arial Narrow"/>
        </w:rPr>
        <w:t>delivery</w:t>
      </w:r>
      <w:r w:rsidRPr="00265047">
        <w:rPr>
          <w:rFonts w:ascii="Arial Narrow" w:hAnsi="Arial Narrow"/>
          <w:spacing w:val="-5"/>
        </w:rPr>
        <w:t xml:space="preserve"> </w:t>
      </w:r>
      <w:r w:rsidRPr="00265047">
        <w:rPr>
          <w:rFonts w:ascii="Arial Narrow" w:hAnsi="Arial Narrow"/>
        </w:rPr>
        <w:t>location</w:t>
      </w:r>
      <w:r w:rsidRPr="00265047">
        <w:rPr>
          <w:rFonts w:ascii="Arial Narrow" w:hAnsi="Arial Narrow"/>
          <w:spacing w:val="-5"/>
        </w:rPr>
        <w:t xml:space="preserve"> </w:t>
      </w:r>
      <w:r w:rsidRPr="00265047">
        <w:rPr>
          <w:rFonts w:ascii="Arial Narrow" w:hAnsi="Arial Narrow"/>
        </w:rPr>
        <w:t>notwithstanding any prior inspection or testing at Seller's premises or any prior payment by Buyer for such items. In addition to Buyer's other rights and remedies available at law or equity, Buyer may return to Seller any items rejected hereunder at Seller's sole</w:t>
      </w:r>
      <w:r w:rsidRPr="00265047">
        <w:rPr>
          <w:rFonts w:ascii="Arial Narrow" w:hAnsi="Arial Narrow"/>
          <w:spacing w:val="-2"/>
        </w:rPr>
        <w:t xml:space="preserve"> </w:t>
      </w:r>
      <w:r w:rsidRPr="00265047">
        <w:rPr>
          <w:rFonts w:ascii="Arial Narrow" w:hAnsi="Arial Narrow"/>
        </w:rPr>
        <w:t>expense</w:t>
      </w:r>
      <w:r w:rsidRPr="00265047">
        <w:rPr>
          <w:rFonts w:ascii="Arial Narrow" w:hAnsi="Arial Narrow"/>
          <w:spacing w:val="-3"/>
        </w:rPr>
        <w:t xml:space="preserve"> </w:t>
      </w:r>
      <w:r w:rsidRPr="00265047">
        <w:rPr>
          <w:rFonts w:ascii="Arial Narrow" w:hAnsi="Arial Narrow"/>
        </w:rPr>
        <w:t>and</w:t>
      </w:r>
      <w:r w:rsidRPr="00265047">
        <w:rPr>
          <w:rFonts w:ascii="Arial Narrow" w:hAnsi="Arial Narrow"/>
          <w:spacing w:val="-3"/>
        </w:rPr>
        <w:t xml:space="preserve"> </w:t>
      </w:r>
      <w:r w:rsidRPr="00265047">
        <w:rPr>
          <w:rFonts w:ascii="Arial Narrow" w:hAnsi="Arial Narrow"/>
        </w:rPr>
        <w:t>may</w:t>
      </w:r>
      <w:r w:rsidRPr="00265047">
        <w:rPr>
          <w:rFonts w:ascii="Arial Narrow" w:hAnsi="Arial Narrow"/>
          <w:spacing w:val="-2"/>
        </w:rPr>
        <w:t xml:space="preserve"> </w:t>
      </w:r>
      <w:r w:rsidRPr="00265047">
        <w:rPr>
          <w:rFonts w:ascii="Arial Narrow" w:hAnsi="Arial Narrow"/>
        </w:rPr>
        <w:t>charge</w:t>
      </w:r>
      <w:r w:rsidRPr="00265047">
        <w:rPr>
          <w:rFonts w:ascii="Arial Narrow" w:hAnsi="Arial Narrow"/>
          <w:spacing w:val="-2"/>
        </w:rPr>
        <w:t xml:space="preserve"> </w:t>
      </w:r>
      <w:r w:rsidRPr="00265047">
        <w:rPr>
          <w:rFonts w:ascii="Arial Narrow" w:hAnsi="Arial Narrow"/>
        </w:rPr>
        <w:t>Seller</w:t>
      </w:r>
      <w:r w:rsidRPr="00265047">
        <w:rPr>
          <w:rFonts w:ascii="Arial Narrow" w:hAnsi="Arial Narrow"/>
          <w:spacing w:val="-3"/>
        </w:rPr>
        <w:t xml:space="preserve"> </w:t>
      </w:r>
      <w:r w:rsidRPr="00265047">
        <w:rPr>
          <w:rFonts w:ascii="Arial Narrow" w:hAnsi="Arial Narrow"/>
        </w:rPr>
        <w:t>all</w:t>
      </w:r>
      <w:r w:rsidRPr="00265047">
        <w:rPr>
          <w:rFonts w:ascii="Arial Narrow" w:hAnsi="Arial Narrow"/>
          <w:spacing w:val="-3"/>
        </w:rPr>
        <w:t xml:space="preserve"> </w:t>
      </w:r>
      <w:r w:rsidRPr="00265047">
        <w:rPr>
          <w:rFonts w:ascii="Arial Narrow" w:hAnsi="Arial Narrow"/>
        </w:rPr>
        <w:t>expenses</w:t>
      </w:r>
      <w:r w:rsidRPr="00265047">
        <w:rPr>
          <w:rFonts w:ascii="Arial Narrow" w:hAnsi="Arial Narrow"/>
          <w:spacing w:val="-3"/>
        </w:rPr>
        <w:t xml:space="preserve"> </w:t>
      </w:r>
      <w:r w:rsidRPr="00265047">
        <w:rPr>
          <w:rFonts w:ascii="Arial Narrow" w:hAnsi="Arial Narrow"/>
        </w:rPr>
        <w:t>of</w:t>
      </w:r>
      <w:r w:rsidRPr="00265047">
        <w:rPr>
          <w:rFonts w:ascii="Arial Narrow" w:hAnsi="Arial Narrow"/>
          <w:spacing w:val="-3"/>
        </w:rPr>
        <w:t xml:space="preserve"> </w:t>
      </w:r>
      <w:r w:rsidRPr="00265047">
        <w:rPr>
          <w:rFonts w:ascii="Arial Narrow" w:hAnsi="Arial Narrow"/>
        </w:rPr>
        <w:t>unpacking,</w:t>
      </w:r>
      <w:r w:rsidRPr="00265047">
        <w:rPr>
          <w:rFonts w:ascii="Arial Narrow" w:hAnsi="Arial Narrow"/>
          <w:spacing w:val="-3"/>
        </w:rPr>
        <w:t xml:space="preserve"> </w:t>
      </w:r>
      <w:r w:rsidRPr="00265047">
        <w:rPr>
          <w:rFonts w:ascii="Arial Narrow" w:hAnsi="Arial Narrow"/>
        </w:rPr>
        <w:t>examining,</w:t>
      </w:r>
      <w:r w:rsidRPr="00265047">
        <w:rPr>
          <w:rFonts w:ascii="Arial Narrow" w:hAnsi="Arial Narrow"/>
          <w:spacing w:val="-3"/>
        </w:rPr>
        <w:t xml:space="preserve"> </w:t>
      </w:r>
      <w:r w:rsidRPr="00265047">
        <w:rPr>
          <w:rFonts w:ascii="Arial Narrow" w:hAnsi="Arial Narrow"/>
        </w:rPr>
        <w:t>repacking</w:t>
      </w:r>
      <w:r w:rsidRPr="00265047">
        <w:rPr>
          <w:rFonts w:ascii="Arial Narrow" w:hAnsi="Arial Narrow"/>
          <w:spacing w:val="-2"/>
        </w:rPr>
        <w:t xml:space="preserve"> </w:t>
      </w:r>
      <w:r w:rsidRPr="00265047">
        <w:rPr>
          <w:rFonts w:ascii="Arial Narrow" w:hAnsi="Arial Narrow"/>
        </w:rPr>
        <w:t>and</w:t>
      </w:r>
      <w:r w:rsidRPr="00265047">
        <w:rPr>
          <w:rFonts w:ascii="Arial Narrow" w:hAnsi="Arial Narrow"/>
          <w:spacing w:val="-3"/>
        </w:rPr>
        <w:t xml:space="preserve"> </w:t>
      </w:r>
      <w:r w:rsidRPr="00265047">
        <w:rPr>
          <w:rFonts w:ascii="Arial Narrow" w:hAnsi="Arial Narrow"/>
        </w:rPr>
        <w:t>reshipping</w:t>
      </w:r>
      <w:r w:rsidRPr="00265047">
        <w:rPr>
          <w:rFonts w:ascii="Arial Narrow" w:hAnsi="Arial Narrow"/>
          <w:spacing w:val="-2"/>
        </w:rPr>
        <w:t xml:space="preserve"> </w:t>
      </w:r>
      <w:r w:rsidRPr="00265047">
        <w:rPr>
          <w:rFonts w:ascii="Arial Narrow" w:hAnsi="Arial Narrow"/>
        </w:rPr>
        <w:t>such</w:t>
      </w:r>
      <w:r w:rsidRPr="00265047">
        <w:rPr>
          <w:rFonts w:ascii="Arial Narrow" w:hAnsi="Arial Narrow"/>
          <w:spacing w:val="-2"/>
        </w:rPr>
        <w:t xml:space="preserve"> </w:t>
      </w:r>
      <w:r w:rsidRPr="00265047">
        <w:rPr>
          <w:rFonts w:ascii="Arial Narrow" w:hAnsi="Arial Narrow"/>
        </w:rPr>
        <w:t>items.</w:t>
      </w:r>
      <w:r>
        <w:rPr>
          <w:rFonts w:ascii="Arial Narrow" w:hAnsi="Arial Narrow"/>
        </w:rPr>
        <w:t xml:space="preserve"> </w:t>
      </w:r>
      <w:r w:rsidRPr="00265047">
        <w:rPr>
          <w:rFonts w:ascii="Arial Narrow" w:hAnsi="Arial Narrow"/>
        </w:rPr>
        <w:t>Nothing contained in this Purchase Order shall relieve in any way the Seller from the obligation of testing, inspection and quality control.</w:t>
      </w:r>
    </w:p>
    <w:p w14:paraId="66E74409" w14:textId="77777777" w:rsidR="00B84386" w:rsidRPr="00B84386" w:rsidRDefault="00265047" w:rsidP="00691929">
      <w:pPr>
        <w:pStyle w:val="ListParagraph"/>
        <w:keepLines/>
        <w:numPr>
          <w:ilvl w:val="0"/>
          <w:numId w:val="1"/>
        </w:numPr>
        <w:ind w:left="360"/>
        <w:contextualSpacing w:val="0"/>
        <w:rPr>
          <w:rFonts w:ascii="Arial Narrow" w:hAnsi="Arial Narrow"/>
          <w:b/>
        </w:rPr>
      </w:pPr>
      <w:r w:rsidRPr="00265047">
        <w:rPr>
          <w:rFonts w:ascii="Arial Narrow" w:hAnsi="Arial Narrow"/>
          <w:b/>
        </w:rPr>
        <w:t>Warranty.</w:t>
      </w:r>
      <w:r w:rsidRPr="00265047">
        <w:rPr>
          <w:rFonts w:ascii="Arial Narrow" w:hAnsi="Arial Narrow"/>
        </w:rPr>
        <w:t xml:space="preserve"> </w:t>
      </w:r>
      <w:r>
        <w:rPr>
          <w:rFonts w:ascii="Arial Narrow" w:hAnsi="Arial Narrow"/>
        </w:rPr>
        <w:t xml:space="preserve"> </w:t>
      </w:r>
      <w:r w:rsidRPr="00265047">
        <w:rPr>
          <w:rFonts w:ascii="Arial Narrow" w:hAnsi="Arial Narrow"/>
        </w:rPr>
        <w:t xml:space="preserve">In addition to any other express or implied warranties applicable to the items or services to be provided hereunder, Seller warrants that all items and services delivered or provided hereunder will: (i) upon delivery and, thereafter, for the applicable standard warranty period (or, if no warranty period has been specified by Seller, for a period of one (1) year from the date of actual delivery) conform to Buyer's specifications specified in this Purchaser Order (which, in all cases, shall be controlling), and any samples, drawings, descriptions or specifications provided by Seller; (ii) be merchantable, new, free from all defects in design (unless the design or specification is provided by Buyer), material and workmanship; and (iii) be free of liens and encumbrances. In addition, if Seller knows or has reason to know the particular purpose for which Buyer intends to use the items and services to be provided hereunder, Seller warrants that such items or services will be fit for such particular purpose. </w:t>
      </w:r>
    </w:p>
    <w:p w14:paraId="7A658D4F" w14:textId="66A24F54" w:rsidR="00B84386" w:rsidRDefault="00B84386" w:rsidP="00B84386">
      <w:pPr>
        <w:pStyle w:val="ListParagraph"/>
        <w:keepLines/>
        <w:ind w:left="360"/>
        <w:contextualSpacing w:val="0"/>
        <w:rPr>
          <w:rFonts w:ascii="Arial Narrow" w:hAnsi="Arial Narrow"/>
        </w:rPr>
      </w:pPr>
      <w:r w:rsidRPr="00B84386">
        <w:rPr>
          <w:rFonts w:ascii="Arial Narrow" w:hAnsi="Arial Narrow"/>
        </w:rPr>
        <w:t>Seller further represents and warrants that any goods specified in this Purchase Order comply with, and conform to, Buyer’s then-current supplier manual, such as the QAR1000 – Quality Assurance Requirements and any production part approval process (PPAP) that Seller has previously provided to Buyer.</w:t>
      </w:r>
    </w:p>
    <w:p w14:paraId="4532CC90" w14:textId="3463F973" w:rsidR="00265047" w:rsidRPr="00B84386" w:rsidRDefault="00265047" w:rsidP="00B84386">
      <w:pPr>
        <w:pStyle w:val="ListParagraph"/>
        <w:keepLines/>
        <w:ind w:left="360"/>
        <w:contextualSpacing w:val="0"/>
        <w:rPr>
          <w:rFonts w:ascii="Arial Narrow" w:hAnsi="Arial Narrow"/>
          <w:b/>
        </w:rPr>
      </w:pPr>
      <w:r w:rsidRPr="00B84386">
        <w:rPr>
          <w:rFonts w:ascii="Arial Narrow" w:hAnsi="Arial Narrow"/>
        </w:rPr>
        <w:t>These warranties shall survive inspection, testing, delivery, acceptance, payment for, use or resale of the items or services furnished hereunder, and shall be enforceable by Buyer, its successors, assigns or customers or any end user of any product manufactured by Buyer which is associated with the items or services furnished hereunder.  At its sole expense and option, when notified of any nonconformity by Buyer, Seller shall promptly repair or replace any items or, if applicable, re-do any services which do not conform to the foregoing warranties. In the event Seller fails to promptly honor the foregoing warranties, Buyer, after reasonable notice to Seller and in addition to its other remedies at law or equity, may repair or replace such items, or re-do such services, and charge Seller for any associated cost(s) and expenses incurred. Provided, however, if Buyer is either unable or opts not to repair or replace any such item or re-do any such service, Seller shall promptly refund to buyer the full purchase price paid by Buyer for all such items or</w:t>
      </w:r>
      <w:r w:rsidRPr="00B84386">
        <w:rPr>
          <w:rFonts w:ascii="Arial Narrow" w:hAnsi="Arial Narrow"/>
          <w:spacing w:val="-4"/>
        </w:rPr>
        <w:t xml:space="preserve"> </w:t>
      </w:r>
      <w:r w:rsidRPr="00B84386">
        <w:rPr>
          <w:rFonts w:ascii="Arial Narrow" w:hAnsi="Arial Narrow"/>
        </w:rPr>
        <w:t>services.</w:t>
      </w:r>
    </w:p>
    <w:p w14:paraId="48DE9CF5" w14:textId="77777777" w:rsidR="00265047" w:rsidRDefault="00265047" w:rsidP="00691929">
      <w:pPr>
        <w:pStyle w:val="ListParagraph"/>
        <w:keepNext/>
        <w:numPr>
          <w:ilvl w:val="0"/>
          <w:numId w:val="1"/>
        </w:numPr>
        <w:ind w:left="360"/>
        <w:contextualSpacing w:val="0"/>
        <w:rPr>
          <w:rFonts w:ascii="Arial Narrow" w:hAnsi="Arial Narrow"/>
          <w:b/>
        </w:rPr>
      </w:pPr>
      <w:r w:rsidRPr="00265047">
        <w:rPr>
          <w:rFonts w:ascii="Arial Narrow" w:hAnsi="Arial Narrow"/>
          <w:b/>
        </w:rPr>
        <w:t>Intellectual Property;</w:t>
      </w:r>
      <w:r w:rsidRPr="00265047">
        <w:rPr>
          <w:rFonts w:ascii="Arial Narrow" w:hAnsi="Arial Narrow"/>
          <w:b/>
          <w:spacing w:val="-1"/>
        </w:rPr>
        <w:t xml:space="preserve"> </w:t>
      </w:r>
      <w:r w:rsidRPr="00265047">
        <w:rPr>
          <w:rFonts w:ascii="Arial Narrow" w:hAnsi="Arial Narrow"/>
          <w:b/>
        </w:rPr>
        <w:t>Noninfringement.</w:t>
      </w:r>
    </w:p>
    <w:p w14:paraId="1F384B62" w14:textId="77777777" w:rsidR="00265047" w:rsidRPr="00265047" w:rsidRDefault="00265047" w:rsidP="00265047">
      <w:pPr>
        <w:pStyle w:val="ListParagraph"/>
        <w:numPr>
          <w:ilvl w:val="1"/>
          <w:numId w:val="1"/>
        </w:numPr>
        <w:ind w:left="360"/>
        <w:contextualSpacing w:val="0"/>
        <w:rPr>
          <w:rFonts w:ascii="Arial Narrow" w:hAnsi="Arial Narrow"/>
          <w:b/>
        </w:rPr>
      </w:pPr>
      <w:r w:rsidRPr="00265047">
        <w:rPr>
          <w:rFonts w:ascii="Arial Narrow" w:hAnsi="Arial Narrow"/>
        </w:rPr>
        <w:t>Seller acknowledges and agrees that all specifications, drawings, diagrams, schematics, sketches, models, samples, designs, technical information or data, written, oral, or otherwise, furnished by Buyer or on buyer's behalf is and shall remain Buyer's sole and exclusive property, and shall be returned promptly to Buyer or its designee (together with all copies) upon the earlier of Buyer's request or the termination or completion of this Purchase Order. Seller acknowledges and agrees that all such intellectual or proprietary property, as well as the terms of this Purchase Order and the existence and content of the relationship between the Seller and Buyer, shall be treated as confidential, and shall not be used or disclosed by Seller except as required in the course of performance hereunder or under other Purchase Orders of Buyer. Unless otherwise agreed to in writing by Buyer, information and material furnished or disclosed by Seller to Buyer shall not</w:t>
      </w:r>
      <w:r w:rsidRPr="00265047">
        <w:rPr>
          <w:rFonts w:ascii="Arial Narrow" w:hAnsi="Arial Narrow"/>
          <w:spacing w:val="-2"/>
        </w:rPr>
        <w:t xml:space="preserve"> </w:t>
      </w:r>
      <w:r w:rsidRPr="00265047">
        <w:rPr>
          <w:rFonts w:ascii="Arial Narrow" w:hAnsi="Arial Narrow"/>
        </w:rPr>
        <w:t>be</w:t>
      </w:r>
      <w:r w:rsidRPr="00265047">
        <w:rPr>
          <w:rFonts w:ascii="Arial Narrow" w:hAnsi="Arial Narrow"/>
          <w:spacing w:val="-2"/>
        </w:rPr>
        <w:t xml:space="preserve"> </w:t>
      </w:r>
      <w:r w:rsidRPr="00265047">
        <w:rPr>
          <w:rFonts w:ascii="Arial Narrow" w:hAnsi="Arial Narrow"/>
        </w:rPr>
        <w:t>considered</w:t>
      </w:r>
      <w:r w:rsidRPr="00265047">
        <w:rPr>
          <w:rFonts w:ascii="Arial Narrow" w:hAnsi="Arial Narrow"/>
          <w:spacing w:val="-1"/>
        </w:rPr>
        <w:t xml:space="preserve"> </w:t>
      </w:r>
      <w:r w:rsidRPr="00265047">
        <w:rPr>
          <w:rFonts w:ascii="Arial Narrow" w:hAnsi="Arial Narrow"/>
        </w:rPr>
        <w:t>to</w:t>
      </w:r>
      <w:r w:rsidRPr="00265047">
        <w:rPr>
          <w:rFonts w:ascii="Arial Narrow" w:hAnsi="Arial Narrow"/>
          <w:spacing w:val="-1"/>
        </w:rPr>
        <w:t xml:space="preserve"> </w:t>
      </w:r>
      <w:r w:rsidRPr="00265047">
        <w:rPr>
          <w:rFonts w:ascii="Arial Narrow" w:hAnsi="Arial Narrow"/>
        </w:rPr>
        <w:t>be</w:t>
      </w:r>
      <w:r w:rsidRPr="00265047">
        <w:rPr>
          <w:rFonts w:ascii="Arial Narrow" w:hAnsi="Arial Narrow"/>
          <w:spacing w:val="-2"/>
        </w:rPr>
        <w:t xml:space="preserve"> </w:t>
      </w:r>
      <w:r w:rsidRPr="00265047">
        <w:rPr>
          <w:rFonts w:ascii="Arial Narrow" w:hAnsi="Arial Narrow"/>
        </w:rPr>
        <w:t>confidential</w:t>
      </w:r>
      <w:r w:rsidRPr="00265047">
        <w:rPr>
          <w:rFonts w:ascii="Arial Narrow" w:hAnsi="Arial Narrow"/>
          <w:spacing w:val="-2"/>
        </w:rPr>
        <w:t xml:space="preserve"> </w:t>
      </w:r>
      <w:r w:rsidRPr="00265047">
        <w:rPr>
          <w:rFonts w:ascii="Arial Narrow" w:hAnsi="Arial Narrow"/>
        </w:rPr>
        <w:t>or</w:t>
      </w:r>
      <w:r w:rsidRPr="00265047">
        <w:rPr>
          <w:rFonts w:ascii="Arial Narrow" w:hAnsi="Arial Narrow"/>
          <w:spacing w:val="-2"/>
        </w:rPr>
        <w:t xml:space="preserve"> </w:t>
      </w:r>
      <w:proofErr w:type="gramStart"/>
      <w:r w:rsidRPr="00265047">
        <w:rPr>
          <w:rFonts w:ascii="Arial Narrow" w:hAnsi="Arial Narrow"/>
        </w:rPr>
        <w:t>proprietary,</w:t>
      </w:r>
      <w:r w:rsidRPr="00265047">
        <w:rPr>
          <w:rFonts w:ascii="Arial Narrow" w:hAnsi="Arial Narrow"/>
          <w:spacing w:val="-2"/>
        </w:rPr>
        <w:t xml:space="preserve"> </w:t>
      </w:r>
      <w:r w:rsidRPr="00265047">
        <w:rPr>
          <w:rFonts w:ascii="Arial Narrow" w:hAnsi="Arial Narrow"/>
        </w:rPr>
        <w:t>and</w:t>
      </w:r>
      <w:proofErr w:type="gramEnd"/>
      <w:r w:rsidRPr="00265047">
        <w:rPr>
          <w:rFonts w:ascii="Arial Narrow" w:hAnsi="Arial Narrow"/>
          <w:spacing w:val="-2"/>
        </w:rPr>
        <w:t xml:space="preserve"> </w:t>
      </w:r>
      <w:r w:rsidRPr="00265047">
        <w:rPr>
          <w:rFonts w:ascii="Arial Narrow" w:hAnsi="Arial Narrow"/>
        </w:rPr>
        <w:t>shall</w:t>
      </w:r>
      <w:r w:rsidRPr="00265047">
        <w:rPr>
          <w:rFonts w:ascii="Arial Narrow" w:hAnsi="Arial Narrow"/>
          <w:spacing w:val="-1"/>
        </w:rPr>
        <w:t xml:space="preserve"> </w:t>
      </w:r>
      <w:r w:rsidRPr="00265047">
        <w:rPr>
          <w:rFonts w:ascii="Arial Narrow" w:hAnsi="Arial Narrow"/>
        </w:rPr>
        <w:t>be</w:t>
      </w:r>
      <w:r w:rsidRPr="00265047">
        <w:rPr>
          <w:rFonts w:ascii="Arial Narrow" w:hAnsi="Arial Narrow"/>
          <w:spacing w:val="-2"/>
        </w:rPr>
        <w:t xml:space="preserve"> </w:t>
      </w:r>
      <w:r w:rsidRPr="00265047">
        <w:rPr>
          <w:rFonts w:ascii="Arial Narrow" w:hAnsi="Arial Narrow"/>
        </w:rPr>
        <w:t>acquired</w:t>
      </w:r>
      <w:r w:rsidRPr="00265047">
        <w:rPr>
          <w:rFonts w:ascii="Arial Narrow" w:hAnsi="Arial Narrow"/>
          <w:spacing w:val="-2"/>
        </w:rPr>
        <w:t xml:space="preserve"> </w:t>
      </w:r>
      <w:r w:rsidRPr="00265047">
        <w:rPr>
          <w:rFonts w:ascii="Arial Narrow" w:hAnsi="Arial Narrow"/>
        </w:rPr>
        <w:t>by</w:t>
      </w:r>
      <w:r w:rsidRPr="00265047">
        <w:rPr>
          <w:rFonts w:ascii="Arial Narrow" w:hAnsi="Arial Narrow"/>
          <w:spacing w:val="-2"/>
        </w:rPr>
        <w:t xml:space="preserve"> </w:t>
      </w:r>
      <w:r w:rsidRPr="00265047">
        <w:rPr>
          <w:rFonts w:ascii="Arial Narrow" w:hAnsi="Arial Narrow"/>
        </w:rPr>
        <w:t>us</w:t>
      </w:r>
      <w:r w:rsidRPr="00265047">
        <w:rPr>
          <w:rFonts w:ascii="Arial Narrow" w:hAnsi="Arial Narrow"/>
          <w:spacing w:val="-2"/>
        </w:rPr>
        <w:t xml:space="preserve"> </w:t>
      </w:r>
      <w:r w:rsidRPr="00265047">
        <w:rPr>
          <w:rFonts w:ascii="Arial Narrow" w:hAnsi="Arial Narrow"/>
        </w:rPr>
        <w:t>free</w:t>
      </w:r>
      <w:r w:rsidRPr="00265047">
        <w:rPr>
          <w:rFonts w:ascii="Arial Narrow" w:hAnsi="Arial Narrow"/>
          <w:spacing w:val="-1"/>
        </w:rPr>
        <w:t xml:space="preserve"> </w:t>
      </w:r>
      <w:r w:rsidRPr="00265047">
        <w:rPr>
          <w:rFonts w:ascii="Arial Narrow" w:hAnsi="Arial Narrow"/>
        </w:rPr>
        <w:t>of</w:t>
      </w:r>
      <w:r w:rsidRPr="00265047">
        <w:rPr>
          <w:rFonts w:ascii="Arial Narrow" w:hAnsi="Arial Narrow"/>
          <w:spacing w:val="-2"/>
        </w:rPr>
        <w:t xml:space="preserve"> </w:t>
      </w:r>
      <w:r w:rsidRPr="00265047">
        <w:rPr>
          <w:rFonts w:ascii="Arial Narrow" w:hAnsi="Arial Narrow"/>
        </w:rPr>
        <w:t>restrictions</w:t>
      </w:r>
      <w:r w:rsidRPr="00265047">
        <w:rPr>
          <w:rFonts w:ascii="Arial Narrow" w:hAnsi="Arial Narrow"/>
          <w:spacing w:val="-1"/>
        </w:rPr>
        <w:t xml:space="preserve"> </w:t>
      </w:r>
      <w:r w:rsidRPr="00265047">
        <w:rPr>
          <w:rFonts w:ascii="Arial Narrow" w:hAnsi="Arial Narrow"/>
        </w:rPr>
        <w:t>of</w:t>
      </w:r>
      <w:r w:rsidRPr="00265047">
        <w:rPr>
          <w:rFonts w:ascii="Arial Narrow" w:hAnsi="Arial Narrow"/>
          <w:spacing w:val="-2"/>
        </w:rPr>
        <w:t xml:space="preserve"> </w:t>
      </w:r>
      <w:r w:rsidRPr="00265047">
        <w:rPr>
          <w:rFonts w:ascii="Arial Narrow" w:hAnsi="Arial Narrow"/>
        </w:rPr>
        <w:t>any</w:t>
      </w:r>
      <w:r w:rsidRPr="00265047">
        <w:rPr>
          <w:rFonts w:ascii="Arial Narrow" w:hAnsi="Arial Narrow"/>
          <w:spacing w:val="-2"/>
        </w:rPr>
        <w:t xml:space="preserve"> </w:t>
      </w:r>
      <w:r w:rsidRPr="00265047">
        <w:rPr>
          <w:rFonts w:ascii="Arial Narrow" w:hAnsi="Arial Narrow"/>
        </w:rPr>
        <w:t>kind.</w:t>
      </w:r>
    </w:p>
    <w:p w14:paraId="4DB0A30D" w14:textId="77777777" w:rsidR="00265047" w:rsidRPr="00265047" w:rsidRDefault="00265047" w:rsidP="00265047">
      <w:pPr>
        <w:pStyle w:val="ListParagraph"/>
        <w:numPr>
          <w:ilvl w:val="1"/>
          <w:numId w:val="1"/>
        </w:numPr>
        <w:ind w:left="360"/>
        <w:contextualSpacing w:val="0"/>
        <w:rPr>
          <w:rFonts w:ascii="Arial Narrow" w:hAnsi="Arial Narrow"/>
          <w:b/>
        </w:rPr>
      </w:pPr>
      <w:r w:rsidRPr="00265047">
        <w:rPr>
          <w:rFonts w:ascii="Arial Narrow" w:hAnsi="Arial Narrow"/>
        </w:rPr>
        <w:lastRenderedPageBreak/>
        <w:t>Seller acknowledges and agrees that any copyrightable work made, designed or developed for us in connection with the performance of this Purchase Order shall be a "work made for hire" within the meaning of Section 201 of the Copyright Law of 1976. Seller hereby assigns to us any and all inventions, discoveries, computer programs, software, data, technologies, designs, innovations and improvements, and the related patents, copyrights, trademarks, trade names and other intellectual property rights and applications therefor, made or conceived by seller or its agents or employees in connection with the performance of this Purchase Order. Seller hereby appoints any of Buyer's officers as its duly authorized</w:t>
      </w:r>
      <w:r w:rsidRPr="00265047">
        <w:rPr>
          <w:rFonts w:ascii="Arial Narrow" w:hAnsi="Arial Narrow"/>
          <w:spacing w:val="-4"/>
        </w:rPr>
        <w:t xml:space="preserve"> </w:t>
      </w:r>
      <w:r w:rsidRPr="00265047">
        <w:rPr>
          <w:rFonts w:ascii="Arial Narrow" w:hAnsi="Arial Narrow"/>
        </w:rPr>
        <w:t>attorney,</w:t>
      </w:r>
      <w:r w:rsidRPr="00265047">
        <w:rPr>
          <w:rFonts w:ascii="Arial Narrow" w:hAnsi="Arial Narrow"/>
          <w:spacing w:val="-4"/>
        </w:rPr>
        <w:t xml:space="preserve"> </w:t>
      </w:r>
      <w:r w:rsidRPr="00265047">
        <w:rPr>
          <w:rFonts w:ascii="Arial Narrow" w:hAnsi="Arial Narrow"/>
        </w:rPr>
        <w:t>and</w:t>
      </w:r>
      <w:r w:rsidRPr="00265047">
        <w:rPr>
          <w:rFonts w:ascii="Arial Narrow" w:hAnsi="Arial Narrow"/>
          <w:spacing w:val="-4"/>
        </w:rPr>
        <w:t xml:space="preserve"> </w:t>
      </w:r>
      <w:r w:rsidRPr="00265047">
        <w:rPr>
          <w:rFonts w:ascii="Arial Narrow" w:hAnsi="Arial Narrow"/>
        </w:rPr>
        <w:t>Seller</w:t>
      </w:r>
      <w:r w:rsidRPr="00265047">
        <w:rPr>
          <w:rFonts w:ascii="Arial Narrow" w:hAnsi="Arial Narrow"/>
          <w:spacing w:val="-3"/>
        </w:rPr>
        <w:t xml:space="preserve"> </w:t>
      </w:r>
      <w:r w:rsidRPr="00265047">
        <w:rPr>
          <w:rFonts w:ascii="Arial Narrow" w:hAnsi="Arial Narrow"/>
        </w:rPr>
        <w:t>agrees</w:t>
      </w:r>
      <w:r w:rsidRPr="00265047">
        <w:rPr>
          <w:rFonts w:ascii="Arial Narrow" w:hAnsi="Arial Narrow"/>
          <w:spacing w:val="-4"/>
        </w:rPr>
        <w:t xml:space="preserve"> </w:t>
      </w:r>
      <w:r w:rsidRPr="00265047">
        <w:rPr>
          <w:rFonts w:ascii="Arial Narrow" w:hAnsi="Arial Narrow"/>
        </w:rPr>
        <w:t>to</w:t>
      </w:r>
      <w:r w:rsidRPr="00265047">
        <w:rPr>
          <w:rFonts w:ascii="Arial Narrow" w:hAnsi="Arial Narrow"/>
          <w:spacing w:val="-3"/>
        </w:rPr>
        <w:t xml:space="preserve"> </w:t>
      </w:r>
      <w:r w:rsidRPr="00265047">
        <w:rPr>
          <w:rFonts w:ascii="Arial Narrow" w:hAnsi="Arial Narrow"/>
        </w:rPr>
        <w:t>cooperate</w:t>
      </w:r>
      <w:r w:rsidRPr="00265047">
        <w:rPr>
          <w:rFonts w:ascii="Arial Narrow" w:hAnsi="Arial Narrow"/>
          <w:spacing w:val="-3"/>
        </w:rPr>
        <w:t xml:space="preserve"> </w:t>
      </w:r>
      <w:r w:rsidRPr="00265047">
        <w:rPr>
          <w:rFonts w:ascii="Arial Narrow" w:hAnsi="Arial Narrow"/>
        </w:rPr>
        <w:t>to</w:t>
      </w:r>
      <w:r w:rsidRPr="00265047">
        <w:rPr>
          <w:rFonts w:ascii="Arial Narrow" w:hAnsi="Arial Narrow"/>
          <w:spacing w:val="-3"/>
        </w:rPr>
        <w:t xml:space="preserve"> </w:t>
      </w:r>
      <w:r w:rsidRPr="00265047">
        <w:rPr>
          <w:rFonts w:ascii="Arial Narrow" w:hAnsi="Arial Narrow"/>
        </w:rPr>
        <w:t>the</w:t>
      </w:r>
      <w:r w:rsidRPr="00265047">
        <w:rPr>
          <w:rFonts w:ascii="Arial Narrow" w:hAnsi="Arial Narrow"/>
          <w:spacing w:val="-3"/>
        </w:rPr>
        <w:t xml:space="preserve"> </w:t>
      </w:r>
      <w:r w:rsidRPr="00265047">
        <w:rPr>
          <w:rFonts w:ascii="Arial Narrow" w:hAnsi="Arial Narrow"/>
        </w:rPr>
        <w:t>extent</w:t>
      </w:r>
      <w:r w:rsidRPr="00265047">
        <w:rPr>
          <w:rFonts w:ascii="Arial Narrow" w:hAnsi="Arial Narrow"/>
          <w:spacing w:val="-4"/>
        </w:rPr>
        <w:t xml:space="preserve"> </w:t>
      </w:r>
      <w:r w:rsidRPr="00265047">
        <w:rPr>
          <w:rFonts w:ascii="Arial Narrow" w:hAnsi="Arial Narrow"/>
        </w:rPr>
        <w:t>it</w:t>
      </w:r>
      <w:r w:rsidRPr="00265047">
        <w:rPr>
          <w:rFonts w:ascii="Arial Narrow" w:hAnsi="Arial Narrow"/>
          <w:spacing w:val="-4"/>
        </w:rPr>
        <w:t xml:space="preserve"> </w:t>
      </w:r>
      <w:r w:rsidRPr="00265047">
        <w:rPr>
          <w:rFonts w:ascii="Arial Narrow" w:hAnsi="Arial Narrow"/>
        </w:rPr>
        <w:t>may</w:t>
      </w:r>
      <w:r w:rsidRPr="00265047">
        <w:rPr>
          <w:rFonts w:ascii="Arial Narrow" w:hAnsi="Arial Narrow"/>
          <w:spacing w:val="-3"/>
        </w:rPr>
        <w:t xml:space="preserve"> </w:t>
      </w:r>
      <w:r w:rsidRPr="00265047">
        <w:rPr>
          <w:rFonts w:ascii="Arial Narrow" w:hAnsi="Arial Narrow"/>
        </w:rPr>
        <w:t>reasonably</w:t>
      </w:r>
      <w:r w:rsidRPr="00265047">
        <w:rPr>
          <w:rFonts w:ascii="Arial Narrow" w:hAnsi="Arial Narrow"/>
          <w:spacing w:val="-3"/>
        </w:rPr>
        <w:t xml:space="preserve"> </w:t>
      </w:r>
      <w:r w:rsidRPr="00265047">
        <w:rPr>
          <w:rFonts w:ascii="Arial Narrow" w:hAnsi="Arial Narrow"/>
        </w:rPr>
        <w:t>request,</w:t>
      </w:r>
      <w:r w:rsidRPr="00265047">
        <w:rPr>
          <w:rFonts w:ascii="Arial Narrow" w:hAnsi="Arial Narrow"/>
          <w:spacing w:val="-4"/>
        </w:rPr>
        <w:t xml:space="preserve"> </w:t>
      </w:r>
      <w:r w:rsidRPr="00265047">
        <w:rPr>
          <w:rFonts w:ascii="Arial Narrow" w:hAnsi="Arial Narrow"/>
        </w:rPr>
        <w:t>for</w:t>
      </w:r>
      <w:r w:rsidRPr="00265047">
        <w:rPr>
          <w:rFonts w:ascii="Arial Narrow" w:hAnsi="Arial Narrow"/>
          <w:spacing w:val="-3"/>
        </w:rPr>
        <w:t xml:space="preserve"> </w:t>
      </w:r>
      <w:r w:rsidRPr="00265047">
        <w:rPr>
          <w:rFonts w:ascii="Arial Narrow" w:hAnsi="Arial Narrow"/>
        </w:rPr>
        <w:t>the</w:t>
      </w:r>
      <w:r w:rsidRPr="00265047">
        <w:rPr>
          <w:rFonts w:ascii="Arial Narrow" w:hAnsi="Arial Narrow"/>
          <w:spacing w:val="-3"/>
        </w:rPr>
        <w:t xml:space="preserve"> </w:t>
      </w:r>
      <w:r w:rsidRPr="00265047">
        <w:rPr>
          <w:rFonts w:ascii="Arial Narrow" w:hAnsi="Arial Narrow"/>
        </w:rPr>
        <w:t>purposes</w:t>
      </w:r>
      <w:r w:rsidRPr="00265047">
        <w:rPr>
          <w:rFonts w:ascii="Arial Narrow" w:hAnsi="Arial Narrow"/>
          <w:spacing w:val="-4"/>
        </w:rPr>
        <w:t xml:space="preserve"> </w:t>
      </w:r>
      <w:r w:rsidRPr="00265047">
        <w:rPr>
          <w:rFonts w:ascii="Arial Narrow" w:hAnsi="Arial Narrow"/>
        </w:rPr>
        <w:t>of</w:t>
      </w:r>
      <w:r w:rsidRPr="00265047">
        <w:rPr>
          <w:rFonts w:ascii="Arial Narrow" w:hAnsi="Arial Narrow"/>
          <w:spacing w:val="-4"/>
        </w:rPr>
        <w:t xml:space="preserve"> </w:t>
      </w:r>
      <w:r w:rsidRPr="00265047">
        <w:rPr>
          <w:rFonts w:ascii="Arial Narrow" w:hAnsi="Arial Narrow"/>
        </w:rPr>
        <w:t>executing, filing, prosecuting and protecting the</w:t>
      </w:r>
      <w:r w:rsidRPr="00265047">
        <w:rPr>
          <w:rFonts w:ascii="Arial Narrow" w:hAnsi="Arial Narrow"/>
          <w:spacing w:val="-3"/>
        </w:rPr>
        <w:t xml:space="preserve"> </w:t>
      </w:r>
      <w:r w:rsidRPr="00265047">
        <w:rPr>
          <w:rFonts w:ascii="Arial Narrow" w:hAnsi="Arial Narrow"/>
        </w:rPr>
        <w:t>foregoing.</w:t>
      </w:r>
    </w:p>
    <w:p w14:paraId="0C6C0942" w14:textId="77777777" w:rsidR="00265047" w:rsidRPr="00265047" w:rsidRDefault="00265047" w:rsidP="00265047">
      <w:pPr>
        <w:pStyle w:val="ListParagraph"/>
        <w:numPr>
          <w:ilvl w:val="1"/>
          <w:numId w:val="1"/>
        </w:numPr>
        <w:ind w:left="360"/>
        <w:contextualSpacing w:val="0"/>
        <w:rPr>
          <w:rFonts w:ascii="Arial Narrow" w:hAnsi="Arial Narrow"/>
          <w:b/>
        </w:rPr>
      </w:pPr>
      <w:r w:rsidRPr="00265047">
        <w:rPr>
          <w:rFonts w:ascii="Arial Narrow" w:hAnsi="Arial Narrow"/>
        </w:rPr>
        <w:t>Seller</w:t>
      </w:r>
      <w:r w:rsidRPr="00265047">
        <w:rPr>
          <w:rFonts w:ascii="Arial Narrow" w:hAnsi="Arial Narrow"/>
          <w:spacing w:val="-3"/>
        </w:rPr>
        <w:t xml:space="preserve"> </w:t>
      </w:r>
      <w:r w:rsidRPr="00265047">
        <w:rPr>
          <w:rFonts w:ascii="Arial Narrow" w:hAnsi="Arial Narrow"/>
        </w:rPr>
        <w:t>represents</w:t>
      </w:r>
      <w:r w:rsidRPr="00265047">
        <w:rPr>
          <w:rFonts w:ascii="Arial Narrow" w:hAnsi="Arial Narrow"/>
          <w:spacing w:val="-3"/>
        </w:rPr>
        <w:t xml:space="preserve"> </w:t>
      </w:r>
      <w:r w:rsidRPr="00265047">
        <w:rPr>
          <w:rFonts w:ascii="Arial Narrow" w:hAnsi="Arial Narrow"/>
        </w:rPr>
        <w:t>and</w:t>
      </w:r>
      <w:r w:rsidRPr="00265047">
        <w:rPr>
          <w:rFonts w:ascii="Arial Narrow" w:hAnsi="Arial Narrow"/>
          <w:spacing w:val="-4"/>
        </w:rPr>
        <w:t xml:space="preserve"> </w:t>
      </w:r>
      <w:r w:rsidRPr="00265047">
        <w:rPr>
          <w:rFonts w:ascii="Arial Narrow" w:hAnsi="Arial Narrow"/>
        </w:rPr>
        <w:t>warrants</w:t>
      </w:r>
      <w:r w:rsidRPr="00265047">
        <w:rPr>
          <w:rFonts w:ascii="Arial Narrow" w:hAnsi="Arial Narrow"/>
          <w:spacing w:val="-4"/>
        </w:rPr>
        <w:t xml:space="preserve"> </w:t>
      </w:r>
      <w:r w:rsidRPr="00265047">
        <w:rPr>
          <w:rFonts w:ascii="Arial Narrow" w:hAnsi="Arial Narrow"/>
        </w:rPr>
        <w:t>that</w:t>
      </w:r>
      <w:r w:rsidRPr="00265047">
        <w:rPr>
          <w:rFonts w:ascii="Arial Narrow" w:hAnsi="Arial Narrow"/>
          <w:spacing w:val="-3"/>
        </w:rPr>
        <w:t xml:space="preserve"> </w:t>
      </w:r>
      <w:r w:rsidRPr="00265047">
        <w:rPr>
          <w:rFonts w:ascii="Arial Narrow" w:hAnsi="Arial Narrow"/>
        </w:rPr>
        <w:t>the</w:t>
      </w:r>
      <w:r w:rsidRPr="00265047">
        <w:rPr>
          <w:rFonts w:ascii="Arial Narrow" w:hAnsi="Arial Narrow"/>
          <w:spacing w:val="-3"/>
        </w:rPr>
        <w:t xml:space="preserve"> </w:t>
      </w:r>
      <w:r w:rsidRPr="00265047">
        <w:rPr>
          <w:rFonts w:ascii="Arial Narrow" w:hAnsi="Arial Narrow"/>
        </w:rPr>
        <w:t>items</w:t>
      </w:r>
      <w:r w:rsidRPr="00265047">
        <w:rPr>
          <w:rFonts w:ascii="Arial Narrow" w:hAnsi="Arial Narrow"/>
          <w:spacing w:val="-4"/>
        </w:rPr>
        <w:t xml:space="preserve"> </w:t>
      </w:r>
      <w:r w:rsidRPr="00265047">
        <w:rPr>
          <w:rFonts w:ascii="Arial Narrow" w:hAnsi="Arial Narrow"/>
        </w:rPr>
        <w:t>and</w:t>
      </w:r>
      <w:r w:rsidRPr="00265047">
        <w:rPr>
          <w:rFonts w:ascii="Arial Narrow" w:hAnsi="Arial Narrow"/>
          <w:spacing w:val="-4"/>
        </w:rPr>
        <w:t xml:space="preserve"> </w:t>
      </w:r>
      <w:r w:rsidRPr="00265047">
        <w:rPr>
          <w:rFonts w:ascii="Arial Narrow" w:hAnsi="Arial Narrow"/>
        </w:rPr>
        <w:t>services</w:t>
      </w:r>
      <w:r w:rsidRPr="00265047">
        <w:rPr>
          <w:rFonts w:ascii="Arial Narrow" w:hAnsi="Arial Narrow"/>
          <w:spacing w:val="-3"/>
        </w:rPr>
        <w:t xml:space="preserve"> </w:t>
      </w:r>
      <w:r w:rsidRPr="00265047">
        <w:rPr>
          <w:rFonts w:ascii="Arial Narrow" w:hAnsi="Arial Narrow"/>
        </w:rPr>
        <w:t>delivered</w:t>
      </w:r>
      <w:r w:rsidRPr="00265047">
        <w:rPr>
          <w:rFonts w:ascii="Arial Narrow" w:hAnsi="Arial Narrow"/>
          <w:spacing w:val="-4"/>
        </w:rPr>
        <w:t xml:space="preserve"> </w:t>
      </w:r>
      <w:r w:rsidRPr="00265047">
        <w:rPr>
          <w:rFonts w:ascii="Arial Narrow" w:hAnsi="Arial Narrow"/>
        </w:rPr>
        <w:t>or</w:t>
      </w:r>
      <w:r w:rsidRPr="00265047">
        <w:rPr>
          <w:rFonts w:ascii="Arial Narrow" w:hAnsi="Arial Narrow"/>
          <w:spacing w:val="-4"/>
        </w:rPr>
        <w:t xml:space="preserve"> </w:t>
      </w:r>
      <w:r w:rsidRPr="00265047">
        <w:rPr>
          <w:rFonts w:ascii="Arial Narrow" w:hAnsi="Arial Narrow"/>
        </w:rPr>
        <w:t>provided</w:t>
      </w:r>
      <w:r w:rsidRPr="00265047">
        <w:rPr>
          <w:rFonts w:ascii="Arial Narrow" w:hAnsi="Arial Narrow"/>
          <w:spacing w:val="-4"/>
        </w:rPr>
        <w:t xml:space="preserve"> </w:t>
      </w:r>
      <w:r w:rsidRPr="00265047">
        <w:rPr>
          <w:rFonts w:ascii="Arial Narrow" w:hAnsi="Arial Narrow"/>
        </w:rPr>
        <w:t>hereunder</w:t>
      </w:r>
      <w:r w:rsidRPr="00265047">
        <w:rPr>
          <w:rFonts w:ascii="Arial Narrow" w:hAnsi="Arial Narrow"/>
          <w:spacing w:val="-4"/>
        </w:rPr>
        <w:t xml:space="preserve"> </w:t>
      </w:r>
      <w:r w:rsidRPr="00265047">
        <w:rPr>
          <w:rFonts w:ascii="Arial Narrow" w:hAnsi="Arial Narrow"/>
        </w:rPr>
        <w:t>do</w:t>
      </w:r>
      <w:r w:rsidRPr="00265047">
        <w:rPr>
          <w:rFonts w:ascii="Arial Narrow" w:hAnsi="Arial Narrow"/>
          <w:spacing w:val="-4"/>
        </w:rPr>
        <w:t xml:space="preserve"> </w:t>
      </w:r>
      <w:r w:rsidRPr="00265047">
        <w:rPr>
          <w:rFonts w:ascii="Arial Narrow" w:hAnsi="Arial Narrow"/>
        </w:rPr>
        <w:t>not</w:t>
      </w:r>
      <w:r w:rsidRPr="00265047">
        <w:rPr>
          <w:rFonts w:ascii="Arial Narrow" w:hAnsi="Arial Narrow"/>
          <w:spacing w:val="-4"/>
        </w:rPr>
        <w:t xml:space="preserve"> </w:t>
      </w:r>
      <w:r w:rsidRPr="00265047">
        <w:rPr>
          <w:rFonts w:ascii="Arial Narrow" w:hAnsi="Arial Narrow"/>
        </w:rPr>
        <w:t>infringe</w:t>
      </w:r>
      <w:r w:rsidRPr="00265047">
        <w:rPr>
          <w:rFonts w:ascii="Arial Narrow" w:hAnsi="Arial Narrow"/>
          <w:spacing w:val="-4"/>
        </w:rPr>
        <w:t xml:space="preserve"> </w:t>
      </w:r>
      <w:r w:rsidRPr="00265047">
        <w:rPr>
          <w:rFonts w:ascii="Arial Narrow" w:hAnsi="Arial Narrow"/>
        </w:rPr>
        <w:t>any</w:t>
      </w:r>
      <w:r w:rsidRPr="00265047">
        <w:rPr>
          <w:rFonts w:ascii="Arial Narrow" w:hAnsi="Arial Narrow"/>
          <w:spacing w:val="-4"/>
        </w:rPr>
        <w:t xml:space="preserve"> </w:t>
      </w:r>
      <w:r w:rsidRPr="00265047">
        <w:rPr>
          <w:rFonts w:ascii="Arial Narrow" w:hAnsi="Arial Narrow"/>
        </w:rPr>
        <w:t>United States or foreign patent, trademark, trade secret or copyright, or any proprietary, intellectual property, contract or other right held by any third</w:t>
      </w:r>
      <w:r w:rsidRPr="00265047">
        <w:rPr>
          <w:rFonts w:ascii="Arial Narrow" w:hAnsi="Arial Narrow"/>
          <w:spacing w:val="-4"/>
        </w:rPr>
        <w:t xml:space="preserve"> </w:t>
      </w:r>
      <w:r w:rsidRPr="00265047">
        <w:rPr>
          <w:rFonts w:ascii="Arial Narrow" w:hAnsi="Arial Narrow"/>
        </w:rPr>
        <w:t>party.</w:t>
      </w:r>
    </w:p>
    <w:p w14:paraId="27ABF328" w14:textId="77777777" w:rsidR="00265047" w:rsidRPr="00E70298" w:rsidRDefault="00265047" w:rsidP="00691929">
      <w:pPr>
        <w:pStyle w:val="ListParagraph"/>
        <w:keepLines/>
        <w:numPr>
          <w:ilvl w:val="1"/>
          <w:numId w:val="1"/>
        </w:numPr>
        <w:ind w:left="360"/>
        <w:contextualSpacing w:val="0"/>
        <w:rPr>
          <w:rFonts w:ascii="Arial Narrow" w:hAnsi="Arial Narrow"/>
          <w:b/>
        </w:rPr>
      </w:pPr>
      <w:r w:rsidRPr="00265047">
        <w:rPr>
          <w:rFonts w:ascii="Arial Narrow" w:hAnsi="Arial Narrow"/>
        </w:rPr>
        <w:t>Seller</w:t>
      </w:r>
      <w:r w:rsidRPr="00265047">
        <w:rPr>
          <w:rFonts w:ascii="Arial Narrow" w:hAnsi="Arial Narrow"/>
          <w:spacing w:val="-2"/>
        </w:rPr>
        <w:t xml:space="preserve"> </w:t>
      </w:r>
      <w:r w:rsidRPr="00265047">
        <w:rPr>
          <w:rFonts w:ascii="Arial Narrow" w:hAnsi="Arial Narrow"/>
        </w:rPr>
        <w:t>shall</w:t>
      </w:r>
      <w:r w:rsidRPr="00265047">
        <w:rPr>
          <w:rFonts w:ascii="Arial Narrow" w:hAnsi="Arial Narrow"/>
          <w:spacing w:val="-2"/>
        </w:rPr>
        <w:t xml:space="preserve"> </w:t>
      </w:r>
      <w:r w:rsidRPr="00265047">
        <w:rPr>
          <w:rFonts w:ascii="Arial Narrow" w:hAnsi="Arial Narrow"/>
        </w:rPr>
        <w:t>include</w:t>
      </w:r>
      <w:r w:rsidRPr="00265047">
        <w:rPr>
          <w:rFonts w:ascii="Arial Narrow" w:hAnsi="Arial Narrow"/>
          <w:spacing w:val="-3"/>
        </w:rPr>
        <w:t xml:space="preserve"> </w:t>
      </w:r>
      <w:r w:rsidRPr="00265047">
        <w:rPr>
          <w:rFonts w:ascii="Arial Narrow" w:hAnsi="Arial Narrow"/>
        </w:rPr>
        <w:t>all</w:t>
      </w:r>
      <w:r w:rsidRPr="00265047">
        <w:rPr>
          <w:rFonts w:ascii="Arial Narrow" w:hAnsi="Arial Narrow"/>
          <w:spacing w:val="-3"/>
        </w:rPr>
        <w:t xml:space="preserve"> </w:t>
      </w:r>
      <w:r w:rsidRPr="00265047">
        <w:rPr>
          <w:rFonts w:ascii="Arial Narrow" w:hAnsi="Arial Narrow"/>
        </w:rPr>
        <w:t>provisions</w:t>
      </w:r>
      <w:r w:rsidRPr="00265047">
        <w:rPr>
          <w:rFonts w:ascii="Arial Narrow" w:hAnsi="Arial Narrow"/>
          <w:spacing w:val="-3"/>
        </w:rPr>
        <w:t xml:space="preserve"> </w:t>
      </w:r>
      <w:r w:rsidRPr="00265047">
        <w:rPr>
          <w:rFonts w:ascii="Arial Narrow" w:hAnsi="Arial Narrow"/>
        </w:rPr>
        <w:t>of</w:t>
      </w:r>
      <w:r w:rsidRPr="00265047">
        <w:rPr>
          <w:rFonts w:ascii="Arial Narrow" w:hAnsi="Arial Narrow"/>
          <w:spacing w:val="-3"/>
        </w:rPr>
        <w:t xml:space="preserve"> </w:t>
      </w:r>
      <w:r w:rsidRPr="00265047">
        <w:rPr>
          <w:rFonts w:ascii="Arial Narrow" w:hAnsi="Arial Narrow"/>
        </w:rPr>
        <w:t>this</w:t>
      </w:r>
      <w:r w:rsidRPr="00265047">
        <w:rPr>
          <w:rFonts w:ascii="Arial Narrow" w:hAnsi="Arial Narrow"/>
          <w:spacing w:val="-2"/>
        </w:rPr>
        <w:t xml:space="preserve"> </w:t>
      </w:r>
      <w:r w:rsidRPr="00265047">
        <w:rPr>
          <w:rFonts w:ascii="Arial Narrow" w:hAnsi="Arial Narrow"/>
        </w:rPr>
        <w:t>Section</w:t>
      </w:r>
      <w:r w:rsidRPr="00265047">
        <w:rPr>
          <w:rFonts w:ascii="Arial Narrow" w:hAnsi="Arial Narrow"/>
          <w:spacing w:val="-2"/>
        </w:rPr>
        <w:t xml:space="preserve"> </w:t>
      </w:r>
      <w:r w:rsidRPr="00265047">
        <w:rPr>
          <w:rFonts w:ascii="Arial Narrow" w:hAnsi="Arial Narrow"/>
        </w:rPr>
        <w:t>12</w:t>
      </w:r>
      <w:r w:rsidRPr="00265047">
        <w:rPr>
          <w:rFonts w:ascii="Arial Narrow" w:hAnsi="Arial Narrow"/>
          <w:spacing w:val="-3"/>
        </w:rPr>
        <w:t xml:space="preserve"> </w:t>
      </w:r>
      <w:r w:rsidRPr="00265047">
        <w:rPr>
          <w:rFonts w:ascii="Arial Narrow" w:hAnsi="Arial Narrow"/>
        </w:rPr>
        <w:t>for</w:t>
      </w:r>
      <w:r w:rsidRPr="00265047">
        <w:rPr>
          <w:rFonts w:ascii="Arial Narrow" w:hAnsi="Arial Narrow"/>
          <w:spacing w:val="-2"/>
        </w:rPr>
        <w:t xml:space="preserve"> </w:t>
      </w:r>
      <w:r w:rsidRPr="00265047">
        <w:rPr>
          <w:rFonts w:ascii="Arial Narrow" w:hAnsi="Arial Narrow"/>
        </w:rPr>
        <w:t>the</w:t>
      </w:r>
      <w:r w:rsidRPr="00265047">
        <w:rPr>
          <w:rFonts w:ascii="Arial Narrow" w:hAnsi="Arial Narrow"/>
          <w:spacing w:val="-2"/>
        </w:rPr>
        <w:t xml:space="preserve"> </w:t>
      </w:r>
      <w:r w:rsidRPr="00265047">
        <w:rPr>
          <w:rFonts w:ascii="Arial Narrow" w:hAnsi="Arial Narrow"/>
        </w:rPr>
        <w:t>benefit</w:t>
      </w:r>
      <w:r w:rsidRPr="00265047">
        <w:rPr>
          <w:rFonts w:ascii="Arial Narrow" w:hAnsi="Arial Narrow"/>
          <w:spacing w:val="-3"/>
        </w:rPr>
        <w:t xml:space="preserve"> </w:t>
      </w:r>
      <w:r w:rsidRPr="00265047">
        <w:rPr>
          <w:rFonts w:ascii="Arial Narrow" w:hAnsi="Arial Narrow"/>
        </w:rPr>
        <w:t>of</w:t>
      </w:r>
      <w:r w:rsidRPr="00265047">
        <w:rPr>
          <w:rFonts w:ascii="Arial Narrow" w:hAnsi="Arial Narrow"/>
          <w:spacing w:val="-3"/>
        </w:rPr>
        <w:t xml:space="preserve"> </w:t>
      </w:r>
      <w:r w:rsidRPr="00265047">
        <w:rPr>
          <w:rFonts w:ascii="Arial Narrow" w:hAnsi="Arial Narrow"/>
        </w:rPr>
        <w:t>Buyer,</w:t>
      </w:r>
      <w:r w:rsidRPr="00265047">
        <w:rPr>
          <w:rFonts w:ascii="Arial Narrow" w:hAnsi="Arial Narrow"/>
          <w:spacing w:val="-2"/>
        </w:rPr>
        <w:t xml:space="preserve"> </w:t>
      </w:r>
      <w:r w:rsidRPr="00265047">
        <w:rPr>
          <w:rFonts w:ascii="Arial Narrow" w:hAnsi="Arial Narrow"/>
        </w:rPr>
        <w:t>including</w:t>
      </w:r>
      <w:r w:rsidRPr="00265047">
        <w:rPr>
          <w:rFonts w:ascii="Arial Narrow" w:hAnsi="Arial Narrow"/>
          <w:spacing w:val="-3"/>
        </w:rPr>
        <w:t xml:space="preserve"> </w:t>
      </w:r>
      <w:r w:rsidRPr="00265047">
        <w:rPr>
          <w:rFonts w:ascii="Arial Narrow" w:hAnsi="Arial Narrow"/>
        </w:rPr>
        <w:t>this</w:t>
      </w:r>
      <w:r w:rsidRPr="00265047">
        <w:rPr>
          <w:rFonts w:ascii="Arial Narrow" w:hAnsi="Arial Narrow"/>
          <w:spacing w:val="-2"/>
        </w:rPr>
        <w:t xml:space="preserve"> </w:t>
      </w:r>
      <w:r w:rsidRPr="00265047">
        <w:rPr>
          <w:rFonts w:ascii="Arial Narrow" w:hAnsi="Arial Narrow"/>
        </w:rPr>
        <w:t>Section</w:t>
      </w:r>
      <w:r w:rsidRPr="00265047">
        <w:rPr>
          <w:rFonts w:ascii="Arial Narrow" w:hAnsi="Arial Narrow"/>
          <w:spacing w:val="-2"/>
        </w:rPr>
        <w:t xml:space="preserve"> </w:t>
      </w:r>
      <w:r w:rsidRPr="00265047">
        <w:rPr>
          <w:rFonts w:ascii="Arial Narrow" w:hAnsi="Arial Narrow"/>
        </w:rPr>
        <w:t>12(d),</w:t>
      </w:r>
      <w:r w:rsidRPr="00265047">
        <w:rPr>
          <w:rFonts w:ascii="Arial Narrow" w:hAnsi="Arial Narrow"/>
          <w:spacing w:val="-3"/>
        </w:rPr>
        <w:t xml:space="preserve"> </w:t>
      </w:r>
      <w:r w:rsidRPr="00265047">
        <w:rPr>
          <w:rFonts w:ascii="Arial Narrow" w:hAnsi="Arial Narrow"/>
        </w:rPr>
        <w:t>in</w:t>
      </w:r>
      <w:r w:rsidRPr="00265047">
        <w:rPr>
          <w:rFonts w:ascii="Arial Narrow" w:hAnsi="Arial Narrow"/>
          <w:spacing w:val="-3"/>
        </w:rPr>
        <w:t xml:space="preserve"> </w:t>
      </w:r>
      <w:r w:rsidRPr="00265047">
        <w:rPr>
          <w:rFonts w:ascii="Arial Narrow" w:hAnsi="Arial Narrow"/>
        </w:rPr>
        <w:t>all</w:t>
      </w:r>
      <w:r w:rsidRPr="00265047">
        <w:rPr>
          <w:rFonts w:ascii="Arial Narrow" w:hAnsi="Arial Narrow"/>
          <w:spacing w:val="-3"/>
        </w:rPr>
        <w:t xml:space="preserve"> </w:t>
      </w:r>
      <w:r w:rsidRPr="00265047">
        <w:rPr>
          <w:rFonts w:ascii="Arial Narrow" w:hAnsi="Arial Narrow"/>
        </w:rPr>
        <w:t>of</w:t>
      </w:r>
      <w:r w:rsidRPr="00265047">
        <w:rPr>
          <w:rFonts w:ascii="Arial Narrow" w:hAnsi="Arial Narrow"/>
          <w:spacing w:val="-3"/>
        </w:rPr>
        <w:t xml:space="preserve"> </w:t>
      </w:r>
      <w:r w:rsidRPr="00265047">
        <w:rPr>
          <w:rFonts w:ascii="Arial Narrow" w:hAnsi="Arial Narrow"/>
        </w:rPr>
        <w:t>its subcontracts associated with this Purchase</w:t>
      </w:r>
      <w:r w:rsidRPr="00265047">
        <w:rPr>
          <w:rFonts w:ascii="Arial Narrow" w:hAnsi="Arial Narrow"/>
          <w:spacing w:val="-4"/>
        </w:rPr>
        <w:t xml:space="preserve"> </w:t>
      </w:r>
      <w:r w:rsidRPr="00265047">
        <w:rPr>
          <w:rFonts w:ascii="Arial Narrow" w:hAnsi="Arial Narrow"/>
        </w:rPr>
        <w:t>Order.</w:t>
      </w:r>
    </w:p>
    <w:p w14:paraId="0A9C18A1" w14:textId="77777777" w:rsidR="00E70298" w:rsidRPr="00483FB0" w:rsidRDefault="00483FB0" w:rsidP="00E70298">
      <w:pPr>
        <w:pStyle w:val="ListParagraph"/>
        <w:numPr>
          <w:ilvl w:val="0"/>
          <w:numId w:val="1"/>
        </w:numPr>
        <w:ind w:left="360"/>
        <w:contextualSpacing w:val="0"/>
        <w:rPr>
          <w:rFonts w:ascii="Arial Narrow" w:hAnsi="Arial Narrow"/>
          <w:b/>
        </w:rPr>
      </w:pPr>
      <w:r w:rsidRPr="00483FB0">
        <w:rPr>
          <w:rFonts w:ascii="Arial Narrow" w:hAnsi="Arial Narrow"/>
          <w:b/>
        </w:rPr>
        <w:t>Tools and Equipment.</w:t>
      </w:r>
      <w:r>
        <w:rPr>
          <w:rFonts w:ascii="Arial Narrow" w:hAnsi="Arial Narrow"/>
        </w:rPr>
        <w:t xml:space="preserve"> </w:t>
      </w:r>
      <w:r w:rsidRPr="00483FB0">
        <w:rPr>
          <w:rFonts w:ascii="Arial Narrow" w:hAnsi="Arial Narrow"/>
        </w:rPr>
        <w:t xml:space="preserve"> All tools, dies, molds, patterns, jigs, masks and other equipment and materials furnished by Buyer to Seller or paid for by Buyer, directly or indirectly, and any replacements shall remain Buyer's property. Seller shall safely store</w:t>
      </w:r>
      <w:r w:rsidRPr="00483FB0">
        <w:rPr>
          <w:rFonts w:ascii="Arial Narrow" w:hAnsi="Arial Narrow"/>
          <w:spacing w:val="-3"/>
        </w:rPr>
        <w:t xml:space="preserve"> </w:t>
      </w:r>
      <w:r w:rsidRPr="00483FB0">
        <w:rPr>
          <w:rFonts w:ascii="Arial Narrow" w:hAnsi="Arial Narrow"/>
        </w:rPr>
        <w:t>such</w:t>
      </w:r>
      <w:r w:rsidRPr="00483FB0">
        <w:rPr>
          <w:rFonts w:ascii="Arial Narrow" w:hAnsi="Arial Narrow"/>
          <w:spacing w:val="-3"/>
        </w:rPr>
        <w:t xml:space="preserve"> </w:t>
      </w:r>
      <w:r w:rsidRPr="00483FB0">
        <w:rPr>
          <w:rFonts w:ascii="Arial Narrow" w:hAnsi="Arial Narrow"/>
        </w:rPr>
        <w:t>property</w:t>
      </w:r>
      <w:r w:rsidRPr="00483FB0">
        <w:rPr>
          <w:rFonts w:ascii="Arial Narrow" w:hAnsi="Arial Narrow"/>
          <w:spacing w:val="-4"/>
        </w:rPr>
        <w:t xml:space="preserve"> </w:t>
      </w:r>
      <w:r w:rsidRPr="00483FB0">
        <w:rPr>
          <w:rFonts w:ascii="Arial Narrow" w:hAnsi="Arial Narrow"/>
        </w:rPr>
        <w:t>separately</w:t>
      </w:r>
      <w:r w:rsidRPr="00483FB0">
        <w:rPr>
          <w:rFonts w:ascii="Arial Narrow" w:hAnsi="Arial Narrow"/>
          <w:spacing w:val="-3"/>
        </w:rPr>
        <w:t xml:space="preserve"> </w:t>
      </w:r>
      <w:r w:rsidRPr="00483FB0">
        <w:rPr>
          <w:rFonts w:ascii="Arial Narrow" w:hAnsi="Arial Narrow"/>
        </w:rPr>
        <w:t>from</w:t>
      </w:r>
      <w:r w:rsidRPr="00483FB0">
        <w:rPr>
          <w:rFonts w:ascii="Arial Narrow" w:hAnsi="Arial Narrow"/>
          <w:spacing w:val="-3"/>
        </w:rPr>
        <w:t xml:space="preserve"> </w:t>
      </w:r>
      <w:r w:rsidRPr="00483FB0">
        <w:rPr>
          <w:rFonts w:ascii="Arial Narrow" w:hAnsi="Arial Narrow"/>
        </w:rPr>
        <w:t>Seller's</w:t>
      </w:r>
      <w:r w:rsidRPr="00483FB0">
        <w:rPr>
          <w:rFonts w:ascii="Arial Narrow" w:hAnsi="Arial Narrow"/>
          <w:spacing w:val="-3"/>
        </w:rPr>
        <w:t xml:space="preserve"> </w:t>
      </w:r>
      <w:r w:rsidRPr="00483FB0">
        <w:rPr>
          <w:rFonts w:ascii="Arial Narrow" w:hAnsi="Arial Narrow"/>
        </w:rPr>
        <w:t>property,</w:t>
      </w:r>
      <w:r w:rsidRPr="00483FB0">
        <w:rPr>
          <w:rFonts w:ascii="Arial Narrow" w:hAnsi="Arial Narrow"/>
          <w:spacing w:val="-4"/>
        </w:rPr>
        <w:t xml:space="preserve"> </w:t>
      </w:r>
      <w:r w:rsidRPr="00483FB0">
        <w:rPr>
          <w:rFonts w:ascii="Arial Narrow" w:hAnsi="Arial Narrow"/>
        </w:rPr>
        <w:t>shall</w:t>
      </w:r>
      <w:r w:rsidRPr="00483FB0">
        <w:rPr>
          <w:rFonts w:ascii="Arial Narrow" w:hAnsi="Arial Narrow"/>
          <w:spacing w:val="-3"/>
        </w:rPr>
        <w:t xml:space="preserve"> </w:t>
      </w:r>
      <w:r w:rsidRPr="00483FB0">
        <w:rPr>
          <w:rFonts w:ascii="Arial Narrow" w:hAnsi="Arial Narrow"/>
        </w:rPr>
        <w:t>plainly</w:t>
      </w:r>
      <w:r w:rsidRPr="00483FB0">
        <w:rPr>
          <w:rFonts w:ascii="Arial Narrow" w:hAnsi="Arial Narrow"/>
          <w:spacing w:val="-4"/>
        </w:rPr>
        <w:t xml:space="preserve"> </w:t>
      </w:r>
      <w:r w:rsidRPr="00483FB0">
        <w:rPr>
          <w:rFonts w:ascii="Arial Narrow" w:hAnsi="Arial Narrow"/>
        </w:rPr>
        <w:t>identify</w:t>
      </w:r>
      <w:r w:rsidRPr="00483FB0">
        <w:rPr>
          <w:rFonts w:ascii="Arial Narrow" w:hAnsi="Arial Narrow"/>
          <w:spacing w:val="-4"/>
        </w:rPr>
        <w:t xml:space="preserve"> </w:t>
      </w:r>
      <w:r w:rsidRPr="00483FB0">
        <w:rPr>
          <w:rFonts w:ascii="Arial Narrow" w:hAnsi="Arial Narrow"/>
        </w:rPr>
        <w:t>such</w:t>
      </w:r>
      <w:r w:rsidRPr="00483FB0">
        <w:rPr>
          <w:rFonts w:ascii="Arial Narrow" w:hAnsi="Arial Narrow"/>
          <w:spacing w:val="-3"/>
        </w:rPr>
        <w:t xml:space="preserve"> </w:t>
      </w:r>
      <w:r w:rsidRPr="00483FB0">
        <w:rPr>
          <w:rFonts w:ascii="Arial Narrow" w:hAnsi="Arial Narrow"/>
        </w:rPr>
        <w:t>property</w:t>
      </w:r>
      <w:r w:rsidRPr="00483FB0">
        <w:rPr>
          <w:rFonts w:ascii="Arial Narrow" w:hAnsi="Arial Narrow"/>
          <w:spacing w:val="-4"/>
        </w:rPr>
        <w:t xml:space="preserve"> </w:t>
      </w:r>
      <w:r w:rsidRPr="00483FB0">
        <w:rPr>
          <w:rFonts w:ascii="Arial Narrow" w:hAnsi="Arial Narrow"/>
        </w:rPr>
        <w:t>as</w:t>
      </w:r>
      <w:r w:rsidRPr="00483FB0">
        <w:rPr>
          <w:rFonts w:ascii="Arial Narrow" w:hAnsi="Arial Narrow"/>
          <w:spacing w:val="-4"/>
        </w:rPr>
        <w:t xml:space="preserve"> </w:t>
      </w:r>
      <w:r w:rsidRPr="00483FB0">
        <w:rPr>
          <w:rFonts w:ascii="Arial Narrow" w:hAnsi="Arial Narrow"/>
        </w:rPr>
        <w:t>Buyer's</w:t>
      </w:r>
      <w:r w:rsidRPr="00483FB0">
        <w:rPr>
          <w:rFonts w:ascii="Arial Narrow" w:hAnsi="Arial Narrow"/>
          <w:spacing w:val="-3"/>
        </w:rPr>
        <w:t xml:space="preserve"> </w:t>
      </w:r>
      <w:r w:rsidRPr="00483FB0">
        <w:rPr>
          <w:rFonts w:ascii="Arial Narrow" w:hAnsi="Arial Narrow"/>
        </w:rPr>
        <w:t>property</w:t>
      </w:r>
      <w:r w:rsidRPr="00483FB0">
        <w:rPr>
          <w:rFonts w:ascii="Arial Narrow" w:hAnsi="Arial Narrow"/>
          <w:spacing w:val="-4"/>
        </w:rPr>
        <w:t xml:space="preserve"> </w:t>
      </w:r>
      <w:r w:rsidRPr="00483FB0">
        <w:rPr>
          <w:rFonts w:ascii="Arial Narrow" w:hAnsi="Arial Narrow"/>
        </w:rPr>
        <w:t>and</w:t>
      </w:r>
      <w:r w:rsidRPr="00483FB0">
        <w:rPr>
          <w:rFonts w:ascii="Arial Narrow" w:hAnsi="Arial Narrow"/>
          <w:spacing w:val="-4"/>
        </w:rPr>
        <w:t xml:space="preserve"> </w:t>
      </w:r>
      <w:r w:rsidRPr="00483FB0">
        <w:rPr>
          <w:rFonts w:ascii="Arial Narrow" w:hAnsi="Arial Narrow"/>
        </w:rPr>
        <w:t>shall</w:t>
      </w:r>
      <w:r w:rsidRPr="00483FB0">
        <w:rPr>
          <w:rFonts w:ascii="Arial Narrow" w:hAnsi="Arial Narrow"/>
          <w:spacing w:val="-3"/>
        </w:rPr>
        <w:t xml:space="preserve"> </w:t>
      </w:r>
      <w:r w:rsidRPr="00483FB0">
        <w:rPr>
          <w:rFonts w:ascii="Arial Narrow" w:hAnsi="Arial Narrow"/>
        </w:rPr>
        <w:t>not</w:t>
      </w:r>
      <w:r w:rsidRPr="00483FB0">
        <w:rPr>
          <w:rFonts w:ascii="Arial Narrow" w:hAnsi="Arial Narrow"/>
          <w:spacing w:val="-4"/>
        </w:rPr>
        <w:t xml:space="preserve"> </w:t>
      </w:r>
      <w:r w:rsidRPr="00483FB0">
        <w:rPr>
          <w:rFonts w:ascii="Arial Narrow" w:hAnsi="Arial Narrow"/>
        </w:rPr>
        <w:t>use such property in any other manner whatsoever, except in filling this or other Purchase Orders of Buyer. All such property shall be held at Seller's risk, shall be insured by Seller at its expense for an amount equal to its replacement cost and shall be returned</w:t>
      </w:r>
      <w:r w:rsidRPr="00483FB0">
        <w:rPr>
          <w:rFonts w:ascii="Arial Narrow" w:hAnsi="Arial Narrow"/>
          <w:spacing w:val="-1"/>
        </w:rPr>
        <w:t xml:space="preserve"> </w:t>
      </w:r>
      <w:r w:rsidRPr="00483FB0">
        <w:rPr>
          <w:rFonts w:ascii="Arial Narrow" w:hAnsi="Arial Narrow"/>
        </w:rPr>
        <w:t>promptly</w:t>
      </w:r>
      <w:r w:rsidRPr="00483FB0">
        <w:rPr>
          <w:rFonts w:ascii="Arial Narrow" w:hAnsi="Arial Narrow"/>
          <w:spacing w:val="-2"/>
        </w:rPr>
        <w:t xml:space="preserve"> </w:t>
      </w:r>
      <w:r w:rsidRPr="00483FB0">
        <w:rPr>
          <w:rFonts w:ascii="Arial Narrow" w:hAnsi="Arial Narrow"/>
        </w:rPr>
        <w:t>to</w:t>
      </w:r>
      <w:r w:rsidRPr="00483FB0">
        <w:rPr>
          <w:rFonts w:ascii="Arial Narrow" w:hAnsi="Arial Narrow"/>
          <w:spacing w:val="-1"/>
        </w:rPr>
        <w:t xml:space="preserve"> </w:t>
      </w:r>
      <w:r w:rsidRPr="00483FB0">
        <w:rPr>
          <w:rFonts w:ascii="Arial Narrow" w:hAnsi="Arial Narrow"/>
        </w:rPr>
        <w:t>Buyer</w:t>
      </w:r>
      <w:r w:rsidRPr="00483FB0">
        <w:rPr>
          <w:rFonts w:ascii="Arial Narrow" w:hAnsi="Arial Narrow"/>
          <w:spacing w:val="-1"/>
        </w:rPr>
        <w:t xml:space="preserve"> </w:t>
      </w:r>
      <w:r w:rsidRPr="00483FB0">
        <w:rPr>
          <w:rFonts w:ascii="Arial Narrow" w:hAnsi="Arial Narrow"/>
        </w:rPr>
        <w:t>upon</w:t>
      </w:r>
      <w:r w:rsidRPr="00483FB0">
        <w:rPr>
          <w:rFonts w:ascii="Arial Narrow" w:hAnsi="Arial Narrow"/>
          <w:spacing w:val="-2"/>
        </w:rPr>
        <w:t xml:space="preserve"> </w:t>
      </w:r>
      <w:r w:rsidRPr="00483FB0">
        <w:rPr>
          <w:rFonts w:ascii="Arial Narrow" w:hAnsi="Arial Narrow"/>
        </w:rPr>
        <w:t>the</w:t>
      </w:r>
      <w:r w:rsidRPr="00483FB0">
        <w:rPr>
          <w:rFonts w:ascii="Arial Narrow" w:hAnsi="Arial Narrow"/>
          <w:spacing w:val="-1"/>
        </w:rPr>
        <w:t xml:space="preserve"> </w:t>
      </w:r>
      <w:r w:rsidRPr="00483FB0">
        <w:rPr>
          <w:rFonts w:ascii="Arial Narrow" w:hAnsi="Arial Narrow"/>
        </w:rPr>
        <w:t>earlier</w:t>
      </w:r>
      <w:r w:rsidRPr="00483FB0">
        <w:rPr>
          <w:rFonts w:ascii="Arial Narrow" w:hAnsi="Arial Narrow"/>
          <w:spacing w:val="-2"/>
        </w:rPr>
        <w:t xml:space="preserve"> </w:t>
      </w:r>
      <w:r w:rsidRPr="00483FB0">
        <w:rPr>
          <w:rFonts w:ascii="Arial Narrow" w:hAnsi="Arial Narrow"/>
        </w:rPr>
        <w:t>of</w:t>
      </w:r>
      <w:r w:rsidRPr="00483FB0">
        <w:rPr>
          <w:rFonts w:ascii="Arial Narrow" w:hAnsi="Arial Narrow"/>
          <w:spacing w:val="-2"/>
        </w:rPr>
        <w:t xml:space="preserve"> </w:t>
      </w:r>
      <w:r w:rsidRPr="00483FB0">
        <w:rPr>
          <w:rFonts w:ascii="Arial Narrow" w:hAnsi="Arial Narrow"/>
        </w:rPr>
        <w:t>its</w:t>
      </w:r>
      <w:r w:rsidRPr="00483FB0">
        <w:rPr>
          <w:rFonts w:ascii="Arial Narrow" w:hAnsi="Arial Narrow"/>
          <w:spacing w:val="-2"/>
        </w:rPr>
        <w:t xml:space="preserve"> </w:t>
      </w:r>
      <w:r w:rsidRPr="00483FB0">
        <w:rPr>
          <w:rFonts w:ascii="Arial Narrow" w:hAnsi="Arial Narrow"/>
        </w:rPr>
        <w:t>request</w:t>
      </w:r>
      <w:r w:rsidRPr="00483FB0">
        <w:rPr>
          <w:rFonts w:ascii="Arial Narrow" w:hAnsi="Arial Narrow"/>
          <w:spacing w:val="-1"/>
        </w:rPr>
        <w:t xml:space="preserve"> </w:t>
      </w:r>
      <w:r w:rsidRPr="00483FB0">
        <w:rPr>
          <w:rFonts w:ascii="Arial Narrow" w:hAnsi="Arial Narrow"/>
        </w:rPr>
        <w:t>or</w:t>
      </w:r>
      <w:r w:rsidRPr="00483FB0">
        <w:rPr>
          <w:rFonts w:ascii="Arial Narrow" w:hAnsi="Arial Narrow"/>
          <w:spacing w:val="-2"/>
        </w:rPr>
        <w:t xml:space="preserve"> </w:t>
      </w:r>
      <w:r w:rsidRPr="00483FB0">
        <w:rPr>
          <w:rFonts w:ascii="Arial Narrow" w:hAnsi="Arial Narrow"/>
        </w:rPr>
        <w:t>the</w:t>
      </w:r>
      <w:r w:rsidRPr="00483FB0">
        <w:rPr>
          <w:rFonts w:ascii="Arial Narrow" w:hAnsi="Arial Narrow"/>
          <w:spacing w:val="-1"/>
        </w:rPr>
        <w:t xml:space="preserve"> </w:t>
      </w:r>
      <w:r w:rsidRPr="00483FB0">
        <w:rPr>
          <w:rFonts w:ascii="Arial Narrow" w:hAnsi="Arial Narrow"/>
        </w:rPr>
        <w:t>termination</w:t>
      </w:r>
      <w:r w:rsidRPr="00483FB0">
        <w:rPr>
          <w:rFonts w:ascii="Arial Narrow" w:hAnsi="Arial Narrow"/>
          <w:spacing w:val="-1"/>
        </w:rPr>
        <w:t xml:space="preserve"> </w:t>
      </w:r>
      <w:r w:rsidRPr="00483FB0">
        <w:rPr>
          <w:rFonts w:ascii="Arial Narrow" w:hAnsi="Arial Narrow"/>
        </w:rPr>
        <w:t>or</w:t>
      </w:r>
      <w:r w:rsidRPr="00483FB0">
        <w:rPr>
          <w:rFonts w:ascii="Arial Narrow" w:hAnsi="Arial Narrow"/>
          <w:spacing w:val="-2"/>
        </w:rPr>
        <w:t xml:space="preserve"> </w:t>
      </w:r>
      <w:r w:rsidRPr="00483FB0">
        <w:rPr>
          <w:rFonts w:ascii="Arial Narrow" w:hAnsi="Arial Narrow"/>
        </w:rPr>
        <w:t>completion</w:t>
      </w:r>
      <w:r w:rsidRPr="00483FB0">
        <w:rPr>
          <w:rFonts w:ascii="Arial Narrow" w:hAnsi="Arial Narrow"/>
          <w:spacing w:val="-2"/>
        </w:rPr>
        <w:t xml:space="preserve"> </w:t>
      </w:r>
      <w:r w:rsidRPr="00483FB0">
        <w:rPr>
          <w:rFonts w:ascii="Arial Narrow" w:hAnsi="Arial Narrow"/>
        </w:rPr>
        <w:t>of</w:t>
      </w:r>
      <w:r w:rsidRPr="00483FB0">
        <w:rPr>
          <w:rFonts w:ascii="Arial Narrow" w:hAnsi="Arial Narrow"/>
          <w:spacing w:val="-2"/>
        </w:rPr>
        <w:t xml:space="preserve"> </w:t>
      </w:r>
      <w:r w:rsidRPr="00483FB0">
        <w:rPr>
          <w:rFonts w:ascii="Arial Narrow" w:hAnsi="Arial Narrow"/>
        </w:rPr>
        <w:t>this</w:t>
      </w:r>
      <w:r w:rsidRPr="00483FB0">
        <w:rPr>
          <w:rFonts w:ascii="Arial Narrow" w:hAnsi="Arial Narrow"/>
          <w:spacing w:val="-1"/>
        </w:rPr>
        <w:t xml:space="preserve"> </w:t>
      </w:r>
      <w:r w:rsidRPr="00483FB0">
        <w:rPr>
          <w:rFonts w:ascii="Arial Narrow" w:hAnsi="Arial Narrow"/>
        </w:rPr>
        <w:t>Purchase</w:t>
      </w:r>
      <w:r w:rsidRPr="00483FB0">
        <w:rPr>
          <w:rFonts w:ascii="Arial Narrow" w:hAnsi="Arial Narrow"/>
          <w:spacing w:val="-1"/>
        </w:rPr>
        <w:t xml:space="preserve"> </w:t>
      </w:r>
      <w:r w:rsidRPr="00483FB0">
        <w:rPr>
          <w:rFonts w:ascii="Arial Narrow" w:hAnsi="Arial Narrow"/>
        </w:rPr>
        <w:t>Order.</w:t>
      </w:r>
    </w:p>
    <w:p w14:paraId="21699CD3" w14:textId="77777777" w:rsidR="00483FB0" w:rsidRPr="00483FB0" w:rsidRDefault="00483FB0" w:rsidP="00E70298">
      <w:pPr>
        <w:pStyle w:val="ListParagraph"/>
        <w:numPr>
          <w:ilvl w:val="0"/>
          <w:numId w:val="1"/>
        </w:numPr>
        <w:ind w:left="360"/>
        <w:contextualSpacing w:val="0"/>
        <w:rPr>
          <w:rFonts w:ascii="Arial Narrow" w:hAnsi="Arial Narrow"/>
          <w:b/>
        </w:rPr>
      </w:pPr>
      <w:r w:rsidRPr="00483FB0">
        <w:rPr>
          <w:rFonts w:ascii="Arial Narrow" w:hAnsi="Arial Narrow"/>
          <w:b/>
        </w:rPr>
        <w:t>Changes.</w:t>
      </w:r>
      <w:r>
        <w:rPr>
          <w:rFonts w:ascii="Arial Narrow" w:hAnsi="Arial Narrow"/>
        </w:rPr>
        <w:t xml:space="preserve"> </w:t>
      </w:r>
      <w:r w:rsidRPr="00483FB0">
        <w:rPr>
          <w:rFonts w:ascii="Arial Narrow" w:hAnsi="Arial Narrow"/>
        </w:rPr>
        <w:t xml:space="preserve"> Buyer may, at any time, by written notice to Seller, make changes in drawings, </w:t>
      </w:r>
      <w:r w:rsidRPr="00483FB0">
        <w:rPr>
          <w:rFonts w:ascii="Arial Narrow" w:hAnsi="Arial Narrow"/>
        </w:rPr>
        <w:t xml:space="preserve">designs, specifications, method of packing or shipment, quantity ordered, delivery location or delivery schedule and Seller shall either promptly comply therewith or promptly notify Buyer in writing </w:t>
      </w:r>
      <w:proofErr w:type="gramStart"/>
      <w:r w:rsidRPr="00483FB0">
        <w:rPr>
          <w:rFonts w:ascii="Arial Narrow" w:hAnsi="Arial Narrow"/>
        </w:rPr>
        <w:t>why</w:t>
      </w:r>
      <w:proofErr w:type="gramEnd"/>
      <w:r w:rsidRPr="00483FB0">
        <w:rPr>
          <w:rFonts w:ascii="Arial Narrow" w:hAnsi="Arial Narrow"/>
        </w:rPr>
        <w:t xml:space="preserve"> it </w:t>
      </w:r>
      <w:proofErr w:type="spellStart"/>
      <w:r w:rsidRPr="00483FB0">
        <w:rPr>
          <w:rFonts w:ascii="Arial Narrow" w:hAnsi="Arial Narrow"/>
        </w:rPr>
        <w:t>can not</w:t>
      </w:r>
      <w:proofErr w:type="spellEnd"/>
      <w:r w:rsidRPr="00483FB0">
        <w:rPr>
          <w:rFonts w:ascii="Arial Narrow" w:hAnsi="Arial Narrow"/>
        </w:rPr>
        <w:t xml:space="preserve"> comply therewith. If any such change causes an increase or decrease in Seller's cost or time required for performance, Seller shall document such impact to Buyer in writing and an equitable adjustment shall be made to the price or delivery schedule, or both and this Purchase Order shall, upon agreement by Buyer in writing, be modified accordingly. Seller agrees to accept any such changes subject to this paragraph. Any claim by Seller for adjustment under this Section 14 shall be deemed waived unless made in writing within ten (10) calendar days after receipt of written notice by us of the change.  No change, modification or revision of this Purchase Order shall be binding</w:t>
      </w:r>
      <w:r w:rsidRPr="00483FB0">
        <w:rPr>
          <w:rFonts w:ascii="Arial Narrow" w:hAnsi="Arial Narrow"/>
          <w:spacing w:val="-3"/>
        </w:rPr>
        <w:t xml:space="preserve"> </w:t>
      </w:r>
      <w:r w:rsidRPr="00483FB0">
        <w:rPr>
          <w:rFonts w:ascii="Arial Narrow" w:hAnsi="Arial Narrow"/>
        </w:rPr>
        <w:t>upon</w:t>
      </w:r>
      <w:r w:rsidRPr="00483FB0">
        <w:rPr>
          <w:rFonts w:ascii="Arial Narrow" w:hAnsi="Arial Narrow"/>
          <w:spacing w:val="-3"/>
        </w:rPr>
        <w:t xml:space="preserve"> </w:t>
      </w:r>
      <w:r w:rsidRPr="00483FB0">
        <w:rPr>
          <w:rFonts w:ascii="Arial Narrow" w:hAnsi="Arial Narrow"/>
        </w:rPr>
        <w:t>Buyer</w:t>
      </w:r>
      <w:r w:rsidRPr="00483FB0">
        <w:rPr>
          <w:rFonts w:ascii="Arial Narrow" w:hAnsi="Arial Narrow"/>
          <w:spacing w:val="-2"/>
        </w:rPr>
        <w:t xml:space="preserve"> </w:t>
      </w:r>
      <w:r w:rsidRPr="00483FB0">
        <w:rPr>
          <w:rFonts w:ascii="Arial Narrow" w:hAnsi="Arial Narrow"/>
        </w:rPr>
        <w:t>unless</w:t>
      </w:r>
      <w:r w:rsidRPr="00483FB0">
        <w:rPr>
          <w:rFonts w:ascii="Arial Narrow" w:hAnsi="Arial Narrow"/>
          <w:spacing w:val="-3"/>
        </w:rPr>
        <w:t xml:space="preserve"> </w:t>
      </w:r>
      <w:r w:rsidRPr="00483FB0">
        <w:rPr>
          <w:rFonts w:ascii="Arial Narrow" w:hAnsi="Arial Narrow"/>
        </w:rPr>
        <w:t>such</w:t>
      </w:r>
      <w:r w:rsidRPr="00483FB0">
        <w:rPr>
          <w:rFonts w:ascii="Arial Narrow" w:hAnsi="Arial Narrow"/>
          <w:spacing w:val="-2"/>
        </w:rPr>
        <w:t xml:space="preserve"> </w:t>
      </w:r>
      <w:r w:rsidRPr="00483FB0">
        <w:rPr>
          <w:rFonts w:ascii="Arial Narrow" w:hAnsi="Arial Narrow"/>
        </w:rPr>
        <w:t>change</w:t>
      </w:r>
      <w:r w:rsidRPr="00483FB0">
        <w:rPr>
          <w:rFonts w:ascii="Arial Narrow" w:hAnsi="Arial Narrow"/>
          <w:spacing w:val="-2"/>
        </w:rPr>
        <w:t xml:space="preserve"> </w:t>
      </w:r>
      <w:r w:rsidRPr="00483FB0">
        <w:rPr>
          <w:rFonts w:ascii="Arial Narrow" w:hAnsi="Arial Narrow"/>
        </w:rPr>
        <w:t>is</w:t>
      </w:r>
      <w:r w:rsidRPr="00483FB0">
        <w:rPr>
          <w:rFonts w:ascii="Arial Narrow" w:hAnsi="Arial Narrow"/>
          <w:spacing w:val="-3"/>
        </w:rPr>
        <w:t xml:space="preserve"> </w:t>
      </w:r>
      <w:r w:rsidRPr="00483FB0">
        <w:rPr>
          <w:rFonts w:ascii="Arial Narrow" w:hAnsi="Arial Narrow"/>
        </w:rPr>
        <w:t>in</w:t>
      </w:r>
      <w:r w:rsidRPr="00483FB0">
        <w:rPr>
          <w:rFonts w:ascii="Arial Narrow" w:hAnsi="Arial Narrow"/>
          <w:spacing w:val="-3"/>
        </w:rPr>
        <w:t xml:space="preserve"> </w:t>
      </w:r>
      <w:r w:rsidRPr="00483FB0">
        <w:rPr>
          <w:rFonts w:ascii="Arial Narrow" w:hAnsi="Arial Narrow"/>
        </w:rPr>
        <w:t>writing</w:t>
      </w:r>
      <w:r w:rsidRPr="00483FB0">
        <w:rPr>
          <w:rFonts w:ascii="Arial Narrow" w:hAnsi="Arial Narrow"/>
          <w:spacing w:val="-3"/>
        </w:rPr>
        <w:t xml:space="preserve"> </w:t>
      </w:r>
      <w:r w:rsidRPr="00483FB0">
        <w:rPr>
          <w:rFonts w:ascii="Arial Narrow" w:hAnsi="Arial Narrow"/>
        </w:rPr>
        <w:t>and</w:t>
      </w:r>
      <w:r w:rsidRPr="00483FB0">
        <w:rPr>
          <w:rFonts w:ascii="Arial Narrow" w:hAnsi="Arial Narrow"/>
          <w:spacing w:val="-3"/>
        </w:rPr>
        <w:t xml:space="preserve"> </w:t>
      </w:r>
      <w:r w:rsidRPr="00483FB0">
        <w:rPr>
          <w:rFonts w:ascii="Arial Narrow" w:hAnsi="Arial Narrow"/>
        </w:rPr>
        <w:t>signed</w:t>
      </w:r>
      <w:r w:rsidRPr="00483FB0">
        <w:rPr>
          <w:rFonts w:ascii="Arial Narrow" w:hAnsi="Arial Narrow"/>
          <w:spacing w:val="-2"/>
        </w:rPr>
        <w:t xml:space="preserve"> </w:t>
      </w:r>
      <w:r w:rsidRPr="00483FB0">
        <w:rPr>
          <w:rFonts w:ascii="Arial Narrow" w:hAnsi="Arial Narrow"/>
        </w:rPr>
        <w:t>by</w:t>
      </w:r>
      <w:r w:rsidRPr="00483FB0">
        <w:rPr>
          <w:rFonts w:ascii="Arial Narrow" w:hAnsi="Arial Narrow"/>
          <w:spacing w:val="-3"/>
        </w:rPr>
        <w:t xml:space="preserve"> </w:t>
      </w:r>
      <w:r w:rsidRPr="00483FB0">
        <w:rPr>
          <w:rFonts w:ascii="Arial Narrow" w:hAnsi="Arial Narrow"/>
        </w:rPr>
        <w:t>a</w:t>
      </w:r>
      <w:r w:rsidRPr="00483FB0">
        <w:rPr>
          <w:rFonts w:ascii="Arial Narrow" w:hAnsi="Arial Narrow"/>
          <w:spacing w:val="-3"/>
        </w:rPr>
        <w:t xml:space="preserve"> </w:t>
      </w:r>
      <w:r w:rsidRPr="00483FB0">
        <w:rPr>
          <w:rFonts w:ascii="Arial Narrow" w:hAnsi="Arial Narrow"/>
        </w:rPr>
        <w:t>duly</w:t>
      </w:r>
      <w:r w:rsidRPr="00483FB0">
        <w:rPr>
          <w:rFonts w:ascii="Arial Narrow" w:hAnsi="Arial Narrow"/>
          <w:spacing w:val="-3"/>
        </w:rPr>
        <w:t xml:space="preserve"> </w:t>
      </w:r>
      <w:r w:rsidRPr="00483FB0">
        <w:rPr>
          <w:rFonts w:ascii="Arial Narrow" w:hAnsi="Arial Narrow"/>
        </w:rPr>
        <w:t>authorized</w:t>
      </w:r>
      <w:r w:rsidRPr="00483FB0">
        <w:rPr>
          <w:rFonts w:ascii="Arial Narrow" w:hAnsi="Arial Narrow"/>
          <w:spacing w:val="-3"/>
        </w:rPr>
        <w:t xml:space="preserve"> </w:t>
      </w:r>
      <w:r w:rsidRPr="00483FB0">
        <w:rPr>
          <w:rFonts w:ascii="Arial Narrow" w:hAnsi="Arial Narrow"/>
        </w:rPr>
        <w:t>representative</w:t>
      </w:r>
      <w:r w:rsidRPr="00483FB0">
        <w:rPr>
          <w:rFonts w:ascii="Arial Narrow" w:hAnsi="Arial Narrow"/>
          <w:spacing w:val="-3"/>
        </w:rPr>
        <w:t xml:space="preserve"> </w:t>
      </w:r>
      <w:r w:rsidRPr="00483FB0">
        <w:rPr>
          <w:rFonts w:ascii="Arial Narrow" w:hAnsi="Arial Narrow"/>
        </w:rPr>
        <w:t>of</w:t>
      </w:r>
      <w:r w:rsidRPr="00483FB0">
        <w:rPr>
          <w:rFonts w:ascii="Arial Narrow" w:hAnsi="Arial Narrow"/>
          <w:spacing w:val="-3"/>
        </w:rPr>
        <w:t xml:space="preserve"> </w:t>
      </w:r>
      <w:r w:rsidRPr="00483FB0">
        <w:rPr>
          <w:rFonts w:ascii="Arial Narrow" w:hAnsi="Arial Narrow"/>
        </w:rPr>
        <w:t>Buyer.</w:t>
      </w:r>
    </w:p>
    <w:p w14:paraId="6BB2174D" w14:textId="77777777" w:rsidR="00483FB0" w:rsidRPr="00483FB0" w:rsidRDefault="00483FB0" w:rsidP="00E70298">
      <w:pPr>
        <w:pStyle w:val="ListParagraph"/>
        <w:numPr>
          <w:ilvl w:val="0"/>
          <w:numId w:val="1"/>
        </w:numPr>
        <w:ind w:left="360"/>
        <w:contextualSpacing w:val="0"/>
        <w:rPr>
          <w:rFonts w:ascii="Arial Narrow" w:hAnsi="Arial Narrow"/>
          <w:b/>
        </w:rPr>
      </w:pPr>
      <w:r w:rsidRPr="00483FB0">
        <w:rPr>
          <w:rFonts w:ascii="Arial Narrow" w:hAnsi="Arial Narrow"/>
          <w:b/>
        </w:rPr>
        <w:t>Compliance with Laws.</w:t>
      </w:r>
      <w:r w:rsidRPr="00483FB0">
        <w:rPr>
          <w:rFonts w:ascii="Arial Narrow" w:hAnsi="Arial Narrow"/>
        </w:rPr>
        <w:t xml:space="preserve"> </w:t>
      </w:r>
      <w:r>
        <w:rPr>
          <w:rFonts w:ascii="Arial Narrow" w:hAnsi="Arial Narrow"/>
        </w:rPr>
        <w:t xml:space="preserve"> </w:t>
      </w:r>
      <w:r w:rsidRPr="00483FB0">
        <w:rPr>
          <w:rFonts w:ascii="Arial Narrow" w:hAnsi="Arial Narrow"/>
        </w:rPr>
        <w:t>Seller shall comply with all applicable governmental laws, ordinances, codes, rules, regulations, programs, plans and orders in the performance of this Purchase Order including, without limitation, the Age Discrimination in Employment Act, and Executive Order 11246, as amended, along with the implementing rules and regulations of the Office of Federal</w:t>
      </w:r>
      <w:r w:rsidRPr="00483FB0">
        <w:rPr>
          <w:rFonts w:ascii="Arial Narrow" w:hAnsi="Arial Narrow"/>
          <w:spacing w:val="-2"/>
        </w:rPr>
        <w:t xml:space="preserve"> </w:t>
      </w:r>
      <w:r w:rsidRPr="00483FB0">
        <w:rPr>
          <w:rFonts w:ascii="Arial Narrow" w:hAnsi="Arial Narrow"/>
        </w:rPr>
        <w:t>Contracts</w:t>
      </w:r>
      <w:r w:rsidRPr="00483FB0">
        <w:rPr>
          <w:rFonts w:ascii="Arial Narrow" w:hAnsi="Arial Narrow"/>
          <w:spacing w:val="-3"/>
        </w:rPr>
        <w:t xml:space="preserve"> </w:t>
      </w:r>
      <w:r w:rsidRPr="00483FB0">
        <w:rPr>
          <w:rFonts w:ascii="Arial Narrow" w:hAnsi="Arial Narrow"/>
        </w:rPr>
        <w:t>Compliance,</w:t>
      </w:r>
      <w:r w:rsidRPr="00483FB0">
        <w:rPr>
          <w:rFonts w:ascii="Arial Narrow" w:hAnsi="Arial Narrow"/>
          <w:spacing w:val="-2"/>
        </w:rPr>
        <w:t xml:space="preserve"> </w:t>
      </w:r>
      <w:r w:rsidRPr="00483FB0">
        <w:rPr>
          <w:rFonts w:ascii="Arial Narrow" w:hAnsi="Arial Narrow"/>
        </w:rPr>
        <w:t>Section</w:t>
      </w:r>
      <w:r w:rsidRPr="00483FB0">
        <w:rPr>
          <w:rFonts w:ascii="Arial Narrow" w:hAnsi="Arial Narrow"/>
          <w:spacing w:val="-2"/>
        </w:rPr>
        <w:t xml:space="preserve"> </w:t>
      </w:r>
      <w:r w:rsidRPr="00483FB0">
        <w:rPr>
          <w:rFonts w:ascii="Arial Narrow" w:hAnsi="Arial Narrow"/>
        </w:rPr>
        <w:t>503</w:t>
      </w:r>
      <w:r w:rsidRPr="00483FB0">
        <w:rPr>
          <w:rFonts w:ascii="Arial Narrow" w:hAnsi="Arial Narrow"/>
          <w:spacing w:val="-3"/>
        </w:rPr>
        <w:t xml:space="preserve"> </w:t>
      </w:r>
      <w:r w:rsidRPr="00483FB0">
        <w:rPr>
          <w:rFonts w:ascii="Arial Narrow" w:hAnsi="Arial Narrow"/>
        </w:rPr>
        <w:t>of</w:t>
      </w:r>
      <w:r w:rsidRPr="00483FB0">
        <w:rPr>
          <w:rFonts w:ascii="Arial Narrow" w:hAnsi="Arial Narrow"/>
          <w:spacing w:val="-3"/>
        </w:rPr>
        <w:t xml:space="preserve"> </w:t>
      </w:r>
      <w:r w:rsidRPr="00483FB0">
        <w:rPr>
          <w:rFonts w:ascii="Arial Narrow" w:hAnsi="Arial Narrow"/>
        </w:rPr>
        <w:t>the</w:t>
      </w:r>
      <w:r w:rsidRPr="00483FB0">
        <w:rPr>
          <w:rFonts w:ascii="Arial Narrow" w:hAnsi="Arial Narrow"/>
          <w:spacing w:val="-2"/>
        </w:rPr>
        <w:t xml:space="preserve"> </w:t>
      </w:r>
      <w:r w:rsidRPr="00483FB0">
        <w:rPr>
          <w:rFonts w:ascii="Arial Narrow" w:hAnsi="Arial Narrow"/>
        </w:rPr>
        <w:t>Rehabilitation</w:t>
      </w:r>
      <w:r w:rsidRPr="00483FB0">
        <w:rPr>
          <w:rFonts w:ascii="Arial Narrow" w:hAnsi="Arial Narrow"/>
          <w:spacing w:val="-3"/>
        </w:rPr>
        <w:t xml:space="preserve"> </w:t>
      </w:r>
      <w:r w:rsidRPr="00483FB0">
        <w:rPr>
          <w:rFonts w:ascii="Arial Narrow" w:hAnsi="Arial Narrow"/>
        </w:rPr>
        <w:t>Act</w:t>
      </w:r>
      <w:r w:rsidRPr="00483FB0">
        <w:rPr>
          <w:rFonts w:ascii="Arial Narrow" w:hAnsi="Arial Narrow"/>
          <w:spacing w:val="-2"/>
        </w:rPr>
        <w:t xml:space="preserve"> </w:t>
      </w:r>
      <w:r w:rsidRPr="00483FB0">
        <w:rPr>
          <w:rFonts w:ascii="Arial Narrow" w:hAnsi="Arial Narrow"/>
        </w:rPr>
        <w:t>of</w:t>
      </w:r>
      <w:r w:rsidRPr="00483FB0">
        <w:rPr>
          <w:rFonts w:ascii="Arial Narrow" w:hAnsi="Arial Narrow"/>
          <w:spacing w:val="-3"/>
        </w:rPr>
        <w:t xml:space="preserve"> </w:t>
      </w:r>
      <w:r w:rsidRPr="00483FB0">
        <w:rPr>
          <w:rFonts w:ascii="Arial Narrow" w:hAnsi="Arial Narrow"/>
        </w:rPr>
        <w:t>1977,</w:t>
      </w:r>
      <w:r w:rsidRPr="00483FB0">
        <w:rPr>
          <w:rFonts w:ascii="Arial Narrow" w:hAnsi="Arial Narrow"/>
          <w:spacing w:val="-3"/>
        </w:rPr>
        <w:t xml:space="preserve"> </w:t>
      </w:r>
      <w:r w:rsidRPr="00483FB0">
        <w:rPr>
          <w:rFonts w:ascii="Arial Narrow" w:hAnsi="Arial Narrow"/>
        </w:rPr>
        <w:t>as</w:t>
      </w:r>
      <w:r w:rsidRPr="00483FB0">
        <w:rPr>
          <w:rFonts w:ascii="Arial Narrow" w:hAnsi="Arial Narrow"/>
          <w:spacing w:val="-3"/>
        </w:rPr>
        <w:t xml:space="preserve"> </w:t>
      </w:r>
      <w:r w:rsidRPr="00483FB0">
        <w:rPr>
          <w:rFonts w:ascii="Arial Narrow" w:hAnsi="Arial Narrow"/>
        </w:rPr>
        <w:t>amended;</w:t>
      </w:r>
      <w:r w:rsidRPr="00483FB0">
        <w:rPr>
          <w:rFonts w:ascii="Arial Narrow" w:hAnsi="Arial Narrow"/>
          <w:spacing w:val="-3"/>
        </w:rPr>
        <w:t xml:space="preserve"> </w:t>
      </w:r>
      <w:r w:rsidRPr="00483FB0">
        <w:rPr>
          <w:rFonts w:ascii="Arial Narrow" w:hAnsi="Arial Narrow"/>
        </w:rPr>
        <w:t>and</w:t>
      </w:r>
      <w:r w:rsidRPr="00483FB0">
        <w:rPr>
          <w:rFonts w:ascii="Arial Narrow" w:hAnsi="Arial Narrow"/>
          <w:spacing w:val="-3"/>
        </w:rPr>
        <w:t xml:space="preserve"> </w:t>
      </w:r>
      <w:r w:rsidRPr="00483FB0">
        <w:rPr>
          <w:rFonts w:ascii="Arial Narrow" w:hAnsi="Arial Narrow"/>
        </w:rPr>
        <w:t>38USC</w:t>
      </w:r>
      <w:r w:rsidRPr="00483FB0">
        <w:rPr>
          <w:rFonts w:ascii="Arial Narrow" w:hAnsi="Arial Narrow"/>
          <w:spacing w:val="-3"/>
        </w:rPr>
        <w:t xml:space="preserve"> </w:t>
      </w:r>
      <w:r w:rsidRPr="00483FB0">
        <w:rPr>
          <w:rFonts w:ascii="Arial Narrow" w:hAnsi="Arial Narrow"/>
        </w:rPr>
        <w:t>4212</w:t>
      </w:r>
      <w:r w:rsidRPr="00483FB0">
        <w:rPr>
          <w:rFonts w:ascii="Arial Narrow" w:hAnsi="Arial Narrow"/>
          <w:spacing w:val="-3"/>
        </w:rPr>
        <w:t xml:space="preserve"> </w:t>
      </w:r>
      <w:r w:rsidRPr="00483FB0">
        <w:rPr>
          <w:rFonts w:ascii="Arial Narrow" w:hAnsi="Arial Narrow"/>
        </w:rPr>
        <w:t>of</w:t>
      </w:r>
      <w:r w:rsidRPr="00483FB0">
        <w:rPr>
          <w:rFonts w:ascii="Arial Narrow" w:hAnsi="Arial Narrow"/>
          <w:spacing w:val="-3"/>
        </w:rPr>
        <w:t xml:space="preserve"> </w:t>
      </w:r>
      <w:r w:rsidRPr="00483FB0">
        <w:rPr>
          <w:rFonts w:ascii="Arial Narrow" w:hAnsi="Arial Narrow"/>
        </w:rPr>
        <w:t>the Vietnam-Era Veterans' Readjustment Act of 1974, as amended. At Buyer's request, Seller shall provide appropriate certificates of compliance.</w:t>
      </w:r>
    </w:p>
    <w:p w14:paraId="44BAD1DD" w14:textId="55C3B87C" w:rsidR="00B84386" w:rsidRDefault="00B84386" w:rsidP="00E70298">
      <w:pPr>
        <w:pStyle w:val="ListParagraph"/>
        <w:numPr>
          <w:ilvl w:val="0"/>
          <w:numId w:val="1"/>
        </w:numPr>
        <w:ind w:left="360"/>
        <w:contextualSpacing w:val="0"/>
        <w:rPr>
          <w:rFonts w:ascii="Arial Narrow" w:hAnsi="Arial Narrow"/>
          <w:b/>
        </w:rPr>
      </w:pPr>
      <w:r w:rsidRPr="00B84386">
        <w:rPr>
          <w:rFonts w:ascii="Arial Narrow" w:hAnsi="Arial Narrow"/>
          <w:b/>
        </w:rPr>
        <w:t xml:space="preserve">Code of Conduct.  </w:t>
      </w:r>
      <w:r w:rsidRPr="00B84386">
        <w:rPr>
          <w:rFonts w:ascii="Arial Narrow" w:hAnsi="Arial Narrow"/>
          <w:bCs/>
        </w:rPr>
        <w:t xml:space="preserve">Seller hereby covenants and agrees that it accepts and shall comply with C&amp;D Technologies’ Business Partner Code of Conduct, available at http://www.cdtechno.com/legal, as it may reasonably be amended by C&amp;D from time to time.  </w:t>
      </w:r>
    </w:p>
    <w:p w14:paraId="2A34DE35" w14:textId="750B11E7" w:rsidR="00483FB0" w:rsidRPr="00483FB0" w:rsidRDefault="00483FB0" w:rsidP="00E70298">
      <w:pPr>
        <w:pStyle w:val="ListParagraph"/>
        <w:numPr>
          <w:ilvl w:val="0"/>
          <w:numId w:val="1"/>
        </w:numPr>
        <w:ind w:left="360"/>
        <w:contextualSpacing w:val="0"/>
        <w:rPr>
          <w:rFonts w:ascii="Arial Narrow" w:hAnsi="Arial Narrow"/>
          <w:b/>
        </w:rPr>
      </w:pPr>
      <w:r w:rsidRPr="00483FB0">
        <w:rPr>
          <w:rFonts w:ascii="Arial Narrow" w:hAnsi="Arial Narrow"/>
          <w:b/>
        </w:rPr>
        <w:t>Government Contract Provisions.</w:t>
      </w:r>
      <w:r w:rsidRPr="00483FB0">
        <w:rPr>
          <w:rFonts w:ascii="Arial Narrow" w:hAnsi="Arial Narrow"/>
        </w:rPr>
        <w:t xml:space="preserve"> Purchase Orders which specify either a government contract number or otherwise indicate that one or more items specified in this Purchase Order will be used to satisfy a government contract or subcontract shall be subject to and deemed to fully incorporate </w:t>
      </w:r>
      <w:r w:rsidRPr="00483FB0">
        <w:rPr>
          <w:rFonts w:ascii="Arial Narrow" w:hAnsi="Arial Narrow"/>
        </w:rPr>
        <w:lastRenderedPageBreak/>
        <w:t>all clauses and provisions which are contained in such contracts and subcontracts which are applicable to</w:t>
      </w:r>
      <w:r w:rsidRPr="00483FB0">
        <w:rPr>
          <w:rFonts w:ascii="Arial Narrow" w:hAnsi="Arial Narrow"/>
          <w:spacing w:val="-4"/>
        </w:rPr>
        <w:t xml:space="preserve"> </w:t>
      </w:r>
      <w:r w:rsidRPr="00483FB0">
        <w:rPr>
          <w:rFonts w:ascii="Arial Narrow" w:hAnsi="Arial Narrow"/>
        </w:rPr>
        <w:t>Seller. The attached Appendix contains a list of those clauses to be flowed down from Buyer or Buyer’s customers’ contract(s) with the U.S. Government. Any failure to indicate that a clause is flowed down in the attached Appendix does not nullify the incorporation of such clause, per this provision.</w:t>
      </w:r>
    </w:p>
    <w:p w14:paraId="493D6D32" w14:textId="77777777" w:rsidR="00483FB0" w:rsidRDefault="00483FB0" w:rsidP="00E70298">
      <w:pPr>
        <w:pStyle w:val="ListParagraph"/>
        <w:numPr>
          <w:ilvl w:val="0"/>
          <w:numId w:val="1"/>
        </w:numPr>
        <w:ind w:left="360"/>
        <w:contextualSpacing w:val="0"/>
        <w:rPr>
          <w:rFonts w:ascii="Arial Narrow" w:hAnsi="Arial Narrow"/>
          <w:b/>
        </w:rPr>
      </w:pPr>
      <w:r w:rsidRPr="00483FB0">
        <w:rPr>
          <w:rFonts w:ascii="Arial Narrow" w:hAnsi="Arial Narrow"/>
          <w:b/>
        </w:rPr>
        <w:t>Cancellation.</w:t>
      </w:r>
    </w:p>
    <w:p w14:paraId="5492FE1D" w14:textId="18D5F3C2" w:rsidR="00483FB0" w:rsidRPr="00483FB0" w:rsidRDefault="00483FB0" w:rsidP="00483FB0">
      <w:pPr>
        <w:pStyle w:val="ListParagraph"/>
        <w:numPr>
          <w:ilvl w:val="1"/>
          <w:numId w:val="1"/>
        </w:numPr>
        <w:ind w:left="360"/>
        <w:contextualSpacing w:val="0"/>
        <w:rPr>
          <w:rFonts w:ascii="Arial Narrow" w:hAnsi="Arial Narrow"/>
          <w:b/>
        </w:rPr>
      </w:pPr>
      <w:r w:rsidRPr="00483FB0">
        <w:rPr>
          <w:rFonts w:ascii="Arial Narrow" w:hAnsi="Arial Narrow"/>
        </w:rPr>
        <w:t xml:space="preserve">In addition to its other rights and remedies at law or equity, Buyer may, at any time, by written notice to Seller, cancel the whole or any portion of this Purchase Order either for cause or solely for its convenience. In the event of any such cancellation, Buyer may procure, upon such terms and in such manner as it may deem appropriate, items compatible to the items covered by this Purchase Order.  Seller shall immediately stop all work hereunder on that portion of this Purchase </w:t>
      </w:r>
      <w:proofErr w:type="gramStart"/>
      <w:r w:rsidRPr="00483FB0">
        <w:rPr>
          <w:rFonts w:ascii="Arial Narrow" w:hAnsi="Arial Narrow"/>
        </w:rPr>
        <w:t>Order</w:t>
      </w:r>
      <w:proofErr w:type="gramEnd"/>
      <w:r w:rsidRPr="00483FB0">
        <w:rPr>
          <w:rFonts w:ascii="Arial Narrow" w:hAnsi="Arial Narrow"/>
        </w:rPr>
        <w:t xml:space="preserve"> which is cancelled and, accordingly, shall immediately notify all of its affected suppliers or subcontractors that it is canceling all related orders and to cease all associated work. Seller shall be paid a reasonable termination charge consisting of a percentage of the Purchase Order price, reflecting the percentage of the work performed by Seller prior to the notice of termination plus actual costs directly associated with Buyer's cancellation. Seller shall not be paid for any work done after receipt of the notice of termination, nor for any costs incurred by its suppliers or subcontractors which Seller could reasonably have avoided. In the event of any such cancellation, Buyer may also require Seller to deliver to it in the manner and to the extent directed by Buyer, any completed or partially completed items indicated on this Purchase Order subject to the payment by Buyer to Seller of an allocable portion of the price as may be agreed to by and between Buyer and Seller. Seller shall continue performance of this Purchase Order with respect to any portion of this Purchase Order which is not cancelled by Buyer. </w:t>
      </w:r>
      <w:r w:rsidR="007050B9">
        <w:rPr>
          <w:rFonts w:ascii="Arial Narrow" w:hAnsi="Arial Narrow"/>
        </w:rPr>
        <w:t xml:space="preserve">Notwithstanding the foregoing, if the goods or services purchased under this Purchase Order are non-custom in nature and sold in the ordinary course of Seller’s business, Seller shall use commercially reasonable </w:t>
      </w:r>
      <w:r w:rsidR="007050B9">
        <w:rPr>
          <w:rFonts w:ascii="Arial Narrow" w:hAnsi="Arial Narrow"/>
        </w:rPr>
        <w:t xml:space="preserve">efforts to mitigate Buyer’s liability under this section by selling said goods or services to a third party (“Mitigating Sales”). Buyer’s obligations to purchase goods or services following cancellation under this section shall be reduced proportionally in the event of Mitigating Sales. </w:t>
      </w:r>
      <w:r w:rsidRPr="00483FB0">
        <w:rPr>
          <w:rFonts w:ascii="Arial Narrow" w:hAnsi="Arial Narrow"/>
        </w:rPr>
        <w:t xml:space="preserve">Except as expressly set forth in this </w:t>
      </w:r>
      <w:r w:rsidR="008E6A72">
        <w:rPr>
          <w:rFonts w:ascii="Arial Narrow" w:hAnsi="Arial Narrow"/>
        </w:rPr>
        <w:t>s</w:t>
      </w:r>
      <w:r w:rsidRPr="00483FB0">
        <w:rPr>
          <w:rFonts w:ascii="Arial Narrow" w:hAnsi="Arial Narrow"/>
        </w:rPr>
        <w:t>ection, Buyer shall have no obligation or liability to Seller associated with its cancellation of all or a portion of this Purchase</w:t>
      </w:r>
      <w:r w:rsidRPr="00483FB0">
        <w:rPr>
          <w:rFonts w:ascii="Arial Narrow" w:hAnsi="Arial Narrow"/>
          <w:spacing w:val="-7"/>
        </w:rPr>
        <w:t xml:space="preserve"> </w:t>
      </w:r>
      <w:r w:rsidRPr="00483FB0">
        <w:rPr>
          <w:rFonts w:ascii="Arial Narrow" w:hAnsi="Arial Narrow"/>
        </w:rPr>
        <w:t>Order.</w:t>
      </w:r>
    </w:p>
    <w:p w14:paraId="262B8E68" w14:textId="77777777" w:rsidR="00483FB0" w:rsidRPr="00483FB0" w:rsidRDefault="00483FB0" w:rsidP="00483FB0">
      <w:pPr>
        <w:pStyle w:val="ListParagraph"/>
        <w:numPr>
          <w:ilvl w:val="1"/>
          <w:numId w:val="1"/>
        </w:numPr>
        <w:ind w:left="360"/>
        <w:contextualSpacing w:val="0"/>
        <w:rPr>
          <w:rFonts w:ascii="Arial Narrow" w:hAnsi="Arial Narrow"/>
          <w:b/>
        </w:rPr>
      </w:pPr>
      <w:r w:rsidRPr="00483FB0">
        <w:rPr>
          <w:rFonts w:ascii="Arial Narrow" w:hAnsi="Arial Narrow"/>
        </w:rPr>
        <w:t>Without</w:t>
      </w:r>
      <w:r w:rsidRPr="00483FB0">
        <w:rPr>
          <w:rFonts w:ascii="Arial Narrow" w:hAnsi="Arial Narrow"/>
          <w:spacing w:val="-3"/>
        </w:rPr>
        <w:t xml:space="preserve"> </w:t>
      </w:r>
      <w:r w:rsidRPr="00483FB0">
        <w:rPr>
          <w:rFonts w:ascii="Arial Narrow" w:hAnsi="Arial Narrow"/>
        </w:rPr>
        <w:t>limitation,</w:t>
      </w:r>
      <w:r w:rsidRPr="00483FB0">
        <w:rPr>
          <w:rFonts w:ascii="Arial Narrow" w:hAnsi="Arial Narrow"/>
          <w:spacing w:val="-4"/>
        </w:rPr>
        <w:t xml:space="preserve"> </w:t>
      </w:r>
      <w:r w:rsidRPr="00483FB0">
        <w:rPr>
          <w:rFonts w:ascii="Arial Narrow" w:hAnsi="Arial Narrow"/>
        </w:rPr>
        <w:t>any</w:t>
      </w:r>
      <w:r w:rsidRPr="00483FB0">
        <w:rPr>
          <w:rFonts w:ascii="Arial Narrow" w:hAnsi="Arial Narrow"/>
          <w:spacing w:val="-3"/>
        </w:rPr>
        <w:t xml:space="preserve"> </w:t>
      </w:r>
      <w:r w:rsidRPr="00483FB0">
        <w:rPr>
          <w:rFonts w:ascii="Arial Narrow" w:hAnsi="Arial Narrow"/>
        </w:rPr>
        <w:t>breach</w:t>
      </w:r>
      <w:r w:rsidRPr="00483FB0">
        <w:rPr>
          <w:rFonts w:ascii="Arial Narrow" w:hAnsi="Arial Narrow"/>
          <w:spacing w:val="-4"/>
        </w:rPr>
        <w:t xml:space="preserve"> </w:t>
      </w:r>
      <w:r w:rsidRPr="00483FB0">
        <w:rPr>
          <w:rFonts w:ascii="Arial Narrow" w:hAnsi="Arial Narrow"/>
        </w:rPr>
        <w:t>which</w:t>
      </w:r>
      <w:r w:rsidRPr="00483FB0">
        <w:rPr>
          <w:rFonts w:ascii="Arial Narrow" w:hAnsi="Arial Narrow"/>
          <w:spacing w:val="-4"/>
        </w:rPr>
        <w:t xml:space="preserve"> </w:t>
      </w:r>
      <w:r w:rsidRPr="00483FB0">
        <w:rPr>
          <w:rFonts w:ascii="Arial Narrow" w:hAnsi="Arial Narrow"/>
        </w:rPr>
        <w:t>remains</w:t>
      </w:r>
      <w:r w:rsidRPr="00483FB0">
        <w:rPr>
          <w:rFonts w:ascii="Arial Narrow" w:hAnsi="Arial Narrow"/>
          <w:spacing w:val="-3"/>
        </w:rPr>
        <w:t xml:space="preserve"> </w:t>
      </w:r>
      <w:r w:rsidRPr="00483FB0">
        <w:rPr>
          <w:rFonts w:ascii="Arial Narrow" w:hAnsi="Arial Narrow"/>
        </w:rPr>
        <w:t>uncured</w:t>
      </w:r>
      <w:r w:rsidRPr="00483FB0">
        <w:rPr>
          <w:rFonts w:ascii="Arial Narrow" w:hAnsi="Arial Narrow"/>
          <w:spacing w:val="-4"/>
        </w:rPr>
        <w:t xml:space="preserve"> </w:t>
      </w:r>
      <w:r w:rsidRPr="00483FB0">
        <w:rPr>
          <w:rFonts w:ascii="Arial Narrow" w:hAnsi="Arial Narrow"/>
        </w:rPr>
        <w:t>more</w:t>
      </w:r>
      <w:r w:rsidRPr="00483FB0">
        <w:rPr>
          <w:rFonts w:ascii="Arial Narrow" w:hAnsi="Arial Narrow"/>
          <w:spacing w:val="-3"/>
        </w:rPr>
        <w:t xml:space="preserve"> </w:t>
      </w:r>
      <w:r w:rsidRPr="00483FB0">
        <w:rPr>
          <w:rFonts w:ascii="Arial Narrow" w:hAnsi="Arial Narrow"/>
        </w:rPr>
        <w:t>than</w:t>
      </w:r>
      <w:r w:rsidRPr="00483FB0">
        <w:rPr>
          <w:rFonts w:ascii="Arial Narrow" w:hAnsi="Arial Narrow"/>
          <w:spacing w:val="-3"/>
        </w:rPr>
        <w:t xml:space="preserve"> </w:t>
      </w:r>
      <w:r w:rsidRPr="00483FB0">
        <w:rPr>
          <w:rFonts w:ascii="Arial Narrow" w:hAnsi="Arial Narrow"/>
        </w:rPr>
        <w:t>thirty</w:t>
      </w:r>
      <w:r w:rsidRPr="00483FB0">
        <w:rPr>
          <w:rFonts w:ascii="Arial Narrow" w:hAnsi="Arial Narrow"/>
          <w:spacing w:val="-3"/>
        </w:rPr>
        <w:t xml:space="preserve"> </w:t>
      </w:r>
      <w:r w:rsidRPr="00483FB0">
        <w:rPr>
          <w:rFonts w:ascii="Arial Narrow" w:hAnsi="Arial Narrow"/>
        </w:rPr>
        <w:t>(30)</w:t>
      </w:r>
      <w:r w:rsidRPr="00483FB0">
        <w:rPr>
          <w:rFonts w:ascii="Arial Narrow" w:hAnsi="Arial Narrow"/>
          <w:spacing w:val="-3"/>
        </w:rPr>
        <w:t xml:space="preserve"> </w:t>
      </w:r>
      <w:r w:rsidRPr="00483FB0">
        <w:rPr>
          <w:rFonts w:ascii="Arial Narrow" w:hAnsi="Arial Narrow"/>
        </w:rPr>
        <w:t>calendar</w:t>
      </w:r>
      <w:r w:rsidRPr="00483FB0">
        <w:rPr>
          <w:rFonts w:ascii="Arial Narrow" w:hAnsi="Arial Narrow"/>
          <w:spacing w:val="-4"/>
        </w:rPr>
        <w:t xml:space="preserve"> </w:t>
      </w:r>
      <w:r w:rsidRPr="00483FB0">
        <w:rPr>
          <w:rFonts w:ascii="Arial Narrow" w:hAnsi="Arial Narrow"/>
        </w:rPr>
        <w:t>days</w:t>
      </w:r>
      <w:r w:rsidRPr="00483FB0">
        <w:rPr>
          <w:rFonts w:ascii="Arial Narrow" w:hAnsi="Arial Narrow"/>
          <w:spacing w:val="-4"/>
        </w:rPr>
        <w:t xml:space="preserve"> </w:t>
      </w:r>
      <w:r w:rsidRPr="00483FB0">
        <w:rPr>
          <w:rFonts w:ascii="Arial Narrow" w:hAnsi="Arial Narrow"/>
        </w:rPr>
        <w:t>following</w:t>
      </w:r>
      <w:r w:rsidRPr="00483FB0">
        <w:rPr>
          <w:rFonts w:ascii="Arial Narrow" w:hAnsi="Arial Narrow"/>
          <w:spacing w:val="-3"/>
        </w:rPr>
        <w:t xml:space="preserve"> </w:t>
      </w:r>
      <w:r w:rsidRPr="00483FB0">
        <w:rPr>
          <w:rFonts w:ascii="Arial Narrow" w:hAnsi="Arial Narrow"/>
        </w:rPr>
        <w:t>notification</w:t>
      </w:r>
      <w:r w:rsidRPr="00483FB0">
        <w:rPr>
          <w:rFonts w:ascii="Arial Narrow" w:hAnsi="Arial Narrow"/>
          <w:spacing w:val="-4"/>
        </w:rPr>
        <w:t xml:space="preserve"> </w:t>
      </w:r>
      <w:r w:rsidRPr="00483FB0">
        <w:rPr>
          <w:rFonts w:ascii="Arial Narrow" w:hAnsi="Arial Narrow"/>
        </w:rPr>
        <w:t>to</w:t>
      </w:r>
      <w:r w:rsidRPr="00483FB0">
        <w:rPr>
          <w:rFonts w:ascii="Arial Narrow" w:hAnsi="Arial Narrow"/>
          <w:spacing w:val="-3"/>
        </w:rPr>
        <w:t xml:space="preserve"> </w:t>
      </w:r>
      <w:r w:rsidRPr="00483FB0">
        <w:rPr>
          <w:rFonts w:ascii="Arial Narrow" w:hAnsi="Arial Narrow"/>
        </w:rPr>
        <w:t xml:space="preserve">Seller, late deliveries, deliveries of items which are </w:t>
      </w:r>
      <w:proofErr w:type="gramStart"/>
      <w:r w:rsidRPr="00483FB0">
        <w:rPr>
          <w:rFonts w:ascii="Arial Narrow" w:hAnsi="Arial Narrow"/>
        </w:rPr>
        <w:t>defective</w:t>
      </w:r>
      <w:proofErr w:type="gramEnd"/>
      <w:r w:rsidRPr="00483FB0">
        <w:rPr>
          <w:rFonts w:ascii="Arial Narrow" w:hAnsi="Arial Narrow"/>
        </w:rPr>
        <w:t xml:space="preserve"> or which do not conform to this Purchase Order, insolvency by Seller, or failure to provide Buyer, upon request, of reasonable assurances of future performance shall each constitute good cause to cancel this Purchase Order.</w:t>
      </w:r>
    </w:p>
    <w:p w14:paraId="7002E686" w14:textId="77777777" w:rsidR="00483FB0" w:rsidRPr="00691929" w:rsidRDefault="00483FB0" w:rsidP="00483FB0">
      <w:pPr>
        <w:pStyle w:val="ListParagraph"/>
        <w:numPr>
          <w:ilvl w:val="1"/>
          <w:numId w:val="1"/>
        </w:numPr>
        <w:ind w:left="360"/>
        <w:contextualSpacing w:val="0"/>
        <w:rPr>
          <w:rFonts w:ascii="Arial Narrow" w:hAnsi="Arial Narrow"/>
          <w:b/>
        </w:rPr>
      </w:pPr>
      <w:r w:rsidRPr="00483FB0">
        <w:rPr>
          <w:rFonts w:ascii="Arial Narrow" w:hAnsi="Arial Narrow"/>
        </w:rPr>
        <w:t>All of Seller's obligations set forth in this Purchase Order shall survive the cancellation, termination or completion of</w:t>
      </w:r>
      <w:r w:rsidRPr="00483FB0">
        <w:rPr>
          <w:rFonts w:ascii="Arial Narrow" w:hAnsi="Arial Narrow"/>
          <w:spacing w:val="-20"/>
        </w:rPr>
        <w:t xml:space="preserve"> </w:t>
      </w:r>
      <w:r w:rsidRPr="00483FB0">
        <w:rPr>
          <w:rFonts w:ascii="Arial Narrow" w:hAnsi="Arial Narrow"/>
        </w:rPr>
        <w:t>this Purchase Order.</w:t>
      </w:r>
    </w:p>
    <w:p w14:paraId="3A528C1B"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Assignment.</w:t>
      </w:r>
      <w:r w:rsidRPr="00691929">
        <w:rPr>
          <w:rFonts w:ascii="Arial Narrow" w:hAnsi="Arial Narrow"/>
        </w:rPr>
        <w:t xml:space="preserve"> </w:t>
      </w:r>
      <w:r>
        <w:rPr>
          <w:rFonts w:ascii="Arial Narrow" w:hAnsi="Arial Narrow"/>
        </w:rPr>
        <w:t xml:space="preserve"> </w:t>
      </w:r>
      <w:r w:rsidRPr="00691929">
        <w:rPr>
          <w:rFonts w:ascii="Arial Narrow" w:hAnsi="Arial Narrow"/>
        </w:rPr>
        <w:t>Seller may not delegate or subcontract any of its duties or assign any of its rights or claims hereunder without the prior written approval of Buyer and any attempted delegation or assignment by Seller in violation of this Section shall be</w:t>
      </w:r>
      <w:r w:rsidRPr="00691929">
        <w:rPr>
          <w:rFonts w:ascii="Arial Narrow" w:hAnsi="Arial Narrow"/>
          <w:spacing w:val="-2"/>
        </w:rPr>
        <w:t xml:space="preserve"> </w:t>
      </w:r>
      <w:r w:rsidRPr="00691929">
        <w:rPr>
          <w:rFonts w:ascii="Arial Narrow" w:hAnsi="Arial Narrow"/>
        </w:rPr>
        <w:t>void.</w:t>
      </w:r>
    </w:p>
    <w:p w14:paraId="0BD5B12B" w14:textId="2072DDE6"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Governing Law.</w:t>
      </w:r>
      <w:r>
        <w:rPr>
          <w:rFonts w:ascii="Arial Narrow" w:hAnsi="Arial Narrow"/>
        </w:rPr>
        <w:t xml:space="preserve"> </w:t>
      </w:r>
      <w:r w:rsidRPr="00691929">
        <w:rPr>
          <w:rFonts w:ascii="Arial Narrow" w:hAnsi="Arial Narrow"/>
        </w:rPr>
        <w:t xml:space="preserve"> This Purchase Order shall be governed, construed and enforced solely by the Laws of the </w:t>
      </w:r>
      <w:r w:rsidR="00E7596F">
        <w:rPr>
          <w:rFonts w:ascii="Arial Narrow" w:hAnsi="Arial Narrow"/>
        </w:rPr>
        <w:t>State of Delaware</w:t>
      </w:r>
      <w:r w:rsidRPr="00691929">
        <w:rPr>
          <w:rFonts w:ascii="Arial Narrow" w:hAnsi="Arial Narrow"/>
        </w:rPr>
        <w:t>.</w:t>
      </w:r>
      <w:r w:rsidR="00E7596F">
        <w:rPr>
          <w:rFonts w:ascii="Arial Narrow" w:hAnsi="Arial Narrow"/>
        </w:rPr>
        <w:t xml:space="preserve"> </w:t>
      </w:r>
      <w:r w:rsidR="00E7596F" w:rsidRPr="00E7596F">
        <w:rPr>
          <w:rFonts w:ascii="Arial Narrow" w:hAnsi="Arial Narrow"/>
        </w:rPr>
        <w:t>Buyer and Seller further agree that venue for any action to enforce or interpret these terms and conditions shall be adjudicated exclusively in a state court located in Montgomery County, Pennsylvania, or in the federal courts for the Eastern District of Pennsylvania and all parties hereby consent to the jurisdiction of such court in any such action or proceeding and waive any objection to venue based on inconvenient forum.</w:t>
      </w:r>
    </w:p>
    <w:p w14:paraId="1FFA6B6E"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Force Majeure.</w:t>
      </w:r>
      <w:r w:rsidRPr="00691929">
        <w:rPr>
          <w:rFonts w:ascii="Arial Narrow" w:hAnsi="Arial Narrow"/>
        </w:rPr>
        <w:t xml:space="preserve"> </w:t>
      </w:r>
      <w:r>
        <w:rPr>
          <w:rFonts w:ascii="Arial Narrow" w:hAnsi="Arial Narrow"/>
        </w:rPr>
        <w:t xml:space="preserve"> </w:t>
      </w:r>
      <w:r w:rsidRPr="00691929">
        <w:rPr>
          <w:rFonts w:ascii="Arial Narrow" w:hAnsi="Arial Narrow"/>
        </w:rPr>
        <w:t>Except for an obligation to pay any sum when due hereunder, neither Buyer nor Seller shall, under any circumstances,</w:t>
      </w:r>
      <w:r w:rsidRPr="00691929">
        <w:rPr>
          <w:rFonts w:ascii="Arial Narrow" w:hAnsi="Arial Narrow"/>
          <w:spacing w:val="-3"/>
        </w:rPr>
        <w:t xml:space="preserve"> </w:t>
      </w:r>
      <w:r w:rsidRPr="00691929">
        <w:rPr>
          <w:rFonts w:ascii="Arial Narrow" w:hAnsi="Arial Narrow"/>
        </w:rPr>
        <w:t>be</w:t>
      </w:r>
      <w:r w:rsidRPr="00691929">
        <w:rPr>
          <w:rFonts w:ascii="Arial Narrow" w:hAnsi="Arial Narrow"/>
          <w:spacing w:val="-4"/>
        </w:rPr>
        <w:t xml:space="preserve"> </w:t>
      </w:r>
      <w:r w:rsidRPr="00691929">
        <w:rPr>
          <w:rFonts w:ascii="Arial Narrow" w:hAnsi="Arial Narrow"/>
        </w:rPr>
        <w:t>liable</w:t>
      </w:r>
      <w:r w:rsidRPr="00691929">
        <w:rPr>
          <w:rFonts w:ascii="Arial Narrow" w:hAnsi="Arial Narrow"/>
          <w:spacing w:val="-4"/>
        </w:rPr>
        <w:t xml:space="preserve"> </w:t>
      </w:r>
      <w:r w:rsidRPr="00691929">
        <w:rPr>
          <w:rFonts w:ascii="Arial Narrow" w:hAnsi="Arial Narrow"/>
        </w:rPr>
        <w:t>for</w:t>
      </w:r>
      <w:r w:rsidRPr="00691929">
        <w:rPr>
          <w:rFonts w:ascii="Arial Narrow" w:hAnsi="Arial Narrow"/>
          <w:spacing w:val="-3"/>
        </w:rPr>
        <w:t xml:space="preserve"> </w:t>
      </w:r>
      <w:r w:rsidRPr="00691929">
        <w:rPr>
          <w:rFonts w:ascii="Arial Narrow" w:hAnsi="Arial Narrow"/>
        </w:rPr>
        <w:t>any</w:t>
      </w:r>
      <w:r w:rsidRPr="00691929">
        <w:rPr>
          <w:rFonts w:ascii="Arial Narrow" w:hAnsi="Arial Narrow"/>
          <w:spacing w:val="-4"/>
        </w:rPr>
        <w:t xml:space="preserve"> </w:t>
      </w:r>
      <w:r w:rsidRPr="00691929">
        <w:rPr>
          <w:rFonts w:ascii="Arial Narrow" w:hAnsi="Arial Narrow"/>
        </w:rPr>
        <w:t>delay</w:t>
      </w:r>
      <w:r w:rsidRPr="00691929">
        <w:rPr>
          <w:rFonts w:ascii="Arial Narrow" w:hAnsi="Arial Narrow"/>
          <w:spacing w:val="-4"/>
        </w:rPr>
        <w:t xml:space="preserve"> </w:t>
      </w:r>
      <w:r w:rsidRPr="00691929">
        <w:rPr>
          <w:rFonts w:ascii="Arial Narrow" w:hAnsi="Arial Narrow"/>
        </w:rPr>
        <w:t>in</w:t>
      </w:r>
      <w:r w:rsidRPr="00691929">
        <w:rPr>
          <w:rFonts w:ascii="Arial Narrow" w:hAnsi="Arial Narrow"/>
          <w:spacing w:val="-4"/>
        </w:rPr>
        <w:t xml:space="preserve"> </w:t>
      </w:r>
      <w:r w:rsidRPr="00691929">
        <w:rPr>
          <w:rFonts w:ascii="Arial Narrow" w:hAnsi="Arial Narrow"/>
        </w:rPr>
        <w:t>or</w:t>
      </w:r>
      <w:r w:rsidRPr="00691929">
        <w:rPr>
          <w:rFonts w:ascii="Arial Narrow" w:hAnsi="Arial Narrow"/>
          <w:spacing w:val="-4"/>
        </w:rPr>
        <w:t xml:space="preserve"> </w:t>
      </w:r>
      <w:r w:rsidRPr="00691929">
        <w:rPr>
          <w:rFonts w:ascii="Arial Narrow" w:hAnsi="Arial Narrow"/>
        </w:rPr>
        <w:t>default</w:t>
      </w:r>
      <w:r w:rsidRPr="00691929">
        <w:rPr>
          <w:rFonts w:ascii="Arial Narrow" w:hAnsi="Arial Narrow"/>
          <w:spacing w:val="-4"/>
        </w:rPr>
        <w:t xml:space="preserve"> </w:t>
      </w:r>
      <w:r w:rsidRPr="00691929">
        <w:rPr>
          <w:rFonts w:ascii="Arial Narrow" w:hAnsi="Arial Narrow"/>
        </w:rPr>
        <w:t>of</w:t>
      </w:r>
      <w:r w:rsidRPr="00691929">
        <w:rPr>
          <w:rFonts w:ascii="Arial Narrow" w:hAnsi="Arial Narrow"/>
          <w:spacing w:val="-4"/>
        </w:rPr>
        <w:t xml:space="preserve"> </w:t>
      </w:r>
      <w:r w:rsidRPr="00691929">
        <w:rPr>
          <w:rFonts w:ascii="Arial Narrow" w:hAnsi="Arial Narrow"/>
        </w:rPr>
        <w:t>any</w:t>
      </w:r>
      <w:r w:rsidRPr="00691929">
        <w:rPr>
          <w:rFonts w:ascii="Arial Narrow" w:hAnsi="Arial Narrow"/>
          <w:spacing w:val="-4"/>
        </w:rPr>
        <w:t xml:space="preserve"> </w:t>
      </w:r>
      <w:r w:rsidRPr="00691929">
        <w:rPr>
          <w:rFonts w:ascii="Arial Narrow" w:hAnsi="Arial Narrow"/>
        </w:rPr>
        <w:t>of</w:t>
      </w:r>
      <w:r w:rsidRPr="00691929">
        <w:rPr>
          <w:rFonts w:ascii="Arial Narrow" w:hAnsi="Arial Narrow"/>
          <w:spacing w:val="-4"/>
        </w:rPr>
        <w:t xml:space="preserve"> </w:t>
      </w:r>
      <w:r w:rsidRPr="00691929">
        <w:rPr>
          <w:rFonts w:ascii="Arial Narrow" w:hAnsi="Arial Narrow"/>
        </w:rPr>
        <w:t>its</w:t>
      </w:r>
      <w:r w:rsidRPr="00691929">
        <w:rPr>
          <w:rFonts w:ascii="Arial Narrow" w:hAnsi="Arial Narrow"/>
          <w:spacing w:val="-4"/>
        </w:rPr>
        <w:t xml:space="preserve"> </w:t>
      </w:r>
      <w:r w:rsidRPr="00691929">
        <w:rPr>
          <w:rFonts w:ascii="Arial Narrow" w:hAnsi="Arial Narrow"/>
        </w:rPr>
        <w:t>obligations</w:t>
      </w:r>
      <w:r w:rsidRPr="00691929">
        <w:rPr>
          <w:rFonts w:ascii="Arial Narrow" w:hAnsi="Arial Narrow"/>
          <w:spacing w:val="-4"/>
        </w:rPr>
        <w:t xml:space="preserve"> </w:t>
      </w:r>
      <w:r w:rsidRPr="00691929">
        <w:rPr>
          <w:rFonts w:ascii="Arial Narrow" w:hAnsi="Arial Narrow"/>
        </w:rPr>
        <w:t>hereunder</w:t>
      </w:r>
      <w:r w:rsidRPr="00691929">
        <w:rPr>
          <w:rFonts w:ascii="Arial Narrow" w:hAnsi="Arial Narrow"/>
          <w:spacing w:val="-4"/>
        </w:rPr>
        <w:t xml:space="preserve"> </w:t>
      </w:r>
      <w:r w:rsidRPr="00691929">
        <w:rPr>
          <w:rFonts w:ascii="Arial Narrow" w:hAnsi="Arial Narrow"/>
        </w:rPr>
        <w:t>when</w:t>
      </w:r>
      <w:r w:rsidRPr="00691929">
        <w:rPr>
          <w:rFonts w:ascii="Arial Narrow" w:hAnsi="Arial Narrow"/>
          <w:spacing w:val="-4"/>
        </w:rPr>
        <w:t xml:space="preserve"> </w:t>
      </w:r>
      <w:r w:rsidRPr="00691929">
        <w:rPr>
          <w:rFonts w:ascii="Arial Narrow" w:hAnsi="Arial Narrow"/>
        </w:rPr>
        <w:t>such</w:t>
      </w:r>
      <w:r w:rsidRPr="00691929">
        <w:rPr>
          <w:rFonts w:ascii="Arial Narrow" w:hAnsi="Arial Narrow"/>
          <w:spacing w:val="-3"/>
        </w:rPr>
        <w:t xml:space="preserve"> </w:t>
      </w:r>
      <w:r w:rsidRPr="00691929">
        <w:rPr>
          <w:rFonts w:ascii="Arial Narrow" w:hAnsi="Arial Narrow"/>
        </w:rPr>
        <w:t>delay</w:t>
      </w:r>
      <w:r w:rsidRPr="00691929">
        <w:rPr>
          <w:rFonts w:ascii="Arial Narrow" w:hAnsi="Arial Narrow"/>
          <w:spacing w:val="-4"/>
        </w:rPr>
        <w:t xml:space="preserve"> </w:t>
      </w:r>
      <w:r w:rsidRPr="00691929">
        <w:rPr>
          <w:rFonts w:ascii="Arial Narrow" w:hAnsi="Arial Narrow"/>
        </w:rPr>
        <w:t>or</w:t>
      </w:r>
      <w:r w:rsidRPr="00691929">
        <w:rPr>
          <w:rFonts w:ascii="Arial Narrow" w:hAnsi="Arial Narrow"/>
          <w:spacing w:val="-4"/>
        </w:rPr>
        <w:t xml:space="preserve"> </w:t>
      </w:r>
      <w:r w:rsidRPr="00691929">
        <w:rPr>
          <w:rFonts w:ascii="Arial Narrow" w:hAnsi="Arial Narrow"/>
        </w:rPr>
        <w:t>default</w:t>
      </w:r>
      <w:r w:rsidRPr="00691929">
        <w:rPr>
          <w:rFonts w:ascii="Arial Narrow" w:hAnsi="Arial Narrow"/>
          <w:spacing w:val="-4"/>
        </w:rPr>
        <w:t xml:space="preserve"> </w:t>
      </w:r>
      <w:r w:rsidRPr="00691929">
        <w:rPr>
          <w:rFonts w:ascii="Arial Narrow" w:hAnsi="Arial Narrow"/>
        </w:rPr>
        <w:t>is</w:t>
      </w:r>
      <w:r w:rsidRPr="00691929">
        <w:rPr>
          <w:rFonts w:ascii="Arial Narrow" w:hAnsi="Arial Narrow"/>
          <w:spacing w:val="-4"/>
        </w:rPr>
        <w:t xml:space="preserve"> </w:t>
      </w:r>
      <w:r w:rsidRPr="00691929">
        <w:rPr>
          <w:rFonts w:ascii="Arial Narrow" w:hAnsi="Arial Narrow"/>
        </w:rPr>
        <w:t>directly</w:t>
      </w:r>
      <w:r w:rsidRPr="00691929">
        <w:rPr>
          <w:rFonts w:ascii="Arial Narrow" w:hAnsi="Arial Narrow"/>
          <w:spacing w:val="-4"/>
        </w:rPr>
        <w:t xml:space="preserve"> </w:t>
      </w:r>
      <w:r w:rsidRPr="00691929">
        <w:rPr>
          <w:rFonts w:ascii="Arial Narrow" w:hAnsi="Arial Narrow"/>
        </w:rPr>
        <w:t xml:space="preserve">or indirectly caused by or in any manner arises out of </w:t>
      </w:r>
      <w:r w:rsidRPr="00691929">
        <w:rPr>
          <w:rFonts w:ascii="Arial Narrow" w:hAnsi="Arial Narrow"/>
        </w:rPr>
        <w:lastRenderedPageBreak/>
        <w:t xml:space="preserve">any cause beyond its reasonable control and not due to its negligence including, without limitation, fire, flood, accident, act of God, war, embargo, strike, fuel, material and supply shortages or transportation delays (collectively, "Force Majeure Events"). Each party agrees to notify the other as soon as possible of the occurrence of any Force Majeure Event. Upon the occurrence of a Force Majeure Event, the affected party's performance hereunder shall immediately be </w:t>
      </w:r>
      <w:proofErr w:type="gramStart"/>
      <w:r w:rsidRPr="00691929">
        <w:rPr>
          <w:rFonts w:ascii="Arial Narrow" w:hAnsi="Arial Narrow"/>
        </w:rPr>
        <w:t>suspended</w:t>
      </w:r>
      <w:proofErr w:type="gramEnd"/>
      <w:r w:rsidRPr="00691929">
        <w:rPr>
          <w:rFonts w:ascii="Arial Narrow" w:hAnsi="Arial Narrow"/>
        </w:rPr>
        <w:t xml:space="preserve"> and any affected delivery or ship dates shall be automatically extended for a period equal to the duration of the Force Majeure</w:t>
      </w:r>
      <w:r w:rsidRPr="00691929">
        <w:rPr>
          <w:rFonts w:ascii="Arial Narrow" w:hAnsi="Arial Narrow"/>
          <w:spacing w:val="-5"/>
        </w:rPr>
        <w:t xml:space="preserve"> </w:t>
      </w:r>
      <w:r w:rsidRPr="00691929">
        <w:rPr>
          <w:rFonts w:ascii="Arial Narrow" w:hAnsi="Arial Narrow"/>
        </w:rPr>
        <w:t>Event.</w:t>
      </w:r>
    </w:p>
    <w:p w14:paraId="64F82643"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Insurance.</w:t>
      </w:r>
      <w:r>
        <w:rPr>
          <w:rFonts w:ascii="Arial Narrow" w:hAnsi="Arial Narrow"/>
        </w:rPr>
        <w:t xml:space="preserve"> </w:t>
      </w:r>
      <w:r w:rsidRPr="00691929">
        <w:rPr>
          <w:rFonts w:ascii="Arial Narrow" w:hAnsi="Arial Narrow"/>
        </w:rPr>
        <w:t xml:space="preserve"> In the event that Seller's obligations hereunder require or contemplate performance of services by Seller's employees, or persons under contract to Seller, to be done on Buyer's property, or property of Buyer's customers, Seller shall, at all times prior to full delivery hereunder, maintain with an insurance company or companies having an A.M. Best rating of A-VIII or higher, Comprehensive General Liability Insurance (including coverage for liability hereunder) in the minimum amount of $1,000,000 combined single limit per occurrence. In addition, Seller shall maintain all insurance coverages required by law, including Workmen's Compensation insurance. The insurance coverages specified herein are not</w:t>
      </w:r>
      <w:r w:rsidRPr="00691929">
        <w:rPr>
          <w:rFonts w:ascii="Arial Narrow" w:hAnsi="Arial Narrow"/>
          <w:spacing w:val="-3"/>
        </w:rPr>
        <w:t xml:space="preserve"> </w:t>
      </w:r>
      <w:r w:rsidRPr="00691929">
        <w:rPr>
          <w:rFonts w:ascii="Arial Narrow" w:hAnsi="Arial Narrow"/>
        </w:rPr>
        <w:t>intended</w:t>
      </w:r>
      <w:r w:rsidRPr="00691929">
        <w:rPr>
          <w:rFonts w:ascii="Arial Narrow" w:hAnsi="Arial Narrow"/>
          <w:spacing w:val="-3"/>
        </w:rPr>
        <w:t xml:space="preserve"> </w:t>
      </w:r>
      <w:r w:rsidRPr="00691929">
        <w:rPr>
          <w:rFonts w:ascii="Arial Narrow" w:hAnsi="Arial Narrow"/>
        </w:rPr>
        <w:t>and</w:t>
      </w:r>
      <w:r w:rsidRPr="00691929">
        <w:rPr>
          <w:rFonts w:ascii="Arial Narrow" w:hAnsi="Arial Narrow"/>
          <w:spacing w:val="-3"/>
        </w:rPr>
        <w:t xml:space="preserve"> </w:t>
      </w:r>
      <w:r w:rsidRPr="00691929">
        <w:rPr>
          <w:rFonts w:ascii="Arial Narrow" w:hAnsi="Arial Narrow"/>
        </w:rPr>
        <w:t>shall</w:t>
      </w:r>
      <w:r w:rsidRPr="00691929">
        <w:rPr>
          <w:rFonts w:ascii="Arial Narrow" w:hAnsi="Arial Narrow"/>
          <w:spacing w:val="-2"/>
        </w:rPr>
        <w:t xml:space="preserve"> </w:t>
      </w:r>
      <w:r w:rsidRPr="00691929">
        <w:rPr>
          <w:rFonts w:ascii="Arial Narrow" w:hAnsi="Arial Narrow"/>
        </w:rPr>
        <w:t>not</w:t>
      </w:r>
      <w:r w:rsidRPr="00691929">
        <w:rPr>
          <w:rFonts w:ascii="Arial Narrow" w:hAnsi="Arial Narrow"/>
          <w:spacing w:val="-3"/>
        </w:rPr>
        <w:t xml:space="preserve"> </w:t>
      </w:r>
      <w:r w:rsidRPr="00691929">
        <w:rPr>
          <w:rFonts w:ascii="Arial Narrow" w:hAnsi="Arial Narrow"/>
        </w:rPr>
        <w:t>be</w:t>
      </w:r>
      <w:r w:rsidRPr="00691929">
        <w:rPr>
          <w:rFonts w:ascii="Arial Narrow" w:hAnsi="Arial Narrow"/>
          <w:spacing w:val="-2"/>
        </w:rPr>
        <w:t xml:space="preserve"> </w:t>
      </w:r>
      <w:r w:rsidRPr="00691929">
        <w:rPr>
          <w:rFonts w:ascii="Arial Narrow" w:hAnsi="Arial Narrow"/>
        </w:rPr>
        <w:t>construed</w:t>
      </w:r>
      <w:r w:rsidRPr="00691929">
        <w:rPr>
          <w:rFonts w:ascii="Arial Narrow" w:hAnsi="Arial Narrow"/>
          <w:spacing w:val="-2"/>
        </w:rPr>
        <w:t xml:space="preserve"> </w:t>
      </w:r>
      <w:r w:rsidRPr="00691929">
        <w:rPr>
          <w:rFonts w:ascii="Arial Narrow" w:hAnsi="Arial Narrow"/>
        </w:rPr>
        <w:t>as</w:t>
      </w:r>
      <w:r w:rsidRPr="00691929">
        <w:rPr>
          <w:rFonts w:ascii="Arial Narrow" w:hAnsi="Arial Narrow"/>
          <w:spacing w:val="-3"/>
        </w:rPr>
        <w:t xml:space="preserve"> </w:t>
      </w:r>
      <w:r w:rsidRPr="00691929">
        <w:rPr>
          <w:rFonts w:ascii="Arial Narrow" w:hAnsi="Arial Narrow"/>
        </w:rPr>
        <w:t>limiting</w:t>
      </w:r>
      <w:r w:rsidRPr="00691929">
        <w:rPr>
          <w:rFonts w:ascii="Arial Narrow" w:hAnsi="Arial Narrow"/>
          <w:spacing w:val="-3"/>
        </w:rPr>
        <w:t xml:space="preserve"> </w:t>
      </w:r>
      <w:r w:rsidRPr="00691929">
        <w:rPr>
          <w:rFonts w:ascii="Arial Narrow" w:hAnsi="Arial Narrow"/>
        </w:rPr>
        <w:t>Seller's</w:t>
      </w:r>
      <w:r w:rsidRPr="00691929">
        <w:rPr>
          <w:rFonts w:ascii="Arial Narrow" w:hAnsi="Arial Narrow"/>
          <w:spacing w:val="-2"/>
        </w:rPr>
        <w:t xml:space="preserve"> </w:t>
      </w:r>
      <w:r w:rsidRPr="00691929">
        <w:rPr>
          <w:rFonts w:ascii="Arial Narrow" w:hAnsi="Arial Narrow"/>
        </w:rPr>
        <w:t>liability</w:t>
      </w:r>
      <w:r w:rsidRPr="00691929">
        <w:rPr>
          <w:rFonts w:ascii="Arial Narrow" w:hAnsi="Arial Narrow"/>
          <w:spacing w:val="-3"/>
        </w:rPr>
        <w:t xml:space="preserve"> </w:t>
      </w:r>
      <w:r w:rsidRPr="00691929">
        <w:rPr>
          <w:rFonts w:ascii="Arial Narrow" w:hAnsi="Arial Narrow"/>
        </w:rPr>
        <w:t>or</w:t>
      </w:r>
      <w:r w:rsidRPr="00691929">
        <w:rPr>
          <w:rFonts w:ascii="Arial Narrow" w:hAnsi="Arial Narrow"/>
          <w:spacing w:val="-3"/>
        </w:rPr>
        <w:t xml:space="preserve"> </w:t>
      </w:r>
      <w:r w:rsidRPr="00691929">
        <w:rPr>
          <w:rFonts w:ascii="Arial Narrow" w:hAnsi="Arial Narrow"/>
        </w:rPr>
        <w:t>Buyer's</w:t>
      </w:r>
      <w:r w:rsidRPr="00691929">
        <w:rPr>
          <w:rFonts w:ascii="Arial Narrow" w:hAnsi="Arial Narrow"/>
          <w:spacing w:val="-2"/>
        </w:rPr>
        <w:t xml:space="preserve"> </w:t>
      </w:r>
      <w:r w:rsidRPr="00691929">
        <w:rPr>
          <w:rFonts w:ascii="Arial Narrow" w:hAnsi="Arial Narrow"/>
        </w:rPr>
        <w:t>right</w:t>
      </w:r>
      <w:r w:rsidRPr="00691929">
        <w:rPr>
          <w:rFonts w:ascii="Arial Narrow" w:hAnsi="Arial Narrow"/>
          <w:spacing w:val="-3"/>
        </w:rPr>
        <w:t xml:space="preserve"> </w:t>
      </w:r>
      <w:r w:rsidRPr="00691929">
        <w:rPr>
          <w:rFonts w:ascii="Arial Narrow" w:hAnsi="Arial Narrow"/>
        </w:rPr>
        <w:t>to</w:t>
      </w:r>
      <w:r w:rsidRPr="00691929">
        <w:rPr>
          <w:rFonts w:ascii="Arial Narrow" w:hAnsi="Arial Narrow"/>
          <w:spacing w:val="-2"/>
        </w:rPr>
        <w:t xml:space="preserve"> </w:t>
      </w:r>
      <w:r w:rsidRPr="00691929">
        <w:rPr>
          <w:rFonts w:ascii="Arial Narrow" w:hAnsi="Arial Narrow"/>
        </w:rPr>
        <w:t>indemnity</w:t>
      </w:r>
      <w:r w:rsidRPr="00691929">
        <w:rPr>
          <w:rFonts w:ascii="Arial Narrow" w:hAnsi="Arial Narrow"/>
          <w:spacing w:val="-3"/>
        </w:rPr>
        <w:t xml:space="preserve"> </w:t>
      </w:r>
      <w:r w:rsidRPr="00691929">
        <w:rPr>
          <w:rFonts w:ascii="Arial Narrow" w:hAnsi="Arial Narrow"/>
        </w:rPr>
        <w:t>hereunder.</w:t>
      </w:r>
    </w:p>
    <w:p w14:paraId="1EE0C73C" w14:textId="77777777" w:rsid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Indemnification.</w:t>
      </w:r>
    </w:p>
    <w:p w14:paraId="30481C0B" w14:textId="77777777" w:rsidR="00691929" w:rsidRPr="00691929" w:rsidRDefault="00691929" w:rsidP="00691929">
      <w:pPr>
        <w:pStyle w:val="ListParagraph"/>
        <w:numPr>
          <w:ilvl w:val="1"/>
          <w:numId w:val="1"/>
        </w:numPr>
        <w:ind w:left="360"/>
        <w:contextualSpacing w:val="0"/>
        <w:rPr>
          <w:rFonts w:ascii="Arial Narrow" w:hAnsi="Arial Narrow"/>
          <w:b/>
        </w:rPr>
      </w:pPr>
      <w:r w:rsidRPr="00691929">
        <w:rPr>
          <w:rFonts w:ascii="Arial Narrow" w:hAnsi="Arial Narrow"/>
        </w:rPr>
        <w:t>Seller shall defend, indemnify and hold Buyer harmless against any and all losses, damages, demands, claims or liabilities, actions, causes of action, suits, costs and expenses (including attorney's fees and defense costs) arising out of or resulting in any way from: (i) any defect in the goods or services purchased hereunder; (ii) any act or omission of Seller, its agents, employees or subcontractors; (iii) actual or alleged infringement of any U.S or foreign patents, trademarks, copyrights,</w:t>
      </w:r>
      <w:r w:rsidRPr="00691929">
        <w:rPr>
          <w:rFonts w:ascii="Arial Narrow" w:hAnsi="Arial Narrow"/>
          <w:spacing w:val="-2"/>
        </w:rPr>
        <w:t xml:space="preserve"> </w:t>
      </w:r>
      <w:r w:rsidRPr="00691929">
        <w:rPr>
          <w:rFonts w:ascii="Arial Narrow" w:hAnsi="Arial Narrow"/>
        </w:rPr>
        <w:t>or</w:t>
      </w:r>
      <w:r w:rsidRPr="00691929">
        <w:rPr>
          <w:rFonts w:ascii="Arial Narrow" w:hAnsi="Arial Narrow"/>
          <w:spacing w:val="-3"/>
        </w:rPr>
        <w:t xml:space="preserve"> </w:t>
      </w:r>
      <w:r w:rsidRPr="00691929">
        <w:rPr>
          <w:rFonts w:ascii="Arial Narrow" w:hAnsi="Arial Narrow"/>
        </w:rPr>
        <w:t>other</w:t>
      </w:r>
      <w:r w:rsidRPr="00691929">
        <w:rPr>
          <w:rFonts w:ascii="Arial Narrow" w:hAnsi="Arial Narrow"/>
          <w:spacing w:val="-3"/>
        </w:rPr>
        <w:t xml:space="preserve"> </w:t>
      </w:r>
      <w:r w:rsidRPr="00691929">
        <w:rPr>
          <w:rFonts w:ascii="Arial Narrow" w:hAnsi="Arial Narrow"/>
        </w:rPr>
        <w:t>proprietary</w:t>
      </w:r>
      <w:r w:rsidRPr="00691929">
        <w:rPr>
          <w:rFonts w:ascii="Arial Narrow" w:hAnsi="Arial Narrow"/>
          <w:spacing w:val="-2"/>
        </w:rPr>
        <w:t xml:space="preserve"> </w:t>
      </w:r>
      <w:r w:rsidRPr="00691929">
        <w:rPr>
          <w:rFonts w:ascii="Arial Narrow" w:hAnsi="Arial Narrow"/>
        </w:rPr>
        <w:t>rights</w:t>
      </w:r>
      <w:r w:rsidRPr="00691929">
        <w:rPr>
          <w:rFonts w:ascii="Arial Narrow" w:hAnsi="Arial Narrow"/>
          <w:spacing w:val="-2"/>
        </w:rPr>
        <w:t xml:space="preserve"> </w:t>
      </w:r>
      <w:r w:rsidRPr="00691929">
        <w:rPr>
          <w:rFonts w:ascii="Arial Narrow" w:hAnsi="Arial Narrow"/>
        </w:rPr>
        <w:t>associated</w:t>
      </w:r>
      <w:r w:rsidRPr="00691929">
        <w:rPr>
          <w:rFonts w:ascii="Arial Narrow" w:hAnsi="Arial Narrow"/>
          <w:spacing w:val="-3"/>
        </w:rPr>
        <w:t xml:space="preserve"> </w:t>
      </w:r>
      <w:r w:rsidRPr="00691929">
        <w:rPr>
          <w:rFonts w:ascii="Arial Narrow" w:hAnsi="Arial Narrow"/>
        </w:rPr>
        <w:t>with</w:t>
      </w:r>
      <w:r w:rsidRPr="00691929">
        <w:rPr>
          <w:rFonts w:ascii="Arial Narrow" w:hAnsi="Arial Narrow"/>
          <w:spacing w:val="-3"/>
        </w:rPr>
        <w:t xml:space="preserve"> </w:t>
      </w:r>
      <w:r w:rsidRPr="00691929">
        <w:rPr>
          <w:rFonts w:ascii="Arial Narrow" w:hAnsi="Arial Narrow"/>
        </w:rPr>
        <w:t>the</w:t>
      </w:r>
      <w:r w:rsidRPr="00691929">
        <w:rPr>
          <w:rFonts w:ascii="Arial Narrow" w:hAnsi="Arial Narrow"/>
          <w:spacing w:val="-2"/>
        </w:rPr>
        <w:t xml:space="preserve"> </w:t>
      </w:r>
      <w:r w:rsidRPr="00691929">
        <w:rPr>
          <w:rFonts w:ascii="Arial Narrow" w:hAnsi="Arial Narrow"/>
        </w:rPr>
        <w:t>items</w:t>
      </w:r>
      <w:r w:rsidRPr="00691929">
        <w:rPr>
          <w:rFonts w:ascii="Arial Narrow" w:hAnsi="Arial Narrow"/>
          <w:spacing w:val="-3"/>
        </w:rPr>
        <w:t xml:space="preserve"> </w:t>
      </w:r>
      <w:r w:rsidRPr="00691929">
        <w:rPr>
          <w:rFonts w:ascii="Arial Narrow" w:hAnsi="Arial Narrow"/>
        </w:rPr>
        <w:t>or</w:t>
      </w:r>
      <w:r w:rsidRPr="00691929">
        <w:rPr>
          <w:rFonts w:ascii="Arial Narrow" w:hAnsi="Arial Narrow"/>
          <w:spacing w:val="-3"/>
        </w:rPr>
        <w:t xml:space="preserve"> </w:t>
      </w:r>
      <w:r w:rsidRPr="00691929">
        <w:rPr>
          <w:rFonts w:ascii="Arial Narrow" w:hAnsi="Arial Narrow"/>
        </w:rPr>
        <w:t>services</w:t>
      </w:r>
      <w:r w:rsidRPr="00691929">
        <w:rPr>
          <w:rFonts w:ascii="Arial Narrow" w:hAnsi="Arial Narrow"/>
          <w:spacing w:val="-2"/>
        </w:rPr>
        <w:t xml:space="preserve"> </w:t>
      </w:r>
      <w:r w:rsidRPr="00691929">
        <w:rPr>
          <w:rFonts w:ascii="Arial Narrow" w:hAnsi="Arial Narrow"/>
        </w:rPr>
        <w:t>specified</w:t>
      </w:r>
      <w:r w:rsidRPr="00691929">
        <w:rPr>
          <w:rFonts w:ascii="Arial Narrow" w:hAnsi="Arial Narrow"/>
          <w:spacing w:val="-3"/>
        </w:rPr>
        <w:t xml:space="preserve"> </w:t>
      </w:r>
      <w:r w:rsidRPr="00691929">
        <w:rPr>
          <w:rFonts w:ascii="Arial Narrow" w:hAnsi="Arial Narrow"/>
        </w:rPr>
        <w:t>in</w:t>
      </w:r>
      <w:r w:rsidRPr="00691929">
        <w:rPr>
          <w:rFonts w:ascii="Arial Narrow" w:hAnsi="Arial Narrow"/>
          <w:spacing w:val="-3"/>
        </w:rPr>
        <w:t xml:space="preserve"> </w:t>
      </w:r>
      <w:r w:rsidRPr="00691929">
        <w:rPr>
          <w:rFonts w:ascii="Arial Narrow" w:hAnsi="Arial Narrow"/>
        </w:rPr>
        <w:t>this</w:t>
      </w:r>
      <w:r w:rsidRPr="00691929">
        <w:rPr>
          <w:rFonts w:ascii="Arial Narrow" w:hAnsi="Arial Narrow"/>
          <w:spacing w:val="-2"/>
        </w:rPr>
        <w:t xml:space="preserve"> </w:t>
      </w:r>
      <w:r w:rsidRPr="00691929">
        <w:rPr>
          <w:rFonts w:ascii="Arial Narrow" w:hAnsi="Arial Narrow"/>
        </w:rPr>
        <w:t>Purchase</w:t>
      </w:r>
      <w:r w:rsidRPr="00691929">
        <w:rPr>
          <w:rFonts w:ascii="Arial Narrow" w:hAnsi="Arial Narrow"/>
          <w:spacing w:val="-2"/>
        </w:rPr>
        <w:t xml:space="preserve"> </w:t>
      </w:r>
      <w:r w:rsidRPr="00691929">
        <w:rPr>
          <w:rFonts w:ascii="Arial Narrow" w:hAnsi="Arial Narrow"/>
        </w:rPr>
        <w:t>Order,</w:t>
      </w:r>
      <w:r w:rsidRPr="00691929">
        <w:rPr>
          <w:rFonts w:ascii="Arial Narrow" w:hAnsi="Arial Narrow"/>
          <w:spacing w:val="-2"/>
        </w:rPr>
        <w:t xml:space="preserve"> </w:t>
      </w:r>
      <w:r w:rsidRPr="00691929">
        <w:rPr>
          <w:rFonts w:ascii="Arial Narrow" w:hAnsi="Arial Narrow"/>
        </w:rPr>
        <w:t>or</w:t>
      </w:r>
      <w:r w:rsidRPr="00691929">
        <w:rPr>
          <w:rFonts w:ascii="Arial Narrow" w:hAnsi="Arial Narrow"/>
          <w:spacing w:val="-3"/>
        </w:rPr>
        <w:t xml:space="preserve"> </w:t>
      </w:r>
      <w:r w:rsidRPr="00691929">
        <w:rPr>
          <w:rFonts w:ascii="Arial Narrow" w:hAnsi="Arial Narrow"/>
        </w:rPr>
        <w:t>(iv)</w:t>
      </w:r>
      <w:r w:rsidRPr="00691929">
        <w:rPr>
          <w:rFonts w:ascii="Arial Narrow" w:hAnsi="Arial Narrow"/>
          <w:spacing w:val="-2"/>
        </w:rPr>
        <w:t xml:space="preserve"> </w:t>
      </w:r>
      <w:r w:rsidRPr="00691929">
        <w:rPr>
          <w:rFonts w:ascii="Arial Narrow" w:hAnsi="Arial Narrow"/>
        </w:rPr>
        <w:t>breach</w:t>
      </w:r>
      <w:r w:rsidRPr="00691929">
        <w:rPr>
          <w:rFonts w:ascii="Arial Narrow" w:hAnsi="Arial Narrow"/>
          <w:spacing w:val="-3"/>
        </w:rPr>
        <w:t xml:space="preserve"> </w:t>
      </w:r>
      <w:r w:rsidRPr="00691929">
        <w:rPr>
          <w:rFonts w:ascii="Arial Narrow" w:hAnsi="Arial Narrow"/>
        </w:rPr>
        <w:t>of this contract.</w:t>
      </w:r>
    </w:p>
    <w:p w14:paraId="5968A444" w14:textId="77777777" w:rsidR="00691929" w:rsidRPr="00691929" w:rsidRDefault="00691929" w:rsidP="00691929">
      <w:pPr>
        <w:pStyle w:val="ListParagraph"/>
        <w:numPr>
          <w:ilvl w:val="1"/>
          <w:numId w:val="1"/>
        </w:numPr>
        <w:ind w:left="360"/>
        <w:contextualSpacing w:val="0"/>
        <w:rPr>
          <w:rFonts w:ascii="Arial Narrow" w:hAnsi="Arial Narrow"/>
          <w:b/>
        </w:rPr>
      </w:pPr>
      <w:r w:rsidRPr="00691929">
        <w:rPr>
          <w:rFonts w:ascii="Arial Narrow" w:hAnsi="Arial Narrow"/>
        </w:rPr>
        <w:t xml:space="preserve">In the event that Seller is required, as part of its fulfillment of the terms of this Purchase Order, to </w:t>
      </w:r>
      <w:r w:rsidRPr="00691929">
        <w:rPr>
          <w:rFonts w:ascii="Arial Narrow" w:hAnsi="Arial Narrow"/>
        </w:rPr>
        <w:t>perform work or services on Buyer's premises or on the premises of Buyer's customers, Seller assumes sole responsibility and liability for losses, expenses, damage, demands and claims in connection with or arising out of any bodily injury (including death) or property damage, which may be alleged to have been sustained in connection with the performance of such work or services by Seller. Seller shall indemnify and hold Buyer harmless from and against any and all losses, damages, demands, claims or liabilities, actions, causes of action, suits, costs and expenses (including attorney's fees and defense costs) arising out of or resulting</w:t>
      </w:r>
      <w:r w:rsidRPr="00691929">
        <w:rPr>
          <w:rFonts w:ascii="Arial Narrow" w:hAnsi="Arial Narrow"/>
          <w:spacing w:val="-2"/>
        </w:rPr>
        <w:t xml:space="preserve"> </w:t>
      </w:r>
      <w:r w:rsidRPr="00691929">
        <w:rPr>
          <w:rFonts w:ascii="Arial Narrow" w:hAnsi="Arial Narrow"/>
        </w:rPr>
        <w:t>in</w:t>
      </w:r>
      <w:r w:rsidRPr="00691929">
        <w:rPr>
          <w:rFonts w:ascii="Arial Narrow" w:hAnsi="Arial Narrow"/>
          <w:spacing w:val="-3"/>
        </w:rPr>
        <w:t xml:space="preserve"> </w:t>
      </w:r>
      <w:r w:rsidRPr="00691929">
        <w:rPr>
          <w:rFonts w:ascii="Arial Narrow" w:hAnsi="Arial Narrow"/>
        </w:rPr>
        <w:t>any</w:t>
      </w:r>
      <w:r w:rsidRPr="00691929">
        <w:rPr>
          <w:rFonts w:ascii="Arial Narrow" w:hAnsi="Arial Narrow"/>
          <w:spacing w:val="-3"/>
        </w:rPr>
        <w:t xml:space="preserve"> </w:t>
      </w:r>
      <w:r w:rsidRPr="00691929">
        <w:rPr>
          <w:rFonts w:ascii="Arial Narrow" w:hAnsi="Arial Narrow"/>
        </w:rPr>
        <w:t>way</w:t>
      </w:r>
      <w:r w:rsidRPr="00691929">
        <w:rPr>
          <w:rFonts w:ascii="Arial Narrow" w:hAnsi="Arial Narrow"/>
          <w:spacing w:val="-3"/>
        </w:rPr>
        <w:t xml:space="preserve"> </w:t>
      </w:r>
      <w:r w:rsidRPr="00691929">
        <w:rPr>
          <w:rFonts w:ascii="Arial Narrow" w:hAnsi="Arial Narrow"/>
        </w:rPr>
        <w:t>from</w:t>
      </w:r>
      <w:r w:rsidRPr="00691929">
        <w:rPr>
          <w:rFonts w:ascii="Arial Narrow" w:hAnsi="Arial Narrow"/>
          <w:spacing w:val="-2"/>
        </w:rPr>
        <w:t xml:space="preserve"> </w:t>
      </w:r>
      <w:r w:rsidRPr="00691929">
        <w:rPr>
          <w:rFonts w:ascii="Arial Narrow" w:hAnsi="Arial Narrow"/>
        </w:rPr>
        <w:t>the</w:t>
      </w:r>
      <w:r w:rsidRPr="00691929">
        <w:rPr>
          <w:rFonts w:ascii="Arial Narrow" w:hAnsi="Arial Narrow"/>
          <w:spacing w:val="-3"/>
        </w:rPr>
        <w:t xml:space="preserve"> </w:t>
      </w:r>
      <w:r w:rsidRPr="00691929">
        <w:rPr>
          <w:rFonts w:ascii="Arial Narrow" w:hAnsi="Arial Narrow"/>
        </w:rPr>
        <w:t>performance</w:t>
      </w:r>
      <w:r w:rsidRPr="00691929">
        <w:rPr>
          <w:rFonts w:ascii="Arial Narrow" w:hAnsi="Arial Narrow"/>
          <w:spacing w:val="-3"/>
        </w:rPr>
        <w:t xml:space="preserve"> </w:t>
      </w:r>
      <w:r w:rsidRPr="00691929">
        <w:rPr>
          <w:rFonts w:ascii="Arial Narrow" w:hAnsi="Arial Narrow"/>
        </w:rPr>
        <w:t>of</w:t>
      </w:r>
      <w:r w:rsidRPr="00691929">
        <w:rPr>
          <w:rFonts w:ascii="Arial Narrow" w:hAnsi="Arial Narrow"/>
          <w:spacing w:val="-3"/>
        </w:rPr>
        <w:t xml:space="preserve"> </w:t>
      </w:r>
      <w:r w:rsidRPr="00691929">
        <w:rPr>
          <w:rFonts w:ascii="Arial Narrow" w:hAnsi="Arial Narrow"/>
        </w:rPr>
        <w:t>such</w:t>
      </w:r>
      <w:r w:rsidRPr="00691929">
        <w:rPr>
          <w:rFonts w:ascii="Arial Narrow" w:hAnsi="Arial Narrow"/>
          <w:spacing w:val="-2"/>
        </w:rPr>
        <w:t xml:space="preserve"> </w:t>
      </w:r>
      <w:r w:rsidRPr="00691929">
        <w:rPr>
          <w:rFonts w:ascii="Arial Narrow" w:hAnsi="Arial Narrow"/>
        </w:rPr>
        <w:t>work</w:t>
      </w:r>
      <w:r w:rsidRPr="00691929">
        <w:rPr>
          <w:rFonts w:ascii="Arial Narrow" w:hAnsi="Arial Narrow"/>
          <w:spacing w:val="-3"/>
        </w:rPr>
        <w:t xml:space="preserve"> </w:t>
      </w:r>
      <w:r w:rsidRPr="00691929">
        <w:rPr>
          <w:rFonts w:ascii="Arial Narrow" w:hAnsi="Arial Narrow"/>
        </w:rPr>
        <w:t>or</w:t>
      </w:r>
      <w:r w:rsidRPr="00691929">
        <w:rPr>
          <w:rFonts w:ascii="Arial Narrow" w:hAnsi="Arial Narrow"/>
          <w:spacing w:val="-3"/>
        </w:rPr>
        <w:t xml:space="preserve"> </w:t>
      </w:r>
      <w:r w:rsidRPr="00691929">
        <w:rPr>
          <w:rFonts w:ascii="Arial Narrow" w:hAnsi="Arial Narrow"/>
        </w:rPr>
        <w:t>services</w:t>
      </w:r>
      <w:r w:rsidRPr="00691929">
        <w:rPr>
          <w:rFonts w:ascii="Arial Narrow" w:hAnsi="Arial Narrow"/>
          <w:spacing w:val="-2"/>
        </w:rPr>
        <w:t xml:space="preserve"> </w:t>
      </w:r>
      <w:r w:rsidRPr="00691929">
        <w:rPr>
          <w:rFonts w:ascii="Arial Narrow" w:hAnsi="Arial Narrow"/>
        </w:rPr>
        <w:t>by</w:t>
      </w:r>
      <w:r w:rsidRPr="00691929">
        <w:rPr>
          <w:rFonts w:ascii="Arial Narrow" w:hAnsi="Arial Narrow"/>
          <w:spacing w:val="-3"/>
        </w:rPr>
        <w:t xml:space="preserve"> </w:t>
      </w:r>
      <w:r w:rsidRPr="00691929">
        <w:rPr>
          <w:rFonts w:ascii="Arial Narrow" w:hAnsi="Arial Narrow"/>
        </w:rPr>
        <w:t>Seller</w:t>
      </w:r>
      <w:r w:rsidRPr="00691929">
        <w:rPr>
          <w:rFonts w:ascii="Arial Narrow" w:hAnsi="Arial Narrow"/>
          <w:spacing w:val="-2"/>
        </w:rPr>
        <w:t xml:space="preserve"> </w:t>
      </w:r>
      <w:r w:rsidRPr="00691929">
        <w:rPr>
          <w:rFonts w:ascii="Arial Narrow" w:hAnsi="Arial Narrow"/>
        </w:rPr>
        <w:t>or</w:t>
      </w:r>
      <w:r w:rsidRPr="00691929">
        <w:rPr>
          <w:rFonts w:ascii="Arial Narrow" w:hAnsi="Arial Narrow"/>
          <w:spacing w:val="-3"/>
        </w:rPr>
        <w:t xml:space="preserve"> </w:t>
      </w:r>
      <w:r w:rsidRPr="00691929">
        <w:rPr>
          <w:rFonts w:ascii="Arial Narrow" w:hAnsi="Arial Narrow"/>
        </w:rPr>
        <w:t>its</w:t>
      </w:r>
      <w:r w:rsidRPr="00691929">
        <w:rPr>
          <w:rFonts w:ascii="Arial Narrow" w:hAnsi="Arial Narrow"/>
          <w:spacing w:val="-3"/>
        </w:rPr>
        <w:t xml:space="preserve"> </w:t>
      </w:r>
      <w:r w:rsidRPr="00691929">
        <w:rPr>
          <w:rFonts w:ascii="Arial Narrow" w:hAnsi="Arial Narrow"/>
        </w:rPr>
        <w:t>employees,</w:t>
      </w:r>
      <w:r w:rsidRPr="00691929">
        <w:rPr>
          <w:rFonts w:ascii="Arial Narrow" w:hAnsi="Arial Narrow"/>
          <w:spacing w:val="-2"/>
        </w:rPr>
        <w:t xml:space="preserve"> </w:t>
      </w:r>
      <w:r w:rsidRPr="00691929">
        <w:rPr>
          <w:rFonts w:ascii="Arial Narrow" w:hAnsi="Arial Narrow"/>
        </w:rPr>
        <w:t>agents</w:t>
      </w:r>
      <w:r w:rsidRPr="00691929">
        <w:rPr>
          <w:rFonts w:ascii="Arial Narrow" w:hAnsi="Arial Narrow"/>
          <w:spacing w:val="-3"/>
        </w:rPr>
        <w:t xml:space="preserve"> </w:t>
      </w:r>
      <w:r w:rsidRPr="00691929">
        <w:rPr>
          <w:rFonts w:ascii="Arial Narrow" w:hAnsi="Arial Narrow"/>
        </w:rPr>
        <w:t>or</w:t>
      </w:r>
      <w:r w:rsidRPr="00691929">
        <w:rPr>
          <w:rFonts w:ascii="Arial Narrow" w:hAnsi="Arial Narrow"/>
          <w:spacing w:val="-3"/>
        </w:rPr>
        <w:t xml:space="preserve"> </w:t>
      </w:r>
      <w:r w:rsidRPr="00691929">
        <w:rPr>
          <w:rFonts w:ascii="Arial Narrow" w:hAnsi="Arial Narrow"/>
        </w:rPr>
        <w:t>subcontractors.</w:t>
      </w:r>
    </w:p>
    <w:p w14:paraId="1E72AF7A" w14:textId="77777777" w:rsidR="00691929" w:rsidRPr="00691929" w:rsidRDefault="00691929" w:rsidP="00691929">
      <w:pPr>
        <w:pStyle w:val="ListParagraph"/>
        <w:numPr>
          <w:ilvl w:val="1"/>
          <w:numId w:val="1"/>
        </w:numPr>
        <w:ind w:left="360"/>
        <w:contextualSpacing w:val="0"/>
        <w:rPr>
          <w:rFonts w:ascii="Arial Narrow" w:hAnsi="Arial Narrow"/>
          <w:b/>
        </w:rPr>
      </w:pPr>
      <w:r w:rsidRPr="00691929">
        <w:rPr>
          <w:rFonts w:ascii="Arial Narrow" w:hAnsi="Arial Narrow"/>
        </w:rPr>
        <w:t>The</w:t>
      </w:r>
      <w:r w:rsidRPr="00691929">
        <w:rPr>
          <w:rFonts w:ascii="Arial Narrow" w:hAnsi="Arial Narrow"/>
          <w:spacing w:val="-3"/>
        </w:rPr>
        <w:t xml:space="preserve"> </w:t>
      </w:r>
      <w:r w:rsidRPr="00691929">
        <w:rPr>
          <w:rFonts w:ascii="Arial Narrow" w:hAnsi="Arial Narrow"/>
        </w:rPr>
        <w:t>indemnification</w:t>
      </w:r>
      <w:r w:rsidRPr="00691929">
        <w:rPr>
          <w:rFonts w:ascii="Arial Narrow" w:hAnsi="Arial Narrow"/>
          <w:spacing w:val="-4"/>
        </w:rPr>
        <w:t xml:space="preserve"> </w:t>
      </w:r>
      <w:r w:rsidRPr="00691929">
        <w:rPr>
          <w:rFonts w:ascii="Arial Narrow" w:hAnsi="Arial Narrow"/>
        </w:rPr>
        <w:t>rights</w:t>
      </w:r>
      <w:r w:rsidRPr="00691929">
        <w:rPr>
          <w:rFonts w:ascii="Arial Narrow" w:hAnsi="Arial Narrow"/>
          <w:spacing w:val="-3"/>
        </w:rPr>
        <w:t xml:space="preserve"> </w:t>
      </w:r>
      <w:r w:rsidRPr="00691929">
        <w:rPr>
          <w:rFonts w:ascii="Arial Narrow" w:hAnsi="Arial Narrow"/>
        </w:rPr>
        <w:t>provided</w:t>
      </w:r>
      <w:r w:rsidRPr="00691929">
        <w:rPr>
          <w:rFonts w:ascii="Arial Narrow" w:hAnsi="Arial Narrow"/>
          <w:spacing w:val="-4"/>
        </w:rPr>
        <w:t xml:space="preserve"> </w:t>
      </w:r>
      <w:r w:rsidRPr="00691929">
        <w:rPr>
          <w:rFonts w:ascii="Arial Narrow" w:hAnsi="Arial Narrow"/>
        </w:rPr>
        <w:t>herein</w:t>
      </w:r>
      <w:r w:rsidRPr="00691929">
        <w:rPr>
          <w:rFonts w:ascii="Arial Narrow" w:hAnsi="Arial Narrow"/>
          <w:spacing w:val="-4"/>
        </w:rPr>
        <w:t xml:space="preserve"> </w:t>
      </w:r>
      <w:r w:rsidRPr="00691929">
        <w:rPr>
          <w:rFonts w:ascii="Arial Narrow" w:hAnsi="Arial Narrow"/>
        </w:rPr>
        <w:t>shall</w:t>
      </w:r>
      <w:r w:rsidRPr="00691929">
        <w:rPr>
          <w:rFonts w:ascii="Arial Narrow" w:hAnsi="Arial Narrow"/>
          <w:spacing w:val="-3"/>
        </w:rPr>
        <w:t xml:space="preserve"> </w:t>
      </w:r>
      <w:r w:rsidRPr="00691929">
        <w:rPr>
          <w:rFonts w:ascii="Arial Narrow" w:hAnsi="Arial Narrow"/>
        </w:rPr>
        <w:t>be</w:t>
      </w:r>
      <w:r w:rsidRPr="00691929">
        <w:rPr>
          <w:rFonts w:ascii="Arial Narrow" w:hAnsi="Arial Narrow"/>
          <w:spacing w:val="-4"/>
        </w:rPr>
        <w:t xml:space="preserve"> </w:t>
      </w:r>
      <w:r w:rsidRPr="00691929">
        <w:rPr>
          <w:rFonts w:ascii="Arial Narrow" w:hAnsi="Arial Narrow"/>
        </w:rPr>
        <w:t>in</w:t>
      </w:r>
      <w:r w:rsidRPr="00691929">
        <w:rPr>
          <w:rFonts w:ascii="Arial Narrow" w:hAnsi="Arial Narrow"/>
          <w:spacing w:val="-4"/>
        </w:rPr>
        <w:t xml:space="preserve"> </w:t>
      </w:r>
      <w:r w:rsidRPr="00691929">
        <w:rPr>
          <w:rFonts w:ascii="Arial Narrow" w:hAnsi="Arial Narrow"/>
        </w:rPr>
        <w:t>addition</w:t>
      </w:r>
      <w:r w:rsidRPr="00691929">
        <w:rPr>
          <w:rFonts w:ascii="Arial Narrow" w:hAnsi="Arial Narrow"/>
          <w:spacing w:val="-4"/>
        </w:rPr>
        <w:t xml:space="preserve"> </w:t>
      </w:r>
      <w:r w:rsidRPr="00691929">
        <w:rPr>
          <w:rFonts w:ascii="Arial Narrow" w:hAnsi="Arial Narrow"/>
        </w:rPr>
        <w:t>to</w:t>
      </w:r>
      <w:r w:rsidRPr="00691929">
        <w:rPr>
          <w:rFonts w:ascii="Arial Narrow" w:hAnsi="Arial Narrow"/>
          <w:spacing w:val="-3"/>
        </w:rPr>
        <w:t xml:space="preserve"> </w:t>
      </w:r>
      <w:r w:rsidRPr="00691929">
        <w:rPr>
          <w:rFonts w:ascii="Arial Narrow" w:hAnsi="Arial Narrow"/>
        </w:rPr>
        <w:t>the</w:t>
      </w:r>
      <w:r w:rsidRPr="00691929">
        <w:rPr>
          <w:rFonts w:ascii="Arial Narrow" w:hAnsi="Arial Narrow"/>
          <w:spacing w:val="-3"/>
        </w:rPr>
        <w:t xml:space="preserve"> </w:t>
      </w:r>
      <w:r w:rsidRPr="00691929">
        <w:rPr>
          <w:rFonts w:ascii="Arial Narrow" w:hAnsi="Arial Narrow"/>
        </w:rPr>
        <w:t>warranty</w:t>
      </w:r>
      <w:r w:rsidRPr="00691929">
        <w:rPr>
          <w:rFonts w:ascii="Arial Narrow" w:hAnsi="Arial Narrow"/>
          <w:spacing w:val="-3"/>
        </w:rPr>
        <w:t xml:space="preserve"> </w:t>
      </w:r>
      <w:r w:rsidRPr="00691929">
        <w:rPr>
          <w:rFonts w:ascii="Arial Narrow" w:hAnsi="Arial Narrow"/>
        </w:rPr>
        <w:t>obligations</w:t>
      </w:r>
      <w:r w:rsidRPr="00691929">
        <w:rPr>
          <w:rFonts w:ascii="Arial Narrow" w:hAnsi="Arial Narrow"/>
          <w:spacing w:val="-4"/>
        </w:rPr>
        <w:t xml:space="preserve"> </w:t>
      </w:r>
      <w:r w:rsidRPr="00691929">
        <w:rPr>
          <w:rFonts w:ascii="Arial Narrow" w:hAnsi="Arial Narrow"/>
        </w:rPr>
        <w:t>of</w:t>
      </w:r>
      <w:r w:rsidRPr="00691929">
        <w:rPr>
          <w:rFonts w:ascii="Arial Narrow" w:hAnsi="Arial Narrow"/>
          <w:spacing w:val="-4"/>
        </w:rPr>
        <w:t xml:space="preserve"> </w:t>
      </w:r>
      <w:r w:rsidRPr="00691929">
        <w:rPr>
          <w:rFonts w:ascii="Arial Narrow" w:hAnsi="Arial Narrow"/>
        </w:rPr>
        <w:t>Seller</w:t>
      </w:r>
      <w:r w:rsidRPr="00691929">
        <w:rPr>
          <w:rFonts w:ascii="Arial Narrow" w:hAnsi="Arial Narrow"/>
          <w:spacing w:val="-3"/>
        </w:rPr>
        <w:t xml:space="preserve"> </w:t>
      </w:r>
      <w:r w:rsidRPr="00691929">
        <w:rPr>
          <w:rFonts w:ascii="Arial Narrow" w:hAnsi="Arial Narrow"/>
        </w:rPr>
        <w:t>and</w:t>
      </w:r>
      <w:r w:rsidRPr="00691929">
        <w:rPr>
          <w:rFonts w:ascii="Arial Narrow" w:hAnsi="Arial Narrow"/>
          <w:spacing w:val="-4"/>
        </w:rPr>
        <w:t xml:space="preserve"> </w:t>
      </w:r>
      <w:r w:rsidRPr="00691929">
        <w:rPr>
          <w:rFonts w:ascii="Arial Narrow" w:hAnsi="Arial Narrow"/>
        </w:rPr>
        <w:t>any</w:t>
      </w:r>
      <w:r w:rsidRPr="00691929">
        <w:rPr>
          <w:rFonts w:ascii="Arial Narrow" w:hAnsi="Arial Narrow"/>
          <w:spacing w:val="-4"/>
        </w:rPr>
        <w:t xml:space="preserve"> </w:t>
      </w:r>
      <w:r w:rsidRPr="00691929">
        <w:rPr>
          <w:rFonts w:ascii="Arial Narrow" w:hAnsi="Arial Narrow"/>
        </w:rPr>
        <w:t>other</w:t>
      </w:r>
      <w:r w:rsidRPr="00691929">
        <w:rPr>
          <w:rFonts w:ascii="Arial Narrow" w:hAnsi="Arial Narrow"/>
          <w:spacing w:val="-4"/>
        </w:rPr>
        <w:t xml:space="preserve"> </w:t>
      </w:r>
      <w:r w:rsidRPr="00691929">
        <w:rPr>
          <w:rFonts w:ascii="Arial Narrow" w:hAnsi="Arial Narrow"/>
        </w:rPr>
        <w:t>rights</w:t>
      </w:r>
      <w:r w:rsidRPr="00691929">
        <w:rPr>
          <w:rFonts w:ascii="Arial Narrow" w:hAnsi="Arial Narrow"/>
          <w:spacing w:val="-3"/>
        </w:rPr>
        <w:t xml:space="preserve"> </w:t>
      </w:r>
      <w:r w:rsidRPr="00691929">
        <w:rPr>
          <w:rFonts w:ascii="Arial Narrow" w:hAnsi="Arial Narrow"/>
        </w:rPr>
        <w:t>or remedies available to Buyer at law or</w:t>
      </w:r>
      <w:r w:rsidRPr="00691929">
        <w:rPr>
          <w:rFonts w:ascii="Arial Narrow" w:hAnsi="Arial Narrow"/>
          <w:spacing w:val="-4"/>
        </w:rPr>
        <w:t xml:space="preserve"> </w:t>
      </w:r>
      <w:r w:rsidRPr="00691929">
        <w:rPr>
          <w:rFonts w:ascii="Arial Narrow" w:hAnsi="Arial Narrow"/>
        </w:rPr>
        <w:t>equity.</w:t>
      </w:r>
    </w:p>
    <w:p w14:paraId="30C2AEF1"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Independent Contractor.</w:t>
      </w:r>
      <w:r w:rsidRPr="00691929">
        <w:rPr>
          <w:rFonts w:ascii="Arial Narrow" w:hAnsi="Arial Narrow"/>
        </w:rPr>
        <w:t xml:space="preserve"> </w:t>
      </w:r>
      <w:r>
        <w:rPr>
          <w:rFonts w:ascii="Arial Narrow" w:hAnsi="Arial Narrow"/>
        </w:rPr>
        <w:t xml:space="preserve"> </w:t>
      </w:r>
      <w:r w:rsidRPr="00691929">
        <w:rPr>
          <w:rFonts w:ascii="Arial Narrow" w:hAnsi="Arial Narrow"/>
        </w:rPr>
        <w:t>Nothing herein is intended or shall be construed as creating or establishing the relationship of employer and employee, agency, partnership, or joint venture between Buyer and Seller nor any director, officer, agent or employee of Seller. Seller is being engaged as and shall perform all of its obligations hereunder as an independent contractor. Nothing herein is intended or shall be construed by any person as granting Seller the right, privilege or authority to</w:t>
      </w:r>
      <w:r w:rsidRPr="00691929">
        <w:rPr>
          <w:rFonts w:ascii="Arial Narrow" w:hAnsi="Arial Narrow"/>
          <w:spacing w:val="-1"/>
        </w:rPr>
        <w:t xml:space="preserve"> </w:t>
      </w:r>
      <w:r w:rsidRPr="00691929">
        <w:rPr>
          <w:rFonts w:ascii="Arial Narrow" w:hAnsi="Arial Narrow"/>
        </w:rPr>
        <w:t>make</w:t>
      </w:r>
      <w:r w:rsidRPr="00691929">
        <w:rPr>
          <w:rFonts w:ascii="Arial Narrow" w:hAnsi="Arial Narrow"/>
          <w:spacing w:val="-1"/>
        </w:rPr>
        <w:t xml:space="preserve"> </w:t>
      </w:r>
      <w:r w:rsidRPr="00691929">
        <w:rPr>
          <w:rFonts w:ascii="Arial Narrow" w:hAnsi="Arial Narrow"/>
        </w:rPr>
        <w:t>or</w:t>
      </w:r>
      <w:r w:rsidRPr="00691929">
        <w:rPr>
          <w:rFonts w:ascii="Arial Narrow" w:hAnsi="Arial Narrow"/>
          <w:spacing w:val="-2"/>
        </w:rPr>
        <w:t xml:space="preserve"> </w:t>
      </w:r>
      <w:r w:rsidRPr="00691929">
        <w:rPr>
          <w:rFonts w:ascii="Arial Narrow" w:hAnsi="Arial Narrow"/>
        </w:rPr>
        <w:t>execute</w:t>
      </w:r>
      <w:r w:rsidRPr="00691929">
        <w:rPr>
          <w:rFonts w:ascii="Arial Narrow" w:hAnsi="Arial Narrow"/>
          <w:spacing w:val="-2"/>
        </w:rPr>
        <w:t xml:space="preserve"> </w:t>
      </w:r>
      <w:r w:rsidRPr="00691929">
        <w:rPr>
          <w:rFonts w:ascii="Arial Narrow" w:hAnsi="Arial Narrow"/>
        </w:rPr>
        <w:t>an</w:t>
      </w:r>
      <w:r w:rsidRPr="00691929">
        <w:rPr>
          <w:rFonts w:ascii="Arial Narrow" w:hAnsi="Arial Narrow"/>
          <w:spacing w:val="-2"/>
        </w:rPr>
        <w:t xml:space="preserve"> </w:t>
      </w:r>
      <w:r w:rsidRPr="00691929">
        <w:rPr>
          <w:rFonts w:ascii="Arial Narrow" w:hAnsi="Arial Narrow"/>
        </w:rPr>
        <w:t>agreement</w:t>
      </w:r>
      <w:r w:rsidRPr="00691929">
        <w:rPr>
          <w:rFonts w:ascii="Arial Narrow" w:hAnsi="Arial Narrow"/>
          <w:spacing w:val="-1"/>
        </w:rPr>
        <w:t xml:space="preserve"> </w:t>
      </w:r>
      <w:r w:rsidRPr="00691929">
        <w:rPr>
          <w:rFonts w:ascii="Arial Narrow" w:hAnsi="Arial Narrow"/>
        </w:rPr>
        <w:t>on</w:t>
      </w:r>
      <w:r w:rsidRPr="00691929">
        <w:rPr>
          <w:rFonts w:ascii="Arial Narrow" w:hAnsi="Arial Narrow"/>
          <w:spacing w:val="-2"/>
        </w:rPr>
        <w:t xml:space="preserve"> </w:t>
      </w:r>
      <w:r w:rsidRPr="00691929">
        <w:rPr>
          <w:rFonts w:ascii="Arial Narrow" w:hAnsi="Arial Narrow"/>
        </w:rPr>
        <w:t>behalf</w:t>
      </w:r>
      <w:r w:rsidRPr="00691929">
        <w:rPr>
          <w:rFonts w:ascii="Arial Narrow" w:hAnsi="Arial Narrow"/>
          <w:spacing w:val="-2"/>
        </w:rPr>
        <w:t xml:space="preserve"> </w:t>
      </w:r>
      <w:r w:rsidRPr="00691929">
        <w:rPr>
          <w:rFonts w:ascii="Arial Narrow" w:hAnsi="Arial Narrow"/>
        </w:rPr>
        <w:t>of</w:t>
      </w:r>
      <w:r w:rsidRPr="00691929">
        <w:rPr>
          <w:rFonts w:ascii="Arial Narrow" w:hAnsi="Arial Narrow"/>
          <w:spacing w:val="-2"/>
        </w:rPr>
        <w:t xml:space="preserve"> </w:t>
      </w:r>
      <w:r w:rsidRPr="00691929">
        <w:rPr>
          <w:rFonts w:ascii="Arial Narrow" w:hAnsi="Arial Narrow"/>
        </w:rPr>
        <w:t>or</w:t>
      </w:r>
      <w:r w:rsidRPr="00691929">
        <w:rPr>
          <w:rFonts w:ascii="Arial Narrow" w:hAnsi="Arial Narrow"/>
          <w:spacing w:val="-2"/>
        </w:rPr>
        <w:t xml:space="preserve"> </w:t>
      </w:r>
      <w:r w:rsidRPr="00691929">
        <w:rPr>
          <w:rFonts w:ascii="Arial Narrow" w:hAnsi="Arial Narrow"/>
        </w:rPr>
        <w:t>otherwise</w:t>
      </w:r>
      <w:r w:rsidRPr="00691929">
        <w:rPr>
          <w:rFonts w:ascii="Arial Narrow" w:hAnsi="Arial Narrow"/>
          <w:spacing w:val="-2"/>
        </w:rPr>
        <w:t xml:space="preserve"> </w:t>
      </w:r>
      <w:r w:rsidRPr="00691929">
        <w:rPr>
          <w:rFonts w:ascii="Arial Narrow" w:hAnsi="Arial Narrow"/>
        </w:rPr>
        <w:t>bind</w:t>
      </w:r>
      <w:r w:rsidRPr="00691929">
        <w:rPr>
          <w:rFonts w:ascii="Arial Narrow" w:hAnsi="Arial Narrow"/>
          <w:spacing w:val="-2"/>
        </w:rPr>
        <w:t xml:space="preserve"> </w:t>
      </w:r>
      <w:r w:rsidRPr="00691929">
        <w:rPr>
          <w:rFonts w:ascii="Arial Narrow" w:hAnsi="Arial Narrow"/>
        </w:rPr>
        <w:t>or</w:t>
      </w:r>
      <w:r w:rsidRPr="00691929">
        <w:rPr>
          <w:rFonts w:ascii="Arial Narrow" w:hAnsi="Arial Narrow"/>
          <w:spacing w:val="-2"/>
        </w:rPr>
        <w:t xml:space="preserve"> </w:t>
      </w:r>
      <w:r w:rsidRPr="00691929">
        <w:rPr>
          <w:rFonts w:ascii="Arial Narrow" w:hAnsi="Arial Narrow"/>
        </w:rPr>
        <w:t>obligate</w:t>
      </w:r>
      <w:r w:rsidRPr="00691929">
        <w:rPr>
          <w:rFonts w:ascii="Arial Narrow" w:hAnsi="Arial Narrow"/>
          <w:spacing w:val="-2"/>
        </w:rPr>
        <w:t xml:space="preserve"> </w:t>
      </w:r>
      <w:r w:rsidRPr="00691929">
        <w:rPr>
          <w:rFonts w:ascii="Arial Narrow" w:hAnsi="Arial Narrow"/>
        </w:rPr>
        <w:t>Buyer</w:t>
      </w:r>
      <w:r w:rsidRPr="00691929">
        <w:rPr>
          <w:rFonts w:ascii="Arial Narrow" w:hAnsi="Arial Narrow"/>
          <w:spacing w:val="-1"/>
        </w:rPr>
        <w:t xml:space="preserve"> </w:t>
      </w:r>
      <w:r w:rsidRPr="00691929">
        <w:rPr>
          <w:rFonts w:ascii="Arial Narrow" w:hAnsi="Arial Narrow"/>
        </w:rPr>
        <w:t>in</w:t>
      </w:r>
      <w:r w:rsidRPr="00691929">
        <w:rPr>
          <w:rFonts w:ascii="Arial Narrow" w:hAnsi="Arial Narrow"/>
          <w:spacing w:val="-2"/>
        </w:rPr>
        <w:t xml:space="preserve"> </w:t>
      </w:r>
      <w:r w:rsidRPr="00691929">
        <w:rPr>
          <w:rFonts w:ascii="Arial Narrow" w:hAnsi="Arial Narrow"/>
        </w:rPr>
        <w:t>any</w:t>
      </w:r>
      <w:r w:rsidRPr="00691929">
        <w:rPr>
          <w:rFonts w:ascii="Arial Narrow" w:hAnsi="Arial Narrow"/>
          <w:spacing w:val="-2"/>
        </w:rPr>
        <w:t xml:space="preserve"> </w:t>
      </w:r>
      <w:r w:rsidRPr="00691929">
        <w:rPr>
          <w:rFonts w:ascii="Arial Narrow" w:hAnsi="Arial Narrow"/>
        </w:rPr>
        <w:t>way.</w:t>
      </w:r>
    </w:p>
    <w:p w14:paraId="37BE224D"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Entire Agreement.</w:t>
      </w:r>
      <w:r>
        <w:rPr>
          <w:rFonts w:ascii="Arial Narrow" w:hAnsi="Arial Narrow"/>
        </w:rPr>
        <w:t xml:space="preserve"> </w:t>
      </w:r>
      <w:r w:rsidRPr="00691929">
        <w:rPr>
          <w:rFonts w:ascii="Arial Narrow" w:hAnsi="Arial Narrow"/>
        </w:rPr>
        <w:t xml:space="preserve"> This Purchase Order is the complete and exclusive statement of the contract between Buyer and Seller with respect to Buyer's purchase of the items and services covered herein. No waiver, consent, modification, amendment or change of the terms of this Purchase Order shall be binding unless in writing and signed by Buyer and Seller. In case of a conflict between the terms and conditions on the face of this Purchase Order and the terms and conditions contained on the reverse side of this Purchase Order, the terms on the face of this Purchase Order shall control; and any documents referred to on the face hereof, </w:t>
      </w:r>
      <w:r w:rsidRPr="00691929">
        <w:rPr>
          <w:rFonts w:ascii="Arial Narrow" w:hAnsi="Arial Narrow"/>
        </w:rPr>
        <w:lastRenderedPageBreak/>
        <w:t>constitute the entire agreement between the</w:t>
      </w:r>
      <w:r w:rsidRPr="00691929">
        <w:rPr>
          <w:rFonts w:ascii="Arial Narrow" w:hAnsi="Arial Narrow"/>
          <w:spacing w:val="-16"/>
        </w:rPr>
        <w:t xml:space="preserve"> </w:t>
      </w:r>
      <w:r w:rsidRPr="00691929">
        <w:rPr>
          <w:rFonts w:ascii="Arial Narrow" w:hAnsi="Arial Narrow"/>
        </w:rPr>
        <w:t>parties</w:t>
      </w:r>
      <w:r w:rsidRPr="00CB3D97">
        <w:t>.</w:t>
      </w:r>
    </w:p>
    <w:p w14:paraId="1436BA25"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Additional or Inconsistent Terms.</w:t>
      </w:r>
      <w:r>
        <w:rPr>
          <w:rFonts w:ascii="Arial Narrow" w:hAnsi="Arial Narrow"/>
        </w:rPr>
        <w:t xml:space="preserve"> </w:t>
      </w:r>
      <w:r w:rsidRPr="00691929">
        <w:rPr>
          <w:rFonts w:ascii="Arial Narrow" w:hAnsi="Arial Narrow"/>
        </w:rPr>
        <w:t xml:space="preserve"> Any term or condition set forth in any document or form provided to us by Seller which is any way different from, inconsistent with or in addition to the terms and conditions set forth herein shall not become a part of this Purchase Order or be binding on Buyer. If Seller objects to any term or condition set forth herein, Seller must notify Buyer of its objection in writing at the address indicated on the reverse side of this Purchase Order not less than ten (10) calendar days prior to Seller's delivery. Buyer's failure to object to terms contained in any communication from Seller shall not constitute a waiver of such term or</w:t>
      </w:r>
      <w:r w:rsidRPr="00691929">
        <w:rPr>
          <w:rFonts w:ascii="Arial Narrow" w:hAnsi="Arial Narrow"/>
          <w:spacing w:val="-7"/>
        </w:rPr>
        <w:t xml:space="preserve"> </w:t>
      </w:r>
      <w:r w:rsidRPr="00691929">
        <w:rPr>
          <w:rFonts w:ascii="Arial Narrow" w:hAnsi="Arial Narrow"/>
        </w:rPr>
        <w:t>condition.</w:t>
      </w:r>
    </w:p>
    <w:p w14:paraId="128FCC93"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Setoff.</w:t>
      </w:r>
      <w:r>
        <w:rPr>
          <w:rFonts w:ascii="Arial Narrow" w:hAnsi="Arial Narrow"/>
        </w:rPr>
        <w:t xml:space="preserve"> </w:t>
      </w:r>
      <w:r w:rsidRPr="00691929">
        <w:rPr>
          <w:rFonts w:ascii="Arial Narrow" w:hAnsi="Arial Narrow"/>
        </w:rPr>
        <w:t xml:space="preserve"> All claims for money due or to become due from Buyer shall be subject to deduction or </w:t>
      </w:r>
      <w:proofErr w:type="spellStart"/>
      <w:r w:rsidRPr="00691929">
        <w:rPr>
          <w:rFonts w:ascii="Arial Narrow" w:hAnsi="Arial Narrow"/>
        </w:rPr>
        <w:t>setoff</w:t>
      </w:r>
      <w:proofErr w:type="spellEnd"/>
      <w:r w:rsidRPr="00691929">
        <w:rPr>
          <w:rFonts w:ascii="Arial Narrow" w:hAnsi="Arial Narrow"/>
        </w:rPr>
        <w:t xml:space="preserve"> by the Buyer by reason of any counter-claim arising out of this or any other transaction with</w:t>
      </w:r>
      <w:r w:rsidRPr="00691929">
        <w:rPr>
          <w:rFonts w:ascii="Arial Narrow" w:hAnsi="Arial Narrow"/>
          <w:spacing w:val="-13"/>
        </w:rPr>
        <w:t xml:space="preserve"> </w:t>
      </w:r>
      <w:r w:rsidRPr="00691929">
        <w:rPr>
          <w:rFonts w:ascii="Arial Narrow" w:hAnsi="Arial Narrow"/>
        </w:rPr>
        <w:t>Seller.</w:t>
      </w:r>
    </w:p>
    <w:p w14:paraId="31A7E08C"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Cumulative Remedies/Waiver.</w:t>
      </w:r>
      <w:r w:rsidRPr="00691929">
        <w:rPr>
          <w:rFonts w:ascii="Arial Narrow" w:hAnsi="Arial Narrow"/>
        </w:rPr>
        <w:t xml:space="preserve"> </w:t>
      </w:r>
      <w:r>
        <w:rPr>
          <w:rFonts w:ascii="Arial Narrow" w:hAnsi="Arial Narrow"/>
        </w:rPr>
        <w:t xml:space="preserve"> </w:t>
      </w:r>
      <w:r w:rsidRPr="00691929">
        <w:rPr>
          <w:rFonts w:ascii="Arial Narrow" w:hAnsi="Arial Narrow"/>
        </w:rPr>
        <w:t>The remedies contained herein are cumulative and in addition to any other remedies at law or equity. Buyer's failure to enforce, or waiver of a breach of, any provision of this Purchase Order shall not constitute a waiver of any other breach or of such</w:t>
      </w:r>
      <w:r w:rsidRPr="00691929">
        <w:rPr>
          <w:rFonts w:ascii="Arial Narrow" w:hAnsi="Arial Narrow"/>
          <w:spacing w:val="-8"/>
        </w:rPr>
        <w:t xml:space="preserve"> </w:t>
      </w:r>
      <w:r w:rsidRPr="00691929">
        <w:rPr>
          <w:rFonts w:ascii="Arial Narrow" w:hAnsi="Arial Narrow"/>
        </w:rPr>
        <w:t>provision.</w:t>
      </w:r>
    </w:p>
    <w:p w14:paraId="105E16BB" w14:textId="77777777" w:rsidR="00691929" w:rsidRPr="00691929" w:rsidRDefault="00691929" w:rsidP="00691929">
      <w:pPr>
        <w:pStyle w:val="ListParagraph"/>
        <w:numPr>
          <w:ilvl w:val="0"/>
          <w:numId w:val="1"/>
        </w:numPr>
        <w:ind w:left="360"/>
        <w:contextualSpacing w:val="0"/>
        <w:rPr>
          <w:rFonts w:ascii="Arial Narrow" w:hAnsi="Arial Narrow"/>
          <w:b/>
        </w:rPr>
      </w:pPr>
      <w:r w:rsidRPr="00691929">
        <w:rPr>
          <w:rFonts w:ascii="Arial Narrow" w:hAnsi="Arial Narrow"/>
          <w:b/>
        </w:rPr>
        <w:t>EEO Clause.</w:t>
      </w:r>
      <w:r w:rsidRPr="00691929">
        <w:rPr>
          <w:rFonts w:ascii="Arial Narrow" w:hAnsi="Arial Narrow"/>
        </w:rPr>
        <w:t xml:space="preserve"> </w:t>
      </w:r>
      <w:r>
        <w:rPr>
          <w:rFonts w:ascii="Arial Narrow" w:hAnsi="Arial Narrow"/>
        </w:rPr>
        <w:t xml:space="preserve"> </w:t>
      </w:r>
      <w:r w:rsidRPr="00691929">
        <w:rPr>
          <w:rFonts w:ascii="Arial Narrow" w:hAnsi="Arial Narrow"/>
        </w:rPr>
        <w:t xml:space="preserve">The Equal Opportunity Clauses required by Executive Order 11246, as </w:t>
      </w:r>
      <w:proofErr w:type="spellStart"/>
      <w:r w:rsidRPr="00691929">
        <w:rPr>
          <w:rFonts w:ascii="Arial Narrow" w:hAnsi="Arial Narrow"/>
        </w:rPr>
        <w:t>amended,the</w:t>
      </w:r>
      <w:proofErr w:type="spellEnd"/>
      <w:r w:rsidRPr="00691929">
        <w:rPr>
          <w:rFonts w:ascii="Arial Narrow" w:hAnsi="Arial Narrow"/>
        </w:rPr>
        <w:t xml:space="preserve"> Vietnam Era Veterans'</w:t>
      </w:r>
      <w:r w:rsidRPr="00691929">
        <w:rPr>
          <w:rFonts w:ascii="Arial Narrow" w:hAnsi="Arial Narrow"/>
          <w:spacing w:val="-3"/>
        </w:rPr>
        <w:t xml:space="preserve"> </w:t>
      </w:r>
      <w:r w:rsidRPr="00691929">
        <w:rPr>
          <w:rFonts w:ascii="Arial Narrow" w:hAnsi="Arial Narrow"/>
        </w:rPr>
        <w:t>Readjustment</w:t>
      </w:r>
      <w:r w:rsidRPr="00691929">
        <w:rPr>
          <w:rFonts w:ascii="Arial Narrow" w:hAnsi="Arial Narrow"/>
          <w:spacing w:val="-4"/>
        </w:rPr>
        <w:t xml:space="preserve"> </w:t>
      </w:r>
      <w:r w:rsidRPr="00691929">
        <w:rPr>
          <w:rFonts w:ascii="Arial Narrow" w:hAnsi="Arial Narrow"/>
        </w:rPr>
        <w:t>Assistance</w:t>
      </w:r>
      <w:r w:rsidRPr="00691929">
        <w:rPr>
          <w:rFonts w:ascii="Arial Narrow" w:hAnsi="Arial Narrow"/>
          <w:spacing w:val="-4"/>
        </w:rPr>
        <w:t xml:space="preserve"> </w:t>
      </w:r>
      <w:r w:rsidRPr="00691929">
        <w:rPr>
          <w:rFonts w:ascii="Arial Narrow" w:hAnsi="Arial Narrow"/>
        </w:rPr>
        <w:t>Act</w:t>
      </w:r>
      <w:r w:rsidRPr="00691929">
        <w:rPr>
          <w:rFonts w:ascii="Arial Narrow" w:hAnsi="Arial Narrow"/>
          <w:spacing w:val="-3"/>
        </w:rPr>
        <w:t xml:space="preserve"> </w:t>
      </w:r>
      <w:r w:rsidRPr="00691929">
        <w:rPr>
          <w:rFonts w:ascii="Arial Narrow" w:hAnsi="Arial Narrow"/>
        </w:rPr>
        <w:t>of</w:t>
      </w:r>
      <w:r w:rsidRPr="00691929">
        <w:rPr>
          <w:rFonts w:ascii="Arial Narrow" w:hAnsi="Arial Narrow"/>
          <w:spacing w:val="-4"/>
        </w:rPr>
        <w:t xml:space="preserve"> </w:t>
      </w:r>
      <w:r w:rsidRPr="00691929">
        <w:rPr>
          <w:rFonts w:ascii="Arial Narrow" w:hAnsi="Arial Narrow"/>
        </w:rPr>
        <w:t>1974,</w:t>
      </w:r>
      <w:r w:rsidRPr="00691929">
        <w:rPr>
          <w:rFonts w:ascii="Arial Narrow" w:hAnsi="Arial Narrow"/>
          <w:spacing w:val="-4"/>
        </w:rPr>
        <w:t xml:space="preserve"> </w:t>
      </w:r>
      <w:r w:rsidRPr="00691929">
        <w:rPr>
          <w:rFonts w:ascii="Arial Narrow" w:hAnsi="Arial Narrow"/>
        </w:rPr>
        <w:t>as</w:t>
      </w:r>
      <w:r w:rsidRPr="00691929">
        <w:rPr>
          <w:rFonts w:ascii="Arial Narrow" w:hAnsi="Arial Narrow"/>
          <w:spacing w:val="-4"/>
        </w:rPr>
        <w:t xml:space="preserve"> </w:t>
      </w:r>
      <w:r w:rsidRPr="00691929">
        <w:rPr>
          <w:rFonts w:ascii="Arial Narrow" w:hAnsi="Arial Narrow"/>
        </w:rPr>
        <w:t>amended,</w:t>
      </w:r>
      <w:r w:rsidRPr="00691929">
        <w:rPr>
          <w:rFonts w:ascii="Arial Narrow" w:hAnsi="Arial Narrow"/>
          <w:spacing w:val="-4"/>
        </w:rPr>
        <w:t xml:space="preserve"> </w:t>
      </w:r>
      <w:r w:rsidRPr="00691929">
        <w:rPr>
          <w:rFonts w:ascii="Arial Narrow" w:hAnsi="Arial Narrow"/>
        </w:rPr>
        <w:t>38</w:t>
      </w:r>
      <w:r w:rsidRPr="00691929">
        <w:rPr>
          <w:rFonts w:ascii="Arial Narrow" w:hAnsi="Arial Narrow"/>
          <w:spacing w:val="-4"/>
        </w:rPr>
        <w:t xml:space="preserve"> </w:t>
      </w:r>
      <w:r w:rsidRPr="00691929">
        <w:rPr>
          <w:rFonts w:ascii="Arial Narrow" w:hAnsi="Arial Narrow"/>
        </w:rPr>
        <w:t>U.S.C</w:t>
      </w:r>
      <w:r w:rsidRPr="00691929">
        <w:rPr>
          <w:rFonts w:ascii="Arial Narrow" w:hAnsi="Arial Narrow"/>
          <w:spacing w:val="-4"/>
        </w:rPr>
        <w:t xml:space="preserve"> </w:t>
      </w:r>
      <w:r w:rsidRPr="00691929">
        <w:rPr>
          <w:rFonts w:ascii="Arial Narrow" w:hAnsi="Arial Narrow"/>
        </w:rPr>
        <w:t>4212</w:t>
      </w:r>
      <w:r w:rsidRPr="00691929">
        <w:rPr>
          <w:rFonts w:ascii="Arial Narrow" w:hAnsi="Arial Narrow"/>
          <w:spacing w:val="-4"/>
        </w:rPr>
        <w:t xml:space="preserve"> </w:t>
      </w:r>
      <w:r w:rsidRPr="00691929">
        <w:rPr>
          <w:rFonts w:ascii="Arial Narrow" w:hAnsi="Arial Narrow"/>
        </w:rPr>
        <w:t>(formerly</w:t>
      </w:r>
      <w:r w:rsidRPr="00691929">
        <w:rPr>
          <w:rFonts w:ascii="Arial Narrow" w:hAnsi="Arial Narrow"/>
          <w:spacing w:val="-3"/>
        </w:rPr>
        <w:t xml:space="preserve"> </w:t>
      </w:r>
      <w:r w:rsidRPr="00691929">
        <w:rPr>
          <w:rFonts w:ascii="Arial Narrow" w:hAnsi="Arial Narrow"/>
        </w:rPr>
        <w:t>2012),</w:t>
      </w:r>
      <w:r w:rsidRPr="00691929">
        <w:rPr>
          <w:rFonts w:ascii="Arial Narrow" w:hAnsi="Arial Narrow"/>
          <w:spacing w:val="-4"/>
        </w:rPr>
        <w:t xml:space="preserve"> </w:t>
      </w:r>
      <w:r w:rsidRPr="00691929">
        <w:rPr>
          <w:rFonts w:ascii="Arial Narrow" w:hAnsi="Arial Narrow"/>
        </w:rPr>
        <w:t>Section</w:t>
      </w:r>
      <w:r w:rsidRPr="00691929">
        <w:rPr>
          <w:rFonts w:ascii="Arial Narrow" w:hAnsi="Arial Narrow"/>
          <w:spacing w:val="-3"/>
        </w:rPr>
        <w:t xml:space="preserve"> </w:t>
      </w:r>
      <w:r w:rsidRPr="00691929">
        <w:rPr>
          <w:rFonts w:ascii="Arial Narrow" w:hAnsi="Arial Narrow"/>
        </w:rPr>
        <w:t>503</w:t>
      </w:r>
      <w:r w:rsidRPr="00691929">
        <w:rPr>
          <w:rFonts w:ascii="Arial Narrow" w:hAnsi="Arial Narrow"/>
          <w:spacing w:val="-4"/>
        </w:rPr>
        <w:t xml:space="preserve"> </w:t>
      </w:r>
      <w:r w:rsidRPr="00691929">
        <w:rPr>
          <w:rFonts w:ascii="Arial Narrow" w:hAnsi="Arial Narrow"/>
        </w:rPr>
        <w:t>of</w:t>
      </w:r>
      <w:r w:rsidRPr="00691929">
        <w:rPr>
          <w:rFonts w:ascii="Arial Narrow" w:hAnsi="Arial Narrow"/>
          <w:spacing w:val="-4"/>
        </w:rPr>
        <w:t xml:space="preserve"> </w:t>
      </w:r>
      <w:r w:rsidRPr="00691929">
        <w:rPr>
          <w:rFonts w:ascii="Arial Narrow" w:hAnsi="Arial Narrow"/>
        </w:rPr>
        <w:t>the</w:t>
      </w:r>
      <w:r w:rsidRPr="00691929">
        <w:rPr>
          <w:rFonts w:ascii="Arial Narrow" w:hAnsi="Arial Narrow"/>
          <w:spacing w:val="-3"/>
        </w:rPr>
        <w:t xml:space="preserve"> </w:t>
      </w:r>
      <w:r w:rsidRPr="00691929">
        <w:rPr>
          <w:rFonts w:ascii="Arial Narrow" w:hAnsi="Arial Narrow"/>
        </w:rPr>
        <w:t>Re- habilitation Act of 1973, as amended, Executive Order 13201, as amended, as their implementing regulations at 41 CFR</w:t>
      </w:r>
      <w:r w:rsidRPr="00691929">
        <w:rPr>
          <w:rFonts w:ascii="Arial Narrow" w:hAnsi="Arial Narrow"/>
          <w:spacing w:val="-4"/>
        </w:rPr>
        <w:t xml:space="preserve"> </w:t>
      </w:r>
      <w:r w:rsidRPr="00691929">
        <w:rPr>
          <w:rFonts w:ascii="Arial Narrow" w:hAnsi="Arial Narrow"/>
        </w:rPr>
        <w:t>Chapter</w:t>
      </w:r>
      <w:r w:rsidRPr="00691929">
        <w:rPr>
          <w:rFonts w:ascii="Arial Narrow" w:hAnsi="Arial Narrow"/>
          <w:spacing w:val="-4"/>
        </w:rPr>
        <w:t xml:space="preserve"> </w:t>
      </w:r>
      <w:r w:rsidRPr="00691929">
        <w:rPr>
          <w:rFonts w:ascii="Arial Narrow" w:hAnsi="Arial Narrow"/>
        </w:rPr>
        <w:t>60</w:t>
      </w:r>
      <w:r w:rsidRPr="00691929">
        <w:rPr>
          <w:rFonts w:ascii="Arial Narrow" w:hAnsi="Arial Narrow"/>
          <w:spacing w:val="-4"/>
        </w:rPr>
        <w:t xml:space="preserve"> </w:t>
      </w:r>
      <w:r w:rsidRPr="00691929">
        <w:rPr>
          <w:rFonts w:ascii="Arial Narrow" w:hAnsi="Arial Narrow"/>
        </w:rPr>
        <w:t>(41</w:t>
      </w:r>
      <w:r w:rsidRPr="00691929">
        <w:rPr>
          <w:rFonts w:ascii="Arial Narrow" w:hAnsi="Arial Narrow"/>
          <w:spacing w:val="-3"/>
        </w:rPr>
        <w:t xml:space="preserve"> </w:t>
      </w:r>
      <w:r w:rsidRPr="00691929">
        <w:rPr>
          <w:rFonts w:ascii="Arial Narrow" w:hAnsi="Arial Narrow"/>
        </w:rPr>
        <w:t>CFR</w:t>
      </w:r>
      <w:r w:rsidRPr="00691929">
        <w:rPr>
          <w:rFonts w:ascii="Arial Narrow" w:hAnsi="Arial Narrow"/>
          <w:spacing w:val="-4"/>
        </w:rPr>
        <w:t xml:space="preserve"> </w:t>
      </w:r>
      <w:r w:rsidRPr="00691929">
        <w:rPr>
          <w:rFonts w:ascii="Arial Narrow" w:hAnsi="Arial Narrow"/>
        </w:rPr>
        <w:t>60-1.4,</w:t>
      </w:r>
      <w:r w:rsidRPr="00691929">
        <w:rPr>
          <w:rFonts w:ascii="Arial Narrow" w:hAnsi="Arial Narrow"/>
          <w:spacing w:val="-3"/>
        </w:rPr>
        <w:t xml:space="preserve"> </w:t>
      </w:r>
      <w:r w:rsidRPr="00691929">
        <w:rPr>
          <w:rFonts w:ascii="Arial Narrow" w:hAnsi="Arial Narrow"/>
        </w:rPr>
        <w:t>41</w:t>
      </w:r>
      <w:r w:rsidRPr="00691929">
        <w:rPr>
          <w:rFonts w:ascii="Arial Narrow" w:hAnsi="Arial Narrow"/>
          <w:spacing w:val="-4"/>
        </w:rPr>
        <w:t xml:space="preserve"> </w:t>
      </w:r>
      <w:r w:rsidRPr="00691929">
        <w:rPr>
          <w:rFonts w:ascii="Arial Narrow" w:hAnsi="Arial Narrow"/>
        </w:rPr>
        <w:t>CFR60-250.5,</w:t>
      </w:r>
      <w:r w:rsidRPr="00691929">
        <w:rPr>
          <w:rFonts w:ascii="Arial Narrow" w:hAnsi="Arial Narrow"/>
          <w:spacing w:val="-4"/>
        </w:rPr>
        <w:t xml:space="preserve"> </w:t>
      </w:r>
      <w:r w:rsidRPr="00691929">
        <w:rPr>
          <w:rFonts w:ascii="Arial Narrow" w:hAnsi="Arial Narrow"/>
        </w:rPr>
        <w:t>CFR60-</w:t>
      </w:r>
      <w:r w:rsidRPr="00691929">
        <w:rPr>
          <w:rFonts w:ascii="Arial Narrow" w:hAnsi="Arial Narrow"/>
          <w:spacing w:val="-4"/>
        </w:rPr>
        <w:t xml:space="preserve"> </w:t>
      </w:r>
      <w:r w:rsidRPr="00691929">
        <w:rPr>
          <w:rFonts w:ascii="Arial Narrow" w:hAnsi="Arial Narrow"/>
        </w:rPr>
        <w:t>300.5and</w:t>
      </w:r>
      <w:r w:rsidRPr="00691929">
        <w:rPr>
          <w:rFonts w:ascii="Arial Narrow" w:hAnsi="Arial Narrow"/>
          <w:spacing w:val="-4"/>
        </w:rPr>
        <w:t xml:space="preserve"> </w:t>
      </w:r>
      <w:r w:rsidRPr="00691929">
        <w:rPr>
          <w:rFonts w:ascii="Arial Narrow" w:hAnsi="Arial Narrow"/>
        </w:rPr>
        <w:t>41</w:t>
      </w:r>
      <w:r w:rsidRPr="00691929">
        <w:rPr>
          <w:rFonts w:ascii="Arial Narrow" w:hAnsi="Arial Narrow"/>
          <w:spacing w:val="-4"/>
        </w:rPr>
        <w:t xml:space="preserve"> </w:t>
      </w:r>
      <w:r w:rsidRPr="00691929">
        <w:rPr>
          <w:rFonts w:ascii="Arial Narrow" w:hAnsi="Arial Narrow"/>
        </w:rPr>
        <w:t>CFR</w:t>
      </w:r>
      <w:r w:rsidRPr="00691929">
        <w:rPr>
          <w:rFonts w:ascii="Arial Narrow" w:hAnsi="Arial Narrow"/>
          <w:spacing w:val="-4"/>
        </w:rPr>
        <w:t xml:space="preserve"> </w:t>
      </w:r>
      <w:r w:rsidRPr="00691929">
        <w:rPr>
          <w:rFonts w:ascii="Arial Narrow" w:hAnsi="Arial Narrow"/>
        </w:rPr>
        <w:t>60-741.5</w:t>
      </w:r>
      <w:r w:rsidRPr="00691929">
        <w:rPr>
          <w:rFonts w:ascii="Arial Narrow" w:hAnsi="Arial Narrow"/>
          <w:spacing w:val="-4"/>
        </w:rPr>
        <w:t xml:space="preserve"> </w:t>
      </w:r>
      <w:r w:rsidRPr="00691929">
        <w:rPr>
          <w:rFonts w:ascii="Arial Narrow" w:hAnsi="Arial Narrow"/>
        </w:rPr>
        <w:t>respectively)</w:t>
      </w:r>
      <w:r w:rsidRPr="00691929">
        <w:rPr>
          <w:rFonts w:ascii="Arial Narrow" w:hAnsi="Arial Narrow"/>
          <w:spacing w:val="-3"/>
        </w:rPr>
        <w:t xml:space="preserve"> </w:t>
      </w:r>
      <w:r w:rsidRPr="00691929">
        <w:rPr>
          <w:rFonts w:ascii="Arial Narrow" w:hAnsi="Arial Narrow"/>
        </w:rPr>
        <w:t>are</w:t>
      </w:r>
      <w:r w:rsidRPr="00691929">
        <w:rPr>
          <w:rFonts w:ascii="Arial Narrow" w:hAnsi="Arial Narrow"/>
          <w:spacing w:val="-4"/>
        </w:rPr>
        <w:t xml:space="preserve"> </w:t>
      </w:r>
      <w:r w:rsidRPr="00691929">
        <w:rPr>
          <w:rFonts w:ascii="Arial Narrow" w:hAnsi="Arial Narrow"/>
        </w:rPr>
        <w:t>part</w:t>
      </w:r>
      <w:r w:rsidRPr="00691929">
        <w:rPr>
          <w:rFonts w:ascii="Arial Narrow" w:hAnsi="Arial Narrow"/>
          <w:spacing w:val="-4"/>
        </w:rPr>
        <w:t xml:space="preserve"> </w:t>
      </w:r>
      <w:r w:rsidRPr="00691929">
        <w:rPr>
          <w:rFonts w:ascii="Arial Narrow" w:hAnsi="Arial Narrow"/>
        </w:rPr>
        <w:t>of</w:t>
      </w:r>
      <w:r w:rsidRPr="00691929">
        <w:rPr>
          <w:rFonts w:ascii="Arial Narrow" w:hAnsi="Arial Narrow"/>
          <w:spacing w:val="-4"/>
        </w:rPr>
        <w:t xml:space="preserve"> </w:t>
      </w:r>
      <w:r w:rsidRPr="00691929">
        <w:rPr>
          <w:rFonts w:ascii="Arial Narrow" w:hAnsi="Arial Narrow"/>
        </w:rPr>
        <w:t>this purchase order and binding upon the Seller (Subcontractor, Vendor, or Supplier) unless exempted by rules, regulation or orders of the Secretary of Labor.</w:t>
      </w:r>
    </w:p>
    <w:p w14:paraId="5907D1F9" w14:textId="77777777" w:rsidR="00227E9D" w:rsidRDefault="00691929" w:rsidP="00227E9D">
      <w:pPr>
        <w:pStyle w:val="ListParagraph"/>
        <w:keepLines/>
        <w:numPr>
          <w:ilvl w:val="0"/>
          <w:numId w:val="1"/>
        </w:numPr>
        <w:ind w:left="360"/>
        <w:contextualSpacing w:val="0"/>
        <w:rPr>
          <w:rFonts w:ascii="Arial Narrow" w:hAnsi="Arial Narrow"/>
        </w:rPr>
        <w:sectPr w:rsidR="00227E9D" w:rsidSect="00571C9D">
          <w:type w:val="continuous"/>
          <w:pgSz w:w="12240" w:h="15840"/>
          <w:pgMar w:top="1440" w:right="1440" w:bottom="720" w:left="1440" w:header="720" w:footer="720" w:gutter="0"/>
          <w:cols w:num="2" w:space="360"/>
          <w:docGrid w:linePitch="360"/>
        </w:sectPr>
      </w:pPr>
      <w:r w:rsidRPr="00227E9D">
        <w:rPr>
          <w:rFonts w:ascii="Arial Narrow" w:hAnsi="Arial Narrow"/>
          <w:b/>
        </w:rPr>
        <w:t>Notices.</w:t>
      </w:r>
      <w:r w:rsidRPr="00227E9D">
        <w:rPr>
          <w:rFonts w:ascii="Arial Narrow" w:hAnsi="Arial Narrow"/>
        </w:rPr>
        <w:t xml:space="preserve"> Any notice or communication required or permitted under this Purchase Order shall be in writing and shall be deemed received when personally delivered or three calendar days after being sent via first-class mail, postage prepaid, to a</w:t>
      </w:r>
      <w:r w:rsidRPr="00227E9D">
        <w:rPr>
          <w:rFonts w:ascii="Arial Narrow" w:hAnsi="Arial Narrow"/>
          <w:spacing w:val="-4"/>
        </w:rPr>
        <w:t xml:space="preserve"> </w:t>
      </w:r>
      <w:r w:rsidRPr="00227E9D">
        <w:rPr>
          <w:rFonts w:ascii="Arial Narrow" w:hAnsi="Arial Narrow"/>
        </w:rPr>
        <w:t>party</w:t>
      </w:r>
      <w:r w:rsidRPr="00227E9D">
        <w:rPr>
          <w:rFonts w:ascii="Arial Narrow" w:hAnsi="Arial Narrow"/>
          <w:spacing w:val="-4"/>
        </w:rPr>
        <w:t xml:space="preserve"> </w:t>
      </w:r>
      <w:r w:rsidRPr="00227E9D">
        <w:rPr>
          <w:rFonts w:ascii="Arial Narrow" w:hAnsi="Arial Narrow"/>
        </w:rPr>
        <w:t>at</w:t>
      </w:r>
      <w:r w:rsidRPr="00227E9D">
        <w:rPr>
          <w:rFonts w:ascii="Arial Narrow" w:hAnsi="Arial Narrow"/>
          <w:spacing w:val="-4"/>
        </w:rPr>
        <w:t xml:space="preserve"> </w:t>
      </w:r>
      <w:r w:rsidRPr="00227E9D">
        <w:rPr>
          <w:rFonts w:ascii="Arial Narrow" w:hAnsi="Arial Narrow"/>
        </w:rPr>
        <w:t>the</w:t>
      </w:r>
      <w:r w:rsidRPr="00227E9D">
        <w:rPr>
          <w:rFonts w:ascii="Arial Narrow" w:hAnsi="Arial Narrow"/>
          <w:spacing w:val="-3"/>
        </w:rPr>
        <w:t xml:space="preserve"> </w:t>
      </w:r>
      <w:r w:rsidRPr="00227E9D">
        <w:rPr>
          <w:rFonts w:ascii="Arial Narrow" w:hAnsi="Arial Narrow"/>
        </w:rPr>
        <w:t>address</w:t>
      </w:r>
      <w:r w:rsidRPr="00227E9D">
        <w:rPr>
          <w:rFonts w:ascii="Arial Narrow" w:hAnsi="Arial Narrow"/>
          <w:spacing w:val="-4"/>
        </w:rPr>
        <w:t xml:space="preserve"> </w:t>
      </w:r>
      <w:r w:rsidRPr="00227E9D">
        <w:rPr>
          <w:rFonts w:ascii="Arial Narrow" w:hAnsi="Arial Narrow"/>
        </w:rPr>
        <w:t>specified</w:t>
      </w:r>
      <w:r w:rsidRPr="00227E9D">
        <w:rPr>
          <w:rFonts w:ascii="Arial Narrow" w:hAnsi="Arial Narrow"/>
          <w:spacing w:val="-4"/>
        </w:rPr>
        <w:t xml:space="preserve"> </w:t>
      </w:r>
      <w:r w:rsidRPr="00227E9D">
        <w:rPr>
          <w:rFonts w:ascii="Arial Narrow" w:hAnsi="Arial Narrow"/>
        </w:rPr>
        <w:t>herein</w:t>
      </w:r>
      <w:r w:rsidRPr="00227E9D">
        <w:rPr>
          <w:rFonts w:ascii="Arial Narrow" w:hAnsi="Arial Narrow"/>
          <w:spacing w:val="-4"/>
        </w:rPr>
        <w:t xml:space="preserve"> </w:t>
      </w:r>
      <w:r w:rsidRPr="00227E9D">
        <w:rPr>
          <w:rFonts w:ascii="Arial Narrow" w:hAnsi="Arial Narrow"/>
        </w:rPr>
        <w:t>or</w:t>
      </w:r>
      <w:r w:rsidRPr="00227E9D">
        <w:rPr>
          <w:rFonts w:ascii="Arial Narrow" w:hAnsi="Arial Narrow"/>
          <w:spacing w:val="-4"/>
        </w:rPr>
        <w:t xml:space="preserve"> </w:t>
      </w:r>
      <w:r w:rsidRPr="00227E9D">
        <w:rPr>
          <w:rFonts w:ascii="Arial Narrow" w:hAnsi="Arial Narrow"/>
        </w:rPr>
        <w:t>at</w:t>
      </w:r>
      <w:r w:rsidRPr="00227E9D">
        <w:rPr>
          <w:rFonts w:ascii="Arial Narrow" w:hAnsi="Arial Narrow"/>
          <w:spacing w:val="-4"/>
        </w:rPr>
        <w:t xml:space="preserve"> </w:t>
      </w:r>
      <w:r w:rsidRPr="00227E9D">
        <w:rPr>
          <w:rFonts w:ascii="Arial Narrow" w:hAnsi="Arial Narrow"/>
        </w:rPr>
        <w:t>such</w:t>
      </w:r>
      <w:r w:rsidRPr="00227E9D">
        <w:rPr>
          <w:rFonts w:ascii="Arial Narrow" w:hAnsi="Arial Narrow"/>
          <w:spacing w:val="-3"/>
        </w:rPr>
        <w:t xml:space="preserve"> </w:t>
      </w:r>
      <w:r w:rsidRPr="00227E9D">
        <w:rPr>
          <w:rFonts w:ascii="Arial Narrow" w:hAnsi="Arial Narrow"/>
        </w:rPr>
        <w:t>other</w:t>
      </w:r>
      <w:r w:rsidRPr="00227E9D">
        <w:rPr>
          <w:rFonts w:ascii="Arial Narrow" w:hAnsi="Arial Narrow"/>
          <w:spacing w:val="-4"/>
        </w:rPr>
        <w:t xml:space="preserve"> </w:t>
      </w:r>
      <w:r w:rsidRPr="00227E9D">
        <w:rPr>
          <w:rFonts w:ascii="Arial Narrow" w:hAnsi="Arial Narrow"/>
        </w:rPr>
        <w:t>address</w:t>
      </w:r>
      <w:r w:rsidRPr="00227E9D">
        <w:rPr>
          <w:rFonts w:ascii="Arial Narrow" w:hAnsi="Arial Narrow"/>
          <w:spacing w:val="-4"/>
        </w:rPr>
        <w:t xml:space="preserve"> </w:t>
      </w:r>
      <w:r w:rsidRPr="00227E9D">
        <w:rPr>
          <w:rFonts w:ascii="Arial Narrow" w:hAnsi="Arial Narrow"/>
        </w:rPr>
        <w:t>as</w:t>
      </w:r>
      <w:r w:rsidRPr="00227E9D">
        <w:rPr>
          <w:rFonts w:ascii="Arial Narrow" w:hAnsi="Arial Narrow"/>
          <w:spacing w:val="-4"/>
        </w:rPr>
        <w:t xml:space="preserve"> </w:t>
      </w:r>
      <w:r w:rsidRPr="00227E9D">
        <w:rPr>
          <w:rFonts w:ascii="Arial Narrow" w:hAnsi="Arial Narrow"/>
        </w:rPr>
        <w:t>either</w:t>
      </w:r>
      <w:r w:rsidRPr="00227E9D">
        <w:rPr>
          <w:rFonts w:ascii="Arial Narrow" w:hAnsi="Arial Narrow"/>
          <w:spacing w:val="-4"/>
        </w:rPr>
        <w:t xml:space="preserve"> </w:t>
      </w:r>
      <w:r w:rsidRPr="00227E9D">
        <w:rPr>
          <w:rFonts w:ascii="Arial Narrow" w:hAnsi="Arial Narrow"/>
        </w:rPr>
        <w:t>party</w:t>
      </w:r>
      <w:r w:rsidRPr="00227E9D">
        <w:rPr>
          <w:rFonts w:ascii="Arial Narrow" w:hAnsi="Arial Narrow"/>
          <w:spacing w:val="-4"/>
        </w:rPr>
        <w:t xml:space="preserve"> </w:t>
      </w:r>
      <w:r w:rsidRPr="00227E9D">
        <w:rPr>
          <w:rFonts w:ascii="Arial Narrow" w:hAnsi="Arial Narrow"/>
        </w:rPr>
        <w:t>may</w:t>
      </w:r>
      <w:r w:rsidRPr="00227E9D">
        <w:rPr>
          <w:rFonts w:ascii="Arial Narrow" w:hAnsi="Arial Narrow"/>
          <w:spacing w:val="-3"/>
        </w:rPr>
        <w:t xml:space="preserve"> </w:t>
      </w:r>
      <w:r w:rsidRPr="00227E9D">
        <w:rPr>
          <w:rFonts w:ascii="Arial Narrow" w:hAnsi="Arial Narrow"/>
        </w:rPr>
        <w:t>from</w:t>
      </w:r>
      <w:r w:rsidRPr="00227E9D">
        <w:rPr>
          <w:rFonts w:ascii="Arial Narrow" w:hAnsi="Arial Narrow"/>
          <w:spacing w:val="-3"/>
        </w:rPr>
        <w:t xml:space="preserve"> </w:t>
      </w:r>
      <w:r w:rsidRPr="00227E9D">
        <w:rPr>
          <w:rFonts w:ascii="Arial Narrow" w:hAnsi="Arial Narrow"/>
        </w:rPr>
        <w:t>time</w:t>
      </w:r>
      <w:r w:rsidRPr="00227E9D">
        <w:rPr>
          <w:rFonts w:ascii="Arial Narrow" w:hAnsi="Arial Narrow"/>
          <w:spacing w:val="-3"/>
        </w:rPr>
        <w:t xml:space="preserve"> </w:t>
      </w:r>
      <w:r w:rsidRPr="00227E9D">
        <w:rPr>
          <w:rFonts w:ascii="Arial Narrow" w:hAnsi="Arial Narrow"/>
        </w:rPr>
        <w:t>to</w:t>
      </w:r>
      <w:r w:rsidRPr="00227E9D">
        <w:rPr>
          <w:rFonts w:ascii="Arial Narrow" w:hAnsi="Arial Narrow"/>
          <w:spacing w:val="-3"/>
        </w:rPr>
        <w:t xml:space="preserve"> </w:t>
      </w:r>
      <w:r w:rsidRPr="00227E9D">
        <w:rPr>
          <w:rFonts w:ascii="Arial Narrow" w:hAnsi="Arial Narrow"/>
        </w:rPr>
        <w:t>time</w:t>
      </w:r>
      <w:r w:rsidRPr="00227E9D">
        <w:rPr>
          <w:rFonts w:ascii="Arial Narrow" w:hAnsi="Arial Narrow"/>
          <w:spacing w:val="-3"/>
        </w:rPr>
        <w:t xml:space="preserve"> </w:t>
      </w:r>
      <w:r w:rsidRPr="00227E9D">
        <w:rPr>
          <w:rFonts w:ascii="Arial Narrow" w:hAnsi="Arial Narrow"/>
        </w:rPr>
        <w:t>designate</w:t>
      </w:r>
      <w:r w:rsidRPr="00227E9D">
        <w:rPr>
          <w:rFonts w:ascii="Arial Narrow" w:hAnsi="Arial Narrow"/>
          <w:spacing w:val="-4"/>
        </w:rPr>
        <w:t xml:space="preserve"> </w:t>
      </w:r>
      <w:r w:rsidRPr="00227E9D">
        <w:rPr>
          <w:rFonts w:ascii="Arial Narrow" w:hAnsi="Arial Narrow"/>
        </w:rPr>
        <w:t>to</w:t>
      </w:r>
      <w:r w:rsidRPr="00227E9D">
        <w:rPr>
          <w:rFonts w:ascii="Arial Narrow" w:hAnsi="Arial Narrow"/>
          <w:spacing w:val="-3"/>
        </w:rPr>
        <w:t xml:space="preserve"> </w:t>
      </w:r>
      <w:r w:rsidRPr="00227E9D">
        <w:rPr>
          <w:rFonts w:ascii="Arial Narrow" w:hAnsi="Arial Narrow"/>
        </w:rPr>
        <w:t>the</w:t>
      </w:r>
      <w:r w:rsidRPr="00227E9D">
        <w:rPr>
          <w:rFonts w:ascii="Arial Narrow" w:hAnsi="Arial Narrow"/>
          <w:spacing w:val="-3"/>
        </w:rPr>
        <w:t xml:space="preserve"> </w:t>
      </w:r>
      <w:r w:rsidRPr="00227E9D">
        <w:rPr>
          <w:rFonts w:ascii="Arial Narrow" w:hAnsi="Arial Narrow"/>
        </w:rPr>
        <w:t>other.</w:t>
      </w:r>
    </w:p>
    <w:p w14:paraId="5681B4FA" w14:textId="77777777" w:rsidR="00227E9D" w:rsidRPr="00227E9D" w:rsidRDefault="00227E9D" w:rsidP="00227E9D">
      <w:pPr>
        <w:pStyle w:val="ListParagraph"/>
        <w:keepLines/>
        <w:ind w:left="360"/>
        <w:jc w:val="center"/>
        <w:rPr>
          <w:rFonts w:ascii="Times New Roman" w:hAnsi="Times New Roman" w:cs="Times New Roman"/>
          <w:b/>
          <w:bCs/>
          <w:sz w:val="24"/>
          <w:szCs w:val="24"/>
          <w:u w:val="single"/>
        </w:rPr>
      </w:pPr>
      <w:r w:rsidRPr="00227E9D">
        <w:rPr>
          <w:rFonts w:ascii="Times New Roman" w:hAnsi="Times New Roman" w:cs="Times New Roman"/>
          <w:b/>
          <w:bCs/>
          <w:sz w:val="24"/>
          <w:szCs w:val="24"/>
          <w:u w:val="single"/>
        </w:rPr>
        <w:lastRenderedPageBreak/>
        <w:t>APPENDIX</w:t>
      </w:r>
    </w:p>
    <w:p w14:paraId="4908B928" w14:textId="77777777" w:rsidR="00227E9D" w:rsidRPr="00227E9D" w:rsidRDefault="00227E9D" w:rsidP="00227E9D">
      <w:pPr>
        <w:pStyle w:val="ListParagraph"/>
        <w:keepLines/>
        <w:ind w:left="360"/>
        <w:jc w:val="center"/>
        <w:rPr>
          <w:rFonts w:ascii="Times New Roman" w:hAnsi="Times New Roman" w:cs="Times New Roman"/>
          <w:b/>
          <w:bCs/>
          <w:sz w:val="24"/>
          <w:szCs w:val="24"/>
          <w:u w:val="single"/>
        </w:rPr>
      </w:pPr>
      <w:r w:rsidRPr="00227E9D">
        <w:rPr>
          <w:rFonts w:ascii="Times New Roman" w:hAnsi="Times New Roman" w:cs="Times New Roman"/>
          <w:b/>
          <w:bCs/>
          <w:sz w:val="24"/>
          <w:szCs w:val="24"/>
          <w:u w:val="single"/>
        </w:rPr>
        <w:t>U.S. GOVERNMENT FLOW-DOWN REQUIREMENTS</w:t>
      </w:r>
    </w:p>
    <w:p w14:paraId="6EB4014E" w14:textId="77777777" w:rsidR="00227E9D" w:rsidRPr="00227E9D" w:rsidRDefault="00227E9D" w:rsidP="00227E9D">
      <w:pPr>
        <w:pStyle w:val="ListParagraph"/>
        <w:keepLines/>
        <w:ind w:left="360"/>
        <w:rPr>
          <w:rFonts w:ascii="Times New Roman" w:hAnsi="Times New Roman" w:cs="Times New Roman"/>
          <w:sz w:val="24"/>
          <w:szCs w:val="24"/>
        </w:rPr>
      </w:pPr>
    </w:p>
    <w:p w14:paraId="4B59944D" w14:textId="356C97EE" w:rsidR="00AE747C" w:rsidRDefault="00227E9D" w:rsidP="00DA7BD0">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ab/>
        <w:t>To the extent the materials being supplied by the</w:t>
      </w:r>
      <w:r w:rsidR="004133BE">
        <w:rPr>
          <w:rFonts w:ascii="Times New Roman" w:hAnsi="Times New Roman" w:cs="Times New Roman"/>
          <w:sz w:val="24"/>
          <w:szCs w:val="24"/>
        </w:rPr>
        <w:t xml:space="preserve"> Seller (alternatively referred to as “</w:t>
      </w:r>
      <w:r w:rsidRPr="00227E9D">
        <w:rPr>
          <w:rFonts w:ascii="Times New Roman" w:hAnsi="Times New Roman" w:cs="Times New Roman"/>
          <w:sz w:val="24"/>
          <w:szCs w:val="24"/>
        </w:rPr>
        <w:t>Supplier</w:t>
      </w:r>
      <w:r w:rsidR="004133BE">
        <w:rPr>
          <w:rFonts w:ascii="Times New Roman" w:hAnsi="Times New Roman" w:cs="Times New Roman"/>
          <w:sz w:val="24"/>
          <w:szCs w:val="24"/>
        </w:rPr>
        <w:t>” herein)</w:t>
      </w:r>
      <w:r w:rsidRPr="00227E9D">
        <w:rPr>
          <w:rFonts w:ascii="Times New Roman" w:hAnsi="Times New Roman" w:cs="Times New Roman"/>
          <w:sz w:val="24"/>
          <w:szCs w:val="24"/>
        </w:rPr>
        <w:t xml:space="preserve"> are in support of C&amp;D Technologies, Inc. or C&amp;D Technologies, Inc.’s customers’ U.S. Government contracts, the following terms apply and supersede any conflicting language in the C&amp;D Technologies, Inc. Terms and Conditions of Purchase.  </w:t>
      </w:r>
    </w:p>
    <w:p w14:paraId="4A0E647B" w14:textId="77777777" w:rsidR="00DA7BD0" w:rsidRPr="008A1D36" w:rsidRDefault="00DA7BD0" w:rsidP="00DA7BD0">
      <w:pPr>
        <w:pStyle w:val="ListParagraph"/>
        <w:keepLines/>
        <w:ind w:left="360"/>
        <w:rPr>
          <w:rFonts w:ascii="Times New Roman" w:hAnsi="Times New Roman" w:cs="Times New Roman"/>
          <w:sz w:val="24"/>
          <w:szCs w:val="24"/>
        </w:rPr>
      </w:pPr>
    </w:p>
    <w:p w14:paraId="0AA2FC02" w14:textId="6FBFB624"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C&amp;D Technologies, Inc. is required to include the Federal Acquisition Regulation (“FAR”) and Defense Federal Acquisition Regulation Supplement (“DFARS”) clauses listed below in its purchase orders for materials supplied and work performed in support of C&amp;D Technologies, Inc. and/or C&amp;D Technologies, Inc.’s customers’ U.S. Government contracts.  The FAR and DFARS clauses referenced below are incorporated herein by reference, with the same force and effect as if they were given in full text.  Supplier shall substitute “Supplier” for “Contractor” and “C&amp;D Technologies, Inc.” for “Contracting Officer” or “Government” throughout each clause, as applicable.  To the extent that a clause does not apply to a particular purchase order, as provided in the clause and the respective notes included below, it is self-deleting.  The full text of a clause may be accessed electronically at: http://farsite.hill.af.mil/vffar1.htm or https://www.acquisition.gov/far.   C&amp;D Technologies, Inc. reserves the right to amend this Appendix to add or remove clauses pursuant C&amp;D Technologies, Inc.’s customer’s requirements under various U.S. Government contracts.</w:t>
      </w:r>
    </w:p>
    <w:p w14:paraId="29AA9725" w14:textId="77777777" w:rsidR="00227E9D" w:rsidRPr="00227E9D" w:rsidRDefault="00227E9D" w:rsidP="00227E9D">
      <w:pPr>
        <w:pStyle w:val="ListParagraph"/>
        <w:keepLines/>
        <w:ind w:left="360"/>
        <w:rPr>
          <w:rFonts w:ascii="Times New Roman" w:hAnsi="Times New Roman" w:cs="Times New Roman"/>
          <w:sz w:val="24"/>
          <w:szCs w:val="24"/>
        </w:rPr>
      </w:pPr>
    </w:p>
    <w:p w14:paraId="107525AF"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ab/>
        <w:t xml:space="preserve">DPAS Requirements.  The individual purchase orders issued under this Agreement will note whether the purchase order is a Rated Order certified for national defense, emergency preparedness, and/or energy program use.  If the order is a Rated Order, the Supplier is required to follow all the requirements of the Defense Priorities and Allocation System regulation (15 C.F.R. Part 700).  Supplier must fill Rated Order(s) by the required delivery date specified in the purchase order.  See FAR 52.211-15, Defense Priority and Allocation Requirements (APR 2008).  </w:t>
      </w:r>
    </w:p>
    <w:p w14:paraId="793369BC" w14:textId="77777777" w:rsidR="00227E9D" w:rsidRPr="00227E9D" w:rsidRDefault="00227E9D" w:rsidP="00227E9D">
      <w:pPr>
        <w:pStyle w:val="ListParagraph"/>
        <w:keepLines/>
        <w:ind w:left="360"/>
        <w:rPr>
          <w:rFonts w:ascii="Times New Roman" w:hAnsi="Times New Roman" w:cs="Times New Roman"/>
          <w:sz w:val="24"/>
          <w:szCs w:val="24"/>
        </w:rPr>
      </w:pPr>
    </w:p>
    <w:p w14:paraId="446C5638"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ab/>
        <w:t>Changes.  C&amp;D Technologies, Inc. may, at any time, make changes within the general scope of purchase orders issued under this Agreement, in the event that a corresponding change is issued by C&amp;D Technologies, Inc.’s customer.  See FAR 52.243-01, Changes – Fixed-Price (AUG 1987).</w:t>
      </w:r>
    </w:p>
    <w:p w14:paraId="0B34852D" w14:textId="77777777" w:rsidR="00227E9D" w:rsidRPr="00227E9D" w:rsidRDefault="00227E9D" w:rsidP="00227E9D">
      <w:pPr>
        <w:pStyle w:val="ListParagraph"/>
        <w:keepLines/>
        <w:ind w:left="360"/>
        <w:rPr>
          <w:rFonts w:ascii="Times New Roman" w:hAnsi="Times New Roman" w:cs="Times New Roman"/>
          <w:sz w:val="24"/>
          <w:szCs w:val="24"/>
        </w:rPr>
      </w:pPr>
    </w:p>
    <w:p w14:paraId="78E5D939"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ab/>
        <w:t xml:space="preserve">Stop Work.  Supplier shall adhere to any stop work notices provided by C&amp;D Technologies, Inc. in the event a corresponding stop work order is issued by C&amp;D Technologies, Inc.’s customer.  See FAR 52.233-3 Protest After Award (AUG 1996), see also FAR 52.242-15, Stop-Work Order (AUG 1989). </w:t>
      </w:r>
    </w:p>
    <w:p w14:paraId="24CB63A8" w14:textId="77777777" w:rsidR="00227E9D" w:rsidRPr="00227E9D" w:rsidRDefault="00227E9D" w:rsidP="00227E9D">
      <w:pPr>
        <w:pStyle w:val="ListParagraph"/>
        <w:keepLines/>
        <w:ind w:left="360"/>
        <w:rPr>
          <w:rFonts w:ascii="Times New Roman" w:hAnsi="Times New Roman" w:cs="Times New Roman"/>
          <w:sz w:val="24"/>
          <w:szCs w:val="24"/>
        </w:rPr>
      </w:pPr>
    </w:p>
    <w:p w14:paraId="29BAF8ED"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ab/>
        <w:t>Termination for Convenience.  C&amp;D Technologies, Inc. may, at any time, terminate a purchase order issued under this Agreement for its convenience, in whole or in part, if the corresponding scope of work in C&amp;D Technologies, Inc.’s agreement with its customer is terminated for convenience.  See FAR 52.249-1, Termination For Convenience Of The Government (Fixed-</w:t>
      </w:r>
      <w:proofErr w:type="gramStart"/>
      <w:r w:rsidRPr="00227E9D">
        <w:rPr>
          <w:rFonts w:ascii="Times New Roman" w:hAnsi="Times New Roman" w:cs="Times New Roman"/>
          <w:sz w:val="24"/>
          <w:szCs w:val="24"/>
        </w:rPr>
        <w:t>Price)(</w:t>
      </w:r>
      <w:proofErr w:type="gramEnd"/>
      <w:r w:rsidRPr="00227E9D">
        <w:rPr>
          <w:rFonts w:ascii="Times New Roman" w:hAnsi="Times New Roman" w:cs="Times New Roman"/>
          <w:sz w:val="24"/>
          <w:szCs w:val="24"/>
        </w:rPr>
        <w:t>Short Form) (APR 2012).</w:t>
      </w:r>
    </w:p>
    <w:p w14:paraId="04EC6E39" w14:textId="77777777" w:rsidR="00227E9D" w:rsidRPr="00227E9D" w:rsidRDefault="00227E9D" w:rsidP="00227E9D">
      <w:pPr>
        <w:pStyle w:val="ListParagraph"/>
        <w:keepLines/>
        <w:ind w:left="360"/>
        <w:rPr>
          <w:rFonts w:ascii="Times New Roman" w:hAnsi="Times New Roman" w:cs="Times New Roman"/>
          <w:sz w:val="24"/>
          <w:szCs w:val="24"/>
        </w:rPr>
      </w:pPr>
    </w:p>
    <w:p w14:paraId="7D4D372D"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ab/>
        <w:t>Export Controls.  Supplier is required to comply with all applicable laws and regulations regarding export-controlled items, including, but not limited to, the requirement for contractors to register with the Department of State in accordance with the ITAR.  See DFARS 252.225-7048, Export Controlled Items (JUN 2013).</w:t>
      </w:r>
    </w:p>
    <w:p w14:paraId="164ABB93" w14:textId="77777777" w:rsidR="00227E9D" w:rsidRPr="00227E9D" w:rsidRDefault="00227E9D" w:rsidP="00227E9D">
      <w:pPr>
        <w:pStyle w:val="ListParagraph"/>
        <w:keepLines/>
        <w:ind w:left="360"/>
        <w:rPr>
          <w:rFonts w:ascii="Times New Roman" w:hAnsi="Times New Roman" w:cs="Times New Roman"/>
          <w:sz w:val="24"/>
          <w:szCs w:val="24"/>
        </w:rPr>
      </w:pPr>
    </w:p>
    <w:p w14:paraId="4C0AC48D" w14:textId="1A81324B"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ab/>
        <w:t>Information Systems Security.  If the individual purchase order is for operationally critical support or for which performance will involve covered defense information, Supplier is required to provide adequate security on all covered contractor information systems.  To provide such security, Supplier must implement information security protections, including compliance with the security requirements in National Institute of Standards and Technology (NIST) Special Publication (SP) 800-171, “Protecting Controlled Unclassified Information in Nonfederal Information Systems and Organizations.”  See DFARS 252.204-7012, Safeguarding Covered Defense Information and Cyber Incident Reporting (</w:t>
      </w:r>
      <w:r w:rsidR="00C55CE9">
        <w:rPr>
          <w:rFonts w:ascii="Times New Roman" w:hAnsi="Times New Roman" w:cs="Times New Roman"/>
          <w:sz w:val="24"/>
          <w:szCs w:val="24"/>
        </w:rPr>
        <w:t>DEC 2019</w:t>
      </w:r>
      <w:r w:rsidRPr="00227E9D">
        <w:rPr>
          <w:rFonts w:ascii="Times New Roman" w:hAnsi="Times New Roman" w:cs="Times New Roman"/>
          <w:sz w:val="24"/>
          <w:szCs w:val="24"/>
        </w:rPr>
        <w:t xml:space="preserve">). </w:t>
      </w:r>
    </w:p>
    <w:p w14:paraId="5423405F"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ab/>
      </w:r>
    </w:p>
    <w:p w14:paraId="67694C9C"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Federal Acquisition Regulation (FAR) Clauses</w:t>
      </w:r>
    </w:p>
    <w:p w14:paraId="4DACDD2E" w14:textId="77777777" w:rsidR="00227E9D" w:rsidRPr="00227E9D" w:rsidRDefault="00227E9D" w:rsidP="00227E9D">
      <w:pPr>
        <w:pStyle w:val="ListParagraph"/>
        <w:keepLines/>
        <w:ind w:left="360"/>
        <w:rPr>
          <w:rFonts w:ascii="Times New Roman" w:hAnsi="Times New Roman" w:cs="Times New Roman"/>
          <w:sz w:val="24"/>
          <w:szCs w:val="24"/>
        </w:rPr>
      </w:pPr>
    </w:p>
    <w:p w14:paraId="7BAE05C0"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52.202-1 DEFINITIONS.</w:t>
      </w:r>
    </w:p>
    <w:p w14:paraId="5E1F80FF"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52.203-6, RESTRICTIONS ON SUBCONTRACTOR SALES TO THE GOVERNMENT (SEP 2006) (Applicable to purchase orders that exceed the simplified acquisition threshold ($150,000)).</w:t>
      </w:r>
    </w:p>
    <w:p w14:paraId="79A4A65A" w14:textId="77777777" w:rsidR="00227E9D" w:rsidRPr="00227E9D" w:rsidRDefault="00227E9D" w:rsidP="00227E9D">
      <w:pPr>
        <w:pStyle w:val="ListParagraph"/>
        <w:keepLines/>
        <w:ind w:left="360"/>
        <w:rPr>
          <w:rFonts w:ascii="Times New Roman" w:hAnsi="Times New Roman" w:cs="Times New Roman"/>
          <w:sz w:val="24"/>
          <w:szCs w:val="24"/>
        </w:rPr>
      </w:pPr>
    </w:p>
    <w:p w14:paraId="3C8EC43B"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52.203-7, ANTI-KICKBACK PROCEDURES (MAY 2014) (Applicable to purchase orders that exceed $150,000).</w:t>
      </w:r>
    </w:p>
    <w:p w14:paraId="4C0AD6E3" w14:textId="77777777" w:rsidR="00227E9D" w:rsidRPr="00227E9D" w:rsidRDefault="00227E9D" w:rsidP="00227E9D">
      <w:pPr>
        <w:pStyle w:val="ListParagraph"/>
        <w:keepLines/>
        <w:ind w:left="360"/>
        <w:rPr>
          <w:rFonts w:ascii="Times New Roman" w:hAnsi="Times New Roman" w:cs="Times New Roman"/>
          <w:sz w:val="24"/>
          <w:szCs w:val="24"/>
        </w:rPr>
      </w:pPr>
    </w:p>
    <w:p w14:paraId="56E298EE"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52.203-12, LIMITATION ON PAYMENTS TO INFLUENCE CERTAIN FEDERAL TRANSACTIONS (OCT 2010) (Applicable to purchase orders that exceed $150,000).</w:t>
      </w:r>
    </w:p>
    <w:p w14:paraId="4E11D3D4" w14:textId="77777777" w:rsidR="00227E9D" w:rsidRPr="00227E9D" w:rsidRDefault="00227E9D" w:rsidP="00227E9D">
      <w:pPr>
        <w:pStyle w:val="ListParagraph"/>
        <w:keepLines/>
        <w:ind w:left="360"/>
        <w:rPr>
          <w:rFonts w:ascii="Times New Roman" w:hAnsi="Times New Roman" w:cs="Times New Roman"/>
          <w:sz w:val="24"/>
          <w:szCs w:val="24"/>
        </w:rPr>
      </w:pPr>
    </w:p>
    <w:p w14:paraId="1CF83F0A" w14:textId="3AB8F7B9"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____ 52.203-13, CONTRACTOR CODE OF BUSINESS ETHICS AND CONDUCT (</w:t>
      </w:r>
      <w:r w:rsidR="00C55CE9">
        <w:rPr>
          <w:rFonts w:ascii="Times New Roman" w:hAnsi="Times New Roman" w:cs="Times New Roman"/>
          <w:sz w:val="24"/>
          <w:szCs w:val="24"/>
        </w:rPr>
        <w:t>JUN 2020</w:t>
      </w:r>
      <w:r w:rsidRPr="00227E9D">
        <w:rPr>
          <w:rFonts w:ascii="Times New Roman" w:hAnsi="Times New Roman" w:cs="Times New Roman"/>
          <w:sz w:val="24"/>
          <w:szCs w:val="24"/>
        </w:rPr>
        <w:t xml:space="preserve">) (Applicable to purchase orders that exceed $5.5 </w:t>
      </w:r>
      <w:proofErr w:type="gramStart"/>
      <w:r w:rsidRPr="00227E9D">
        <w:rPr>
          <w:rFonts w:ascii="Times New Roman" w:hAnsi="Times New Roman" w:cs="Times New Roman"/>
          <w:sz w:val="24"/>
          <w:szCs w:val="24"/>
        </w:rPr>
        <w:t>million</w:t>
      </w:r>
      <w:proofErr w:type="gramEnd"/>
      <w:r w:rsidRPr="00227E9D">
        <w:rPr>
          <w:rFonts w:ascii="Times New Roman" w:hAnsi="Times New Roman" w:cs="Times New Roman"/>
          <w:sz w:val="24"/>
          <w:szCs w:val="24"/>
        </w:rPr>
        <w:t xml:space="preserve"> and period of performance exceeds 120 days.  By signing a purchase order or performing against a purchase order in which FAR 52.203-13 is applicable, Supplier hereby certifies that it will comply with all elements of FAR 52.203-13 including timely disclosure, in writing, to the agency Office of the Inspector General (OIG) (with a copy to the Contracting Officer and C&amp;D Technologies, Inc.) whenever, in connection with the award, performance, or closeout of a purchase order or any subcontract thereunder, Supplier has credible evidence that a principal, employee, agent, or subcontractor of the Supplier has committed (i) a violation of Federal criminal law involving fraud, conflict of interest, bribery, or gratuity violations found in Title 18 of the United States Code; or (ii) a violation of the civil False Claims Act (31 U.S.C. 3729-3733).  Supplier also certifies that, within 30 days of signing a purchase order or performing against a purchase order in which FAR 52.203-13 is applicable, Supplier will establish a written code of business ethics and conduct and will make a copy of the code available to each employee engaged in performance of the purchase order).</w:t>
      </w:r>
    </w:p>
    <w:p w14:paraId="7A971FFF" w14:textId="77777777" w:rsidR="00227E9D" w:rsidRPr="00227E9D" w:rsidRDefault="00227E9D" w:rsidP="00227E9D">
      <w:pPr>
        <w:pStyle w:val="ListParagraph"/>
        <w:keepLines/>
        <w:ind w:left="360"/>
        <w:rPr>
          <w:rFonts w:ascii="Times New Roman" w:hAnsi="Times New Roman" w:cs="Times New Roman"/>
          <w:sz w:val="24"/>
          <w:szCs w:val="24"/>
        </w:rPr>
      </w:pPr>
    </w:p>
    <w:p w14:paraId="12B370C7"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52.203-15, WHISTLEBLOWER PROTECTIONS UNDER THE AMERICAN RECOVERY AND REINVESTMENT ACT OF 2009 (JUN 2010) (Applicable to purchase orders when value exceeds $150,000 and employees will perform acquisition functions closely associated with inherently governmental functions).</w:t>
      </w:r>
    </w:p>
    <w:p w14:paraId="08FA2E94" w14:textId="77777777" w:rsidR="00227E9D" w:rsidRPr="00227E9D" w:rsidRDefault="00227E9D" w:rsidP="00227E9D">
      <w:pPr>
        <w:pStyle w:val="ListParagraph"/>
        <w:keepLines/>
        <w:ind w:left="360"/>
        <w:rPr>
          <w:rFonts w:ascii="Times New Roman" w:hAnsi="Times New Roman" w:cs="Times New Roman"/>
          <w:sz w:val="24"/>
          <w:szCs w:val="24"/>
        </w:rPr>
      </w:pPr>
    </w:p>
    <w:p w14:paraId="00D9A4A8"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52.203-16, PREVENTING PERSONAL CONFLICTS OF INTEREST (DEC 2011) (Applicable to purchase orders when value exceeds $150,000 </w:t>
      </w:r>
      <w:proofErr w:type="gramStart"/>
      <w:r w:rsidRPr="00227E9D">
        <w:rPr>
          <w:rFonts w:ascii="Times New Roman" w:hAnsi="Times New Roman" w:cs="Times New Roman"/>
          <w:sz w:val="24"/>
          <w:szCs w:val="24"/>
        </w:rPr>
        <w:t>and  subcontractor</w:t>
      </w:r>
      <w:proofErr w:type="gramEnd"/>
      <w:r w:rsidRPr="00227E9D">
        <w:rPr>
          <w:rFonts w:ascii="Times New Roman" w:hAnsi="Times New Roman" w:cs="Times New Roman"/>
          <w:sz w:val="24"/>
          <w:szCs w:val="24"/>
        </w:rPr>
        <w:t xml:space="preserve"> employees will perform acquisition functions closely associated with inherently governmental functions).</w:t>
      </w:r>
    </w:p>
    <w:p w14:paraId="388E800C" w14:textId="77777777" w:rsidR="00227E9D" w:rsidRPr="00227E9D" w:rsidRDefault="00227E9D" w:rsidP="00227E9D">
      <w:pPr>
        <w:pStyle w:val="ListParagraph"/>
        <w:keepLines/>
        <w:ind w:left="360"/>
        <w:rPr>
          <w:rFonts w:ascii="Times New Roman" w:hAnsi="Times New Roman" w:cs="Times New Roman"/>
          <w:sz w:val="24"/>
          <w:szCs w:val="24"/>
        </w:rPr>
      </w:pPr>
    </w:p>
    <w:p w14:paraId="4DD31CFC"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52.203-17, CONTRACTOR EMPLOYEE WHISTLEBLOWER RIGHTS AND REQUIREMENT TO INFORM EMPLOYEES OF WHISTLEBLOWER RIGHTS (APR 2014) (Applicable to purchase orders that exceed the simplified acquisition threshold ($150,000)).</w:t>
      </w:r>
    </w:p>
    <w:p w14:paraId="370BBF92" w14:textId="77777777" w:rsidR="00227E9D" w:rsidRPr="00227E9D" w:rsidRDefault="00227E9D" w:rsidP="00227E9D">
      <w:pPr>
        <w:pStyle w:val="ListParagraph"/>
        <w:keepLines/>
        <w:ind w:left="360"/>
        <w:rPr>
          <w:rFonts w:ascii="Times New Roman" w:hAnsi="Times New Roman" w:cs="Times New Roman"/>
          <w:sz w:val="24"/>
          <w:szCs w:val="24"/>
        </w:rPr>
      </w:pPr>
    </w:p>
    <w:p w14:paraId="58C11D94" w14:textId="220D4839"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52.203-19, PROHIBITION ON REQUIRING CERTAIN INTERNAL CONFIDENTIALITY AGREEMENTS OR STATEMENTS (JAN 2017).</w:t>
      </w:r>
    </w:p>
    <w:p w14:paraId="039892EE" w14:textId="77777777" w:rsidR="00227E9D" w:rsidRPr="00227E9D" w:rsidRDefault="00227E9D" w:rsidP="00227E9D">
      <w:pPr>
        <w:pStyle w:val="ListParagraph"/>
        <w:keepLines/>
        <w:ind w:left="360"/>
        <w:rPr>
          <w:rFonts w:ascii="Times New Roman" w:hAnsi="Times New Roman" w:cs="Times New Roman"/>
          <w:sz w:val="24"/>
          <w:szCs w:val="24"/>
        </w:rPr>
      </w:pPr>
    </w:p>
    <w:p w14:paraId="0F4977FA"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52.204-2, SECURITY REQUIREMENTS (AUG 1996) (Applicable to purchase orders that involve access to classified information).</w:t>
      </w:r>
    </w:p>
    <w:p w14:paraId="108C5830" w14:textId="77777777" w:rsidR="00227E9D" w:rsidRPr="00227E9D" w:rsidRDefault="00227E9D" w:rsidP="00227E9D">
      <w:pPr>
        <w:pStyle w:val="ListParagraph"/>
        <w:keepLines/>
        <w:ind w:left="360"/>
        <w:rPr>
          <w:rFonts w:ascii="Times New Roman" w:hAnsi="Times New Roman" w:cs="Times New Roman"/>
          <w:sz w:val="24"/>
          <w:szCs w:val="24"/>
        </w:rPr>
      </w:pPr>
    </w:p>
    <w:p w14:paraId="731FDCE9" w14:textId="68232699" w:rsid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52.204-21, BASIC SAFEGUARDING OF COVERED CONTRACTOR INFORMATION SYSTEMS (JUN 2016</w:t>
      </w:r>
      <w:r w:rsidR="004F7895">
        <w:rPr>
          <w:rFonts w:ascii="Times New Roman" w:hAnsi="Times New Roman" w:cs="Times New Roman"/>
          <w:sz w:val="24"/>
          <w:szCs w:val="24"/>
        </w:rPr>
        <w:t>, NOV 2021</w:t>
      </w:r>
      <w:r w:rsidRPr="00227E9D">
        <w:rPr>
          <w:rFonts w:ascii="Times New Roman" w:hAnsi="Times New Roman" w:cs="Times New Roman"/>
          <w:sz w:val="24"/>
          <w:szCs w:val="24"/>
        </w:rPr>
        <w:t>) (Applicable to all purchase orders where Supplier will have Federal contract information, as defined by the clause, residing in or transiting through its information system, unless Supplier is furnishing commercially available off-the-shelf items).</w:t>
      </w:r>
    </w:p>
    <w:p w14:paraId="0819DD6D" w14:textId="63506541" w:rsidR="00D82248" w:rsidRDefault="00D82248" w:rsidP="00227E9D">
      <w:pPr>
        <w:pStyle w:val="ListParagraph"/>
        <w:keepLines/>
        <w:ind w:left="360"/>
        <w:rPr>
          <w:rFonts w:ascii="Times New Roman" w:hAnsi="Times New Roman" w:cs="Times New Roman"/>
          <w:sz w:val="24"/>
          <w:szCs w:val="24"/>
        </w:rPr>
      </w:pPr>
    </w:p>
    <w:p w14:paraId="1E495378" w14:textId="72988679" w:rsidR="00D82248" w:rsidRDefault="00D82248"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____ 52.204-2</w:t>
      </w:r>
      <w:r>
        <w:rPr>
          <w:rFonts w:ascii="Times New Roman" w:hAnsi="Times New Roman" w:cs="Times New Roman"/>
          <w:sz w:val="24"/>
          <w:szCs w:val="24"/>
        </w:rPr>
        <w:t>3</w:t>
      </w:r>
      <w:r w:rsidRPr="00227E9D">
        <w:rPr>
          <w:rFonts w:ascii="Times New Roman" w:hAnsi="Times New Roman" w:cs="Times New Roman"/>
          <w:sz w:val="24"/>
          <w:szCs w:val="24"/>
        </w:rPr>
        <w:t xml:space="preserve">, </w:t>
      </w:r>
      <w:r w:rsidRPr="00D82248">
        <w:rPr>
          <w:rFonts w:ascii="Times New Roman" w:hAnsi="Times New Roman" w:cs="Times New Roman"/>
          <w:sz w:val="24"/>
          <w:szCs w:val="24"/>
        </w:rPr>
        <w:t>PROHIBITION ON CONTRACTING FOR HARDWARE, SOFTWARE, AND SERVICES DEVELOPED OR PROVIDED BY KASPERSKY LAB AND OTHER COVERED ENTITIES.</w:t>
      </w:r>
      <w:r w:rsidRPr="00227E9D">
        <w:rPr>
          <w:rFonts w:ascii="Times New Roman" w:hAnsi="Times New Roman" w:cs="Times New Roman"/>
          <w:sz w:val="24"/>
          <w:szCs w:val="24"/>
        </w:rPr>
        <w:t xml:space="preserve"> (JU</w:t>
      </w:r>
      <w:r>
        <w:rPr>
          <w:rFonts w:ascii="Times New Roman" w:hAnsi="Times New Roman" w:cs="Times New Roman"/>
          <w:sz w:val="24"/>
          <w:szCs w:val="24"/>
        </w:rPr>
        <w:t>L</w:t>
      </w:r>
      <w:r w:rsidRPr="00227E9D">
        <w:rPr>
          <w:rFonts w:ascii="Times New Roman" w:hAnsi="Times New Roman" w:cs="Times New Roman"/>
          <w:sz w:val="24"/>
          <w:szCs w:val="24"/>
        </w:rPr>
        <w:t xml:space="preserve"> 201</w:t>
      </w:r>
      <w:r>
        <w:rPr>
          <w:rFonts w:ascii="Times New Roman" w:hAnsi="Times New Roman" w:cs="Times New Roman"/>
          <w:sz w:val="24"/>
          <w:szCs w:val="24"/>
        </w:rPr>
        <w:t>8</w:t>
      </w:r>
      <w:r w:rsidR="004F7895">
        <w:rPr>
          <w:rFonts w:ascii="Times New Roman" w:hAnsi="Times New Roman" w:cs="Times New Roman"/>
          <w:sz w:val="24"/>
          <w:szCs w:val="24"/>
        </w:rPr>
        <w:t>, NOV 2021</w:t>
      </w:r>
      <w:r w:rsidRPr="00227E9D">
        <w:rPr>
          <w:rFonts w:ascii="Times New Roman" w:hAnsi="Times New Roman" w:cs="Times New Roman"/>
          <w:sz w:val="24"/>
          <w:szCs w:val="24"/>
        </w:rPr>
        <w:t>) (</w:t>
      </w:r>
      <w:r>
        <w:rPr>
          <w:rFonts w:ascii="Times New Roman" w:hAnsi="Times New Roman" w:cs="Times New Roman"/>
          <w:sz w:val="24"/>
          <w:szCs w:val="24"/>
        </w:rPr>
        <w:t xml:space="preserve">Applicable to all contracts and subcontracts. Prohibits Contractor from providing any covered article that the Government will use on or after October 1, </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 xml:space="preserve"> and using any covered article on or after October 1, 2018, in the development of data or deliverables first produced in the performance of the contract</w:t>
      </w:r>
      <w:r w:rsidRPr="00227E9D">
        <w:rPr>
          <w:rFonts w:ascii="Times New Roman" w:hAnsi="Times New Roman" w:cs="Times New Roman"/>
          <w:sz w:val="24"/>
          <w:szCs w:val="24"/>
        </w:rPr>
        <w:t>).</w:t>
      </w:r>
    </w:p>
    <w:p w14:paraId="22EEAE79" w14:textId="77777777" w:rsidR="00D82248" w:rsidRDefault="00D82248" w:rsidP="00227E9D">
      <w:pPr>
        <w:pStyle w:val="ListParagraph"/>
        <w:keepLines/>
        <w:ind w:left="360"/>
        <w:rPr>
          <w:rFonts w:ascii="Times New Roman" w:hAnsi="Times New Roman" w:cs="Times New Roman"/>
          <w:sz w:val="24"/>
          <w:szCs w:val="24"/>
        </w:rPr>
      </w:pPr>
    </w:p>
    <w:p w14:paraId="3015D265" w14:textId="606BD301" w:rsidR="00D82248" w:rsidRPr="00227E9D" w:rsidRDefault="00D82248" w:rsidP="00D82248">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52.204-2</w:t>
      </w:r>
      <w:r>
        <w:rPr>
          <w:rFonts w:ascii="Times New Roman" w:hAnsi="Times New Roman" w:cs="Times New Roman"/>
          <w:sz w:val="24"/>
          <w:szCs w:val="24"/>
        </w:rPr>
        <w:t>5</w:t>
      </w:r>
      <w:r w:rsidRPr="00227E9D">
        <w:rPr>
          <w:rFonts w:ascii="Times New Roman" w:hAnsi="Times New Roman" w:cs="Times New Roman"/>
          <w:sz w:val="24"/>
          <w:szCs w:val="24"/>
        </w:rPr>
        <w:t xml:space="preserve">, </w:t>
      </w:r>
      <w:r w:rsidRPr="00D82248">
        <w:rPr>
          <w:rFonts w:ascii="Times New Roman" w:hAnsi="Times New Roman" w:cs="Times New Roman"/>
          <w:sz w:val="24"/>
          <w:szCs w:val="24"/>
        </w:rPr>
        <w:t>PROHIBITION ON CONTRACTING FOR CERTAIN TELECOMMUNICATIONS AND VIDEO SURVEILLANCE SERVICES OR EQUIPMENT.</w:t>
      </w:r>
      <w:r w:rsidRPr="00227E9D">
        <w:rPr>
          <w:rFonts w:ascii="Times New Roman" w:hAnsi="Times New Roman" w:cs="Times New Roman"/>
          <w:sz w:val="24"/>
          <w:szCs w:val="24"/>
        </w:rPr>
        <w:t xml:space="preserve"> (</w:t>
      </w:r>
      <w:r>
        <w:rPr>
          <w:rFonts w:ascii="Times New Roman" w:hAnsi="Times New Roman" w:cs="Times New Roman"/>
          <w:sz w:val="24"/>
          <w:szCs w:val="24"/>
        </w:rPr>
        <w:t>AUG</w:t>
      </w:r>
      <w:r w:rsidRPr="00227E9D">
        <w:rPr>
          <w:rFonts w:ascii="Times New Roman" w:hAnsi="Times New Roman" w:cs="Times New Roman"/>
          <w:sz w:val="24"/>
          <w:szCs w:val="24"/>
        </w:rPr>
        <w:t xml:space="preserve"> 20</w:t>
      </w:r>
      <w:r>
        <w:rPr>
          <w:rFonts w:ascii="Times New Roman" w:hAnsi="Times New Roman" w:cs="Times New Roman"/>
          <w:sz w:val="24"/>
          <w:szCs w:val="24"/>
        </w:rPr>
        <w:t>20</w:t>
      </w:r>
      <w:r w:rsidR="004F7895">
        <w:rPr>
          <w:rFonts w:ascii="Times New Roman" w:hAnsi="Times New Roman" w:cs="Times New Roman"/>
          <w:sz w:val="24"/>
          <w:szCs w:val="24"/>
        </w:rPr>
        <w:t>, NOV 2021</w:t>
      </w:r>
      <w:r w:rsidRPr="00227E9D">
        <w:rPr>
          <w:rFonts w:ascii="Times New Roman" w:hAnsi="Times New Roman" w:cs="Times New Roman"/>
          <w:sz w:val="24"/>
          <w:szCs w:val="24"/>
        </w:rPr>
        <w:t xml:space="preserve">) </w:t>
      </w:r>
      <w:r>
        <w:rPr>
          <w:rFonts w:ascii="Times New Roman" w:hAnsi="Times New Roman" w:cs="Times New Roman"/>
          <w:sz w:val="24"/>
          <w:szCs w:val="24"/>
        </w:rPr>
        <w:t xml:space="preserve">(Applicable to all contracts and subcontracts. </w:t>
      </w:r>
      <w:r w:rsidRPr="00D82248">
        <w:rPr>
          <w:rFonts w:ascii="Times New Roman" w:hAnsi="Times New Roman" w:cs="Times New Roman"/>
          <w:sz w:val="24"/>
          <w:szCs w:val="24"/>
        </w:rPr>
        <w:t>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r>
        <w:rPr>
          <w:rFonts w:ascii="Times New Roman" w:hAnsi="Times New Roman" w:cs="Times New Roman"/>
          <w:sz w:val="24"/>
          <w:szCs w:val="24"/>
        </w:rPr>
        <w:t>)</w:t>
      </w:r>
      <w:r w:rsidRPr="00227E9D">
        <w:rPr>
          <w:rFonts w:ascii="Times New Roman" w:hAnsi="Times New Roman" w:cs="Times New Roman"/>
          <w:sz w:val="24"/>
          <w:szCs w:val="24"/>
        </w:rPr>
        <w:t>.</w:t>
      </w:r>
    </w:p>
    <w:p w14:paraId="2150B3FE" w14:textId="77777777" w:rsidR="00D82248" w:rsidRPr="00227E9D" w:rsidRDefault="00D82248" w:rsidP="00227E9D">
      <w:pPr>
        <w:pStyle w:val="ListParagraph"/>
        <w:keepLines/>
        <w:ind w:left="360"/>
        <w:rPr>
          <w:rFonts w:ascii="Times New Roman" w:hAnsi="Times New Roman" w:cs="Times New Roman"/>
          <w:sz w:val="24"/>
          <w:szCs w:val="24"/>
        </w:rPr>
      </w:pPr>
    </w:p>
    <w:p w14:paraId="457A80DA" w14:textId="5474090E" w:rsidR="00296059" w:rsidRDefault="00296059" w:rsidP="00296059">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52.204-2</w:t>
      </w:r>
      <w:r>
        <w:rPr>
          <w:rFonts w:ascii="Times New Roman" w:hAnsi="Times New Roman" w:cs="Times New Roman"/>
          <w:sz w:val="24"/>
          <w:szCs w:val="24"/>
        </w:rPr>
        <w:t>7</w:t>
      </w:r>
      <w:r w:rsidRPr="00227E9D">
        <w:rPr>
          <w:rFonts w:ascii="Times New Roman" w:hAnsi="Times New Roman" w:cs="Times New Roman"/>
          <w:sz w:val="24"/>
          <w:szCs w:val="24"/>
        </w:rPr>
        <w:t xml:space="preserve">, </w:t>
      </w:r>
      <w:r w:rsidRPr="00D82248">
        <w:rPr>
          <w:rFonts w:ascii="Times New Roman" w:hAnsi="Times New Roman" w:cs="Times New Roman"/>
          <w:sz w:val="24"/>
          <w:szCs w:val="24"/>
        </w:rPr>
        <w:t xml:space="preserve">PROHIBITION ON </w:t>
      </w:r>
      <w:r>
        <w:rPr>
          <w:rFonts w:ascii="Times New Roman" w:hAnsi="Times New Roman" w:cs="Times New Roman"/>
          <w:sz w:val="24"/>
          <w:szCs w:val="24"/>
        </w:rPr>
        <w:t>A BYTEDANCE COVERED APPLICATION</w:t>
      </w:r>
      <w:r w:rsidRPr="00D82248">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JUN 2023</w:t>
      </w:r>
      <w:r w:rsidRPr="00227E9D">
        <w:rPr>
          <w:rFonts w:ascii="Times New Roman" w:hAnsi="Times New Roman" w:cs="Times New Roman"/>
          <w:sz w:val="24"/>
          <w:szCs w:val="24"/>
        </w:rPr>
        <w:t>)</w:t>
      </w:r>
      <w:r>
        <w:rPr>
          <w:rFonts w:ascii="Times New Roman" w:hAnsi="Times New Roman" w:cs="Times New Roman"/>
          <w:sz w:val="24"/>
          <w:szCs w:val="24"/>
        </w:rPr>
        <w:t>.</w:t>
      </w:r>
      <w:r w:rsidRPr="00227E9D">
        <w:rPr>
          <w:rFonts w:ascii="Times New Roman" w:hAnsi="Times New Roman" w:cs="Times New Roman"/>
          <w:sz w:val="24"/>
          <w:szCs w:val="24"/>
        </w:rPr>
        <w:t xml:space="preserve"> </w:t>
      </w:r>
      <w:r w:rsidR="00DA7BD0">
        <w:rPr>
          <w:rFonts w:ascii="Times New Roman" w:hAnsi="Times New Roman" w:cs="Times New Roman"/>
          <w:sz w:val="24"/>
          <w:szCs w:val="24"/>
        </w:rPr>
        <w:t>(Applicable to all subcontracts, including subcontracts for the acquisition of commercial products or commercial services).</w:t>
      </w:r>
    </w:p>
    <w:p w14:paraId="728CB517" w14:textId="77777777" w:rsidR="00E86C6E" w:rsidRDefault="00E86C6E" w:rsidP="00296059">
      <w:pPr>
        <w:pStyle w:val="ListParagraph"/>
        <w:keepLines/>
        <w:ind w:left="360"/>
        <w:rPr>
          <w:rFonts w:ascii="Times New Roman" w:hAnsi="Times New Roman" w:cs="Times New Roman"/>
          <w:sz w:val="24"/>
          <w:szCs w:val="24"/>
        </w:rPr>
      </w:pPr>
    </w:p>
    <w:p w14:paraId="781825C2" w14:textId="671FF4F9" w:rsidR="00DA7BD0" w:rsidRPr="008A1D36" w:rsidRDefault="00E86C6E" w:rsidP="00DA7BD0">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52.204-</w:t>
      </w:r>
      <w:r>
        <w:rPr>
          <w:rFonts w:ascii="Times New Roman" w:hAnsi="Times New Roman" w:cs="Times New Roman"/>
          <w:sz w:val="24"/>
          <w:szCs w:val="24"/>
        </w:rPr>
        <w:t>30</w:t>
      </w:r>
      <w:r w:rsidRPr="00227E9D">
        <w:rPr>
          <w:rFonts w:ascii="Times New Roman" w:hAnsi="Times New Roman" w:cs="Times New Roman"/>
          <w:sz w:val="24"/>
          <w:szCs w:val="24"/>
        </w:rPr>
        <w:t xml:space="preserve">, </w:t>
      </w:r>
      <w:r>
        <w:rPr>
          <w:rFonts w:ascii="Times New Roman" w:hAnsi="Times New Roman" w:cs="Times New Roman"/>
          <w:sz w:val="24"/>
          <w:szCs w:val="24"/>
        </w:rPr>
        <w:t>FEDERAL ACQUISITION SUPPLY CHAIN SECURITY ACT ORDERS - PROHIBITION</w:t>
      </w:r>
      <w:r w:rsidRPr="00D82248">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JUN 2023</w:t>
      </w:r>
      <w:r w:rsidRPr="00227E9D">
        <w:rPr>
          <w:rFonts w:ascii="Times New Roman" w:hAnsi="Times New Roman" w:cs="Times New Roman"/>
          <w:sz w:val="24"/>
          <w:szCs w:val="24"/>
        </w:rPr>
        <w:t>)</w:t>
      </w:r>
      <w:r>
        <w:rPr>
          <w:rFonts w:ascii="Times New Roman" w:hAnsi="Times New Roman" w:cs="Times New Roman"/>
          <w:sz w:val="24"/>
          <w:szCs w:val="24"/>
        </w:rPr>
        <w:t>.</w:t>
      </w:r>
      <w:r w:rsidRPr="00227E9D">
        <w:rPr>
          <w:rFonts w:ascii="Times New Roman" w:hAnsi="Times New Roman" w:cs="Times New Roman"/>
          <w:sz w:val="24"/>
          <w:szCs w:val="24"/>
        </w:rPr>
        <w:t xml:space="preserve"> </w:t>
      </w:r>
      <w:r w:rsidR="00DA7BD0">
        <w:rPr>
          <w:rFonts w:ascii="Times New Roman" w:hAnsi="Times New Roman" w:cs="Times New Roman"/>
          <w:sz w:val="24"/>
          <w:szCs w:val="24"/>
        </w:rPr>
        <w:t>(Applicable to all subcontracts and other contractual instruments, including subcontracts for the acquisition of commercial products and commercial services).</w:t>
      </w:r>
    </w:p>
    <w:p w14:paraId="52481EC3" w14:textId="77777777" w:rsidR="00296059" w:rsidRPr="008A1D36" w:rsidRDefault="00296059" w:rsidP="00296059">
      <w:pPr>
        <w:pStyle w:val="ListParagraph"/>
        <w:keepLines/>
        <w:ind w:left="360"/>
        <w:rPr>
          <w:rFonts w:ascii="Times New Roman" w:hAnsi="Times New Roman" w:cs="Times New Roman"/>
          <w:sz w:val="24"/>
          <w:szCs w:val="24"/>
        </w:rPr>
      </w:pPr>
    </w:p>
    <w:p w14:paraId="2487C2C1" w14:textId="5C4DA5FF"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52.209-6, PROTECTING THE GOVERNMENT’S INTEREST WHEN SUBCONTRACTING WITH CONTRACTORS DEBARRED, SUSPENDED, OR PROPOSED FOR DEBARMENT (</w:t>
      </w:r>
      <w:r w:rsidR="00D82248">
        <w:rPr>
          <w:rFonts w:ascii="Times New Roman" w:hAnsi="Times New Roman" w:cs="Times New Roman"/>
          <w:sz w:val="24"/>
          <w:szCs w:val="24"/>
        </w:rPr>
        <w:t>JUN 2020</w:t>
      </w:r>
      <w:r w:rsidR="004F7895">
        <w:rPr>
          <w:rFonts w:ascii="Times New Roman" w:hAnsi="Times New Roman" w:cs="Times New Roman"/>
          <w:sz w:val="24"/>
          <w:szCs w:val="24"/>
        </w:rPr>
        <w:t>, NOV 2021</w:t>
      </w:r>
      <w:r w:rsidRPr="00227E9D">
        <w:rPr>
          <w:rFonts w:ascii="Times New Roman" w:hAnsi="Times New Roman" w:cs="Times New Roman"/>
          <w:sz w:val="24"/>
          <w:szCs w:val="24"/>
        </w:rPr>
        <w:t>) (Applicable to purchase orders that exceed $35,000, unless purchase order is for purchase of commercially available off-the-shelf items).</w:t>
      </w:r>
    </w:p>
    <w:p w14:paraId="07471BEA" w14:textId="77777777" w:rsidR="00227E9D" w:rsidRPr="00227E9D" w:rsidRDefault="00227E9D" w:rsidP="00227E9D">
      <w:pPr>
        <w:pStyle w:val="ListParagraph"/>
        <w:keepLines/>
        <w:ind w:left="360"/>
        <w:rPr>
          <w:rFonts w:ascii="Times New Roman" w:hAnsi="Times New Roman" w:cs="Times New Roman"/>
          <w:sz w:val="24"/>
          <w:szCs w:val="24"/>
        </w:rPr>
      </w:pPr>
    </w:p>
    <w:p w14:paraId="4E06A385" w14:textId="29E60766"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52.211-15, DEFENSE PRIORITY AND ALLOCATION REQUIREMENTS (APR 2008) (Applicable to purchase orders involving a rated order certified for national defense, emergency preparedness, and energy program use).</w:t>
      </w:r>
    </w:p>
    <w:p w14:paraId="6FBBF20A" w14:textId="77777777" w:rsidR="00227E9D" w:rsidRPr="00227E9D" w:rsidRDefault="00227E9D" w:rsidP="00227E9D">
      <w:pPr>
        <w:pStyle w:val="ListParagraph"/>
        <w:keepLines/>
        <w:ind w:left="360"/>
        <w:rPr>
          <w:rFonts w:ascii="Times New Roman" w:hAnsi="Times New Roman" w:cs="Times New Roman"/>
          <w:sz w:val="24"/>
          <w:szCs w:val="24"/>
        </w:rPr>
      </w:pPr>
    </w:p>
    <w:p w14:paraId="184169D6"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52.219-8, UTILIZATION OF SMALL BUSINESS CONCERNS (NOV 2016) (Applicable to purchase orders when further subcontracting opportunities are available).</w:t>
      </w:r>
    </w:p>
    <w:p w14:paraId="2086087E" w14:textId="77777777" w:rsidR="00227E9D" w:rsidRPr="00227E9D" w:rsidRDefault="00227E9D" w:rsidP="00227E9D">
      <w:pPr>
        <w:pStyle w:val="ListParagraph"/>
        <w:keepLines/>
        <w:ind w:left="360"/>
        <w:rPr>
          <w:rFonts w:ascii="Times New Roman" w:hAnsi="Times New Roman" w:cs="Times New Roman"/>
          <w:sz w:val="24"/>
          <w:szCs w:val="24"/>
        </w:rPr>
      </w:pPr>
    </w:p>
    <w:p w14:paraId="510083C4"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52.219-9, SMALL BUSINESS SUBCONTRACTING PLAN (JAN 2017) (Applicable to purchase orders that exceed $700,000 with further subcontracting opportunities available, unless the Supplier is a small business).</w:t>
      </w:r>
    </w:p>
    <w:p w14:paraId="1BCBE6AC" w14:textId="77777777" w:rsidR="00227E9D" w:rsidRPr="00227E9D" w:rsidRDefault="00227E9D" w:rsidP="00227E9D">
      <w:pPr>
        <w:pStyle w:val="ListParagraph"/>
        <w:keepLines/>
        <w:ind w:left="360"/>
        <w:rPr>
          <w:rFonts w:ascii="Times New Roman" w:hAnsi="Times New Roman" w:cs="Times New Roman"/>
          <w:sz w:val="24"/>
          <w:szCs w:val="24"/>
        </w:rPr>
      </w:pPr>
    </w:p>
    <w:p w14:paraId="785D209C"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____ 52.222-4, CONTRACT WORK HOURS AND SAFETY STANDARDS-OVERTIME COMPENSATION (MAY 2014) (Applicable to purchase orders to the extent performance is in the United States that require or involve the employment of laborers and mechanics at any tier).</w:t>
      </w:r>
    </w:p>
    <w:p w14:paraId="27B8EF7E" w14:textId="77777777" w:rsidR="00227E9D" w:rsidRPr="00227E9D" w:rsidRDefault="00227E9D" w:rsidP="00227E9D">
      <w:pPr>
        <w:pStyle w:val="ListParagraph"/>
        <w:keepLines/>
        <w:ind w:left="360"/>
        <w:rPr>
          <w:rFonts w:ascii="Times New Roman" w:hAnsi="Times New Roman" w:cs="Times New Roman"/>
          <w:sz w:val="24"/>
          <w:szCs w:val="24"/>
        </w:rPr>
      </w:pPr>
    </w:p>
    <w:p w14:paraId="7CC8811F"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52.222-17, NONDISPLACEMENT OF QUALIFIED WORKERS (MAY 2014) (Applicable to purchase orders to the extent performance is in the United States, when value exceeds the simplified acquisition threshold ($150,000) and purchase orders are service contracts, as defined by FAR 22.001, that succeed purchase orders for performance of the same or similar work at the same location.  Supplier will furnish information needed by C&amp;D Technologies, Inc. to comply with the paragraphs (d) and (e) of this clause).</w:t>
      </w:r>
    </w:p>
    <w:p w14:paraId="330E85FD" w14:textId="77777777" w:rsidR="00227E9D" w:rsidRPr="00227E9D" w:rsidRDefault="00227E9D" w:rsidP="00227E9D">
      <w:pPr>
        <w:pStyle w:val="ListParagraph"/>
        <w:keepLines/>
        <w:ind w:left="360"/>
        <w:rPr>
          <w:rFonts w:ascii="Times New Roman" w:hAnsi="Times New Roman" w:cs="Times New Roman"/>
          <w:sz w:val="24"/>
          <w:szCs w:val="24"/>
        </w:rPr>
      </w:pPr>
    </w:p>
    <w:p w14:paraId="4F36FAF9" w14:textId="78B68CC6"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52.222-21, PROHIBITION OF SEGREGATED FACILITIES (APR 2015</w:t>
      </w:r>
      <w:proofErr w:type="gramStart"/>
      <w:r w:rsidRPr="00227E9D">
        <w:rPr>
          <w:rFonts w:ascii="Times New Roman" w:hAnsi="Times New Roman" w:cs="Times New Roman"/>
          <w:sz w:val="24"/>
          <w:szCs w:val="24"/>
        </w:rPr>
        <w:t>)  (</w:t>
      </w:r>
      <w:proofErr w:type="gramEnd"/>
      <w:r w:rsidRPr="00227E9D">
        <w:rPr>
          <w:rFonts w:ascii="Times New Roman" w:hAnsi="Times New Roman" w:cs="Times New Roman"/>
          <w:sz w:val="24"/>
          <w:szCs w:val="24"/>
        </w:rPr>
        <w:t>Applicable to purchase orders to the extent performance is within the United States).</w:t>
      </w:r>
    </w:p>
    <w:p w14:paraId="0B4707EA" w14:textId="77777777" w:rsidR="00227E9D" w:rsidRPr="00227E9D" w:rsidRDefault="00227E9D" w:rsidP="00227E9D">
      <w:pPr>
        <w:pStyle w:val="ListParagraph"/>
        <w:keepLines/>
        <w:ind w:left="360"/>
        <w:rPr>
          <w:rFonts w:ascii="Times New Roman" w:hAnsi="Times New Roman" w:cs="Times New Roman"/>
          <w:sz w:val="24"/>
          <w:szCs w:val="24"/>
        </w:rPr>
      </w:pPr>
    </w:p>
    <w:p w14:paraId="3F074D3C" w14:textId="0E43750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52.222-26, EQUAL OPPORTUNITY (SEP 2016) (Applicable to purchase orders to the extent performance is within the United States).</w:t>
      </w:r>
    </w:p>
    <w:p w14:paraId="162ADD9A" w14:textId="77777777" w:rsidR="00227E9D" w:rsidRPr="00227E9D" w:rsidRDefault="00227E9D" w:rsidP="00227E9D">
      <w:pPr>
        <w:pStyle w:val="ListParagraph"/>
        <w:keepLines/>
        <w:ind w:left="360"/>
        <w:rPr>
          <w:rFonts w:ascii="Times New Roman" w:hAnsi="Times New Roman" w:cs="Times New Roman"/>
          <w:sz w:val="24"/>
          <w:szCs w:val="24"/>
        </w:rPr>
      </w:pPr>
    </w:p>
    <w:p w14:paraId="05841884" w14:textId="4CED5300"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52.222-35, EQUAL OPPORTUNITY FOR VETERANS (</w:t>
      </w:r>
      <w:r w:rsidR="003C4A54">
        <w:rPr>
          <w:rFonts w:ascii="Times New Roman" w:hAnsi="Times New Roman" w:cs="Times New Roman"/>
          <w:sz w:val="24"/>
          <w:szCs w:val="24"/>
        </w:rPr>
        <w:t>JUN</w:t>
      </w:r>
      <w:r w:rsidRPr="00227E9D">
        <w:rPr>
          <w:rFonts w:ascii="Times New Roman" w:hAnsi="Times New Roman" w:cs="Times New Roman"/>
          <w:sz w:val="24"/>
          <w:szCs w:val="24"/>
        </w:rPr>
        <w:t xml:space="preserve"> 20</w:t>
      </w:r>
      <w:r w:rsidR="003C4A54">
        <w:rPr>
          <w:rFonts w:ascii="Times New Roman" w:hAnsi="Times New Roman" w:cs="Times New Roman"/>
          <w:sz w:val="24"/>
          <w:szCs w:val="24"/>
        </w:rPr>
        <w:t>20</w:t>
      </w:r>
      <w:r w:rsidRPr="00227E9D">
        <w:rPr>
          <w:rFonts w:ascii="Times New Roman" w:hAnsi="Times New Roman" w:cs="Times New Roman"/>
          <w:sz w:val="24"/>
          <w:szCs w:val="24"/>
        </w:rPr>
        <w:t>) (Applicable to purchase orders to the extent performance is in the United States, which exceed $150,000).</w:t>
      </w:r>
    </w:p>
    <w:p w14:paraId="37AD42F1" w14:textId="77777777" w:rsidR="00227E9D" w:rsidRPr="00227E9D" w:rsidRDefault="00227E9D" w:rsidP="00227E9D">
      <w:pPr>
        <w:pStyle w:val="ListParagraph"/>
        <w:keepLines/>
        <w:ind w:left="360"/>
        <w:rPr>
          <w:rFonts w:ascii="Times New Roman" w:hAnsi="Times New Roman" w:cs="Times New Roman"/>
          <w:sz w:val="24"/>
          <w:szCs w:val="24"/>
        </w:rPr>
      </w:pPr>
    </w:p>
    <w:p w14:paraId="0CEDD9DE" w14:textId="47960F73"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52.222-36, EQUAL OPPORTUNITY FOR WORKERS WITH DISABILITIES (</w:t>
      </w:r>
      <w:r w:rsidR="00F14A2C">
        <w:rPr>
          <w:rFonts w:ascii="Times New Roman" w:hAnsi="Times New Roman" w:cs="Times New Roman"/>
          <w:sz w:val="24"/>
          <w:szCs w:val="24"/>
        </w:rPr>
        <w:t>JUN 2020</w:t>
      </w:r>
      <w:r w:rsidRPr="00227E9D">
        <w:rPr>
          <w:rFonts w:ascii="Times New Roman" w:hAnsi="Times New Roman" w:cs="Times New Roman"/>
          <w:sz w:val="24"/>
          <w:szCs w:val="24"/>
        </w:rPr>
        <w:t>) (Applicable to purchase orders to the extent performance is in the United States, which exceed $15,000).</w:t>
      </w:r>
    </w:p>
    <w:p w14:paraId="1BCBC39C" w14:textId="77777777" w:rsidR="00227E9D" w:rsidRPr="00227E9D" w:rsidRDefault="00227E9D" w:rsidP="00227E9D">
      <w:pPr>
        <w:pStyle w:val="ListParagraph"/>
        <w:keepLines/>
        <w:ind w:left="360"/>
        <w:rPr>
          <w:rFonts w:ascii="Times New Roman" w:hAnsi="Times New Roman" w:cs="Times New Roman"/>
          <w:sz w:val="24"/>
          <w:szCs w:val="24"/>
        </w:rPr>
      </w:pPr>
    </w:p>
    <w:p w14:paraId="731C06B8" w14:textId="62DB908F"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52.222-37, EMPLOYMENT REPORTS ON VETERANS (</w:t>
      </w:r>
      <w:r w:rsidR="00F14A2C">
        <w:rPr>
          <w:rFonts w:ascii="Times New Roman" w:hAnsi="Times New Roman" w:cs="Times New Roman"/>
          <w:sz w:val="24"/>
          <w:szCs w:val="24"/>
        </w:rPr>
        <w:t>JUN 2020</w:t>
      </w:r>
      <w:r w:rsidRPr="00227E9D">
        <w:rPr>
          <w:rFonts w:ascii="Times New Roman" w:hAnsi="Times New Roman" w:cs="Times New Roman"/>
          <w:sz w:val="24"/>
          <w:szCs w:val="24"/>
        </w:rPr>
        <w:t>) (Applicable to purchase orders to the extent performance is in the United states, which exceed $150,000).</w:t>
      </w:r>
    </w:p>
    <w:p w14:paraId="153AB2E3" w14:textId="77777777" w:rsidR="00227E9D" w:rsidRPr="00227E9D" w:rsidRDefault="00227E9D" w:rsidP="00227E9D">
      <w:pPr>
        <w:pStyle w:val="ListParagraph"/>
        <w:keepLines/>
        <w:ind w:left="360"/>
        <w:rPr>
          <w:rFonts w:ascii="Times New Roman" w:hAnsi="Times New Roman" w:cs="Times New Roman"/>
          <w:sz w:val="24"/>
          <w:szCs w:val="24"/>
        </w:rPr>
      </w:pPr>
    </w:p>
    <w:p w14:paraId="07ED73A1"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52.222-40, NOTIFICATION OF EMPLOYEE RIGHTS UNDER THE NATIONAL LABOR RELATIONS ACT (DEC 2010) (Applicable to purchase orders that exceed $10,000 and performance is wholly or partially in the United States).</w:t>
      </w:r>
    </w:p>
    <w:p w14:paraId="3B798DB4" w14:textId="77777777" w:rsidR="00227E9D" w:rsidRPr="00227E9D" w:rsidRDefault="00227E9D" w:rsidP="00227E9D">
      <w:pPr>
        <w:pStyle w:val="ListParagraph"/>
        <w:keepLines/>
        <w:ind w:left="360"/>
        <w:rPr>
          <w:rFonts w:ascii="Times New Roman" w:hAnsi="Times New Roman" w:cs="Times New Roman"/>
          <w:sz w:val="24"/>
          <w:szCs w:val="24"/>
        </w:rPr>
      </w:pPr>
    </w:p>
    <w:p w14:paraId="413DFE4B"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52.222-41, SERVICE CONTRACT LABOR STANDARDS (MAY 2014) (Applicable to purchase orders subject to the Service Contract Labor Standards statute).</w:t>
      </w:r>
    </w:p>
    <w:p w14:paraId="02515D2A" w14:textId="77777777" w:rsidR="00227E9D" w:rsidRPr="00227E9D" w:rsidRDefault="00227E9D" w:rsidP="00227E9D">
      <w:pPr>
        <w:pStyle w:val="ListParagraph"/>
        <w:keepLines/>
        <w:ind w:left="360"/>
        <w:rPr>
          <w:rFonts w:ascii="Times New Roman" w:hAnsi="Times New Roman" w:cs="Times New Roman"/>
          <w:sz w:val="24"/>
          <w:szCs w:val="24"/>
        </w:rPr>
      </w:pPr>
    </w:p>
    <w:p w14:paraId="066FC68A" w14:textId="1C45995D"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52.222-50, COMBATING TRAFFICKING IN PERSONS (</w:t>
      </w:r>
      <w:r w:rsidR="00F14A2C">
        <w:rPr>
          <w:rFonts w:ascii="Times New Roman" w:hAnsi="Times New Roman" w:cs="Times New Roman"/>
          <w:sz w:val="24"/>
          <w:szCs w:val="24"/>
        </w:rPr>
        <w:t>OCT 2020</w:t>
      </w:r>
      <w:r w:rsidRPr="00227E9D">
        <w:rPr>
          <w:rFonts w:ascii="Times New Roman" w:hAnsi="Times New Roman" w:cs="Times New Roman"/>
          <w:sz w:val="24"/>
          <w:szCs w:val="24"/>
        </w:rPr>
        <w:t>), Alternate I (</w:t>
      </w:r>
      <w:r w:rsidR="003B1178">
        <w:rPr>
          <w:rFonts w:ascii="Times New Roman" w:hAnsi="Times New Roman" w:cs="Times New Roman"/>
          <w:sz w:val="24"/>
          <w:szCs w:val="24"/>
        </w:rPr>
        <w:t>OCT 2020</w:t>
      </w:r>
      <w:r w:rsidR="004F7895">
        <w:rPr>
          <w:rFonts w:ascii="Times New Roman" w:hAnsi="Times New Roman" w:cs="Times New Roman"/>
          <w:sz w:val="24"/>
          <w:szCs w:val="24"/>
        </w:rPr>
        <w:t>, NOV 2021</w:t>
      </w:r>
      <w:r w:rsidRPr="00227E9D">
        <w:rPr>
          <w:rFonts w:ascii="Times New Roman" w:hAnsi="Times New Roman" w:cs="Times New Roman"/>
          <w:sz w:val="24"/>
          <w:szCs w:val="24"/>
        </w:rPr>
        <w:t>) (Applicable to purchase orders for supplies, other than commercially available off-the-shelf items, acquired outside the U.S., or services to be performed outside the U.S.).</w:t>
      </w:r>
    </w:p>
    <w:p w14:paraId="09204B0B" w14:textId="77777777" w:rsidR="00227E9D" w:rsidRPr="00227E9D" w:rsidRDefault="00227E9D" w:rsidP="00227E9D">
      <w:pPr>
        <w:pStyle w:val="ListParagraph"/>
        <w:keepLines/>
        <w:ind w:left="360"/>
        <w:rPr>
          <w:rFonts w:ascii="Times New Roman" w:hAnsi="Times New Roman" w:cs="Times New Roman"/>
          <w:sz w:val="24"/>
          <w:szCs w:val="24"/>
        </w:rPr>
      </w:pPr>
    </w:p>
    <w:p w14:paraId="36EBA43A"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52.222-51, EXEMPTION FROM APPLICATION OF THE SERVICE CONTRACT LABOR STANDARDS TO CONTRACTS FOR MAINTENANCE, CALIBRATION, OR REPAIR OF CERTAIN EQUIPMENT--REQUIREMENTS (MAY 2014) (Applicable to purchase orders for services exempt from the Services Contract Labor Standards statute).</w:t>
      </w:r>
    </w:p>
    <w:p w14:paraId="09081B58" w14:textId="77777777" w:rsidR="00227E9D" w:rsidRPr="00227E9D" w:rsidRDefault="00227E9D" w:rsidP="00227E9D">
      <w:pPr>
        <w:pStyle w:val="ListParagraph"/>
        <w:keepLines/>
        <w:ind w:left="360"/>
        <w:rPr>
          <w:rFonts w:ascii="Times New Roman" w:hAnsi="Times New Roman" w:cs="Times New Roman"/>
          <w:sz w:val="24"/>
          <w:szCs w:val="24"/>
        </w:rPr>
      </w:pPr>
    </w:p>
    <w:p w14:paraId="170DBC7D"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52.222-53, EXEMPTION FROM APPLICATION OF THE SERVICE CONTRACT LABOR STANDARDS TO CONTRACTS FOR CERTAIN SERVICES--REQUIREMENTS (MAY 2014) (Applicable to purchase orders for services exempt from the Services Contract Labor Standards statute).</w:t>
      </w:r>
    </w:p>
    <w:p w14:paraId="0504BFC3" w14:textId="77777777" w:rsidR="00227E9D" w:rsidRPr="00227E9D" w:rsidRDefault="00227E9D" w:rsidP="00227E9D">
      <w:pPr>
        <w:pStyle w:val="ListParagraph"/>
        <w:keepLines/>
        <w:ind w:left="360"/>
        <w:rPr>
          <w:rFonts w:ascii="Times New Roman" w:hAnsi="Times New Roman" w:cs="Times New Roman"/>
          <w:sz w:val="24"/>
          <w:szCs w:val="24"/>
        </w:rPr>
      </w:pPr>
    </w:p>
    <w:p w14:paraId="223D3FBC"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52.222-54, EMPLOYMENT ELIGIBILITY VERIFICATION (OCT 2015) (Applicable to (i) purchase orders for commercial or non-commercial services (except for commercial services that are part of the purchase of COTS item(s) or items that may be COTS item(s) but with minor modifications); (ii) have a value of more than $3,500; and (iii) performance is in the U.S.).</w:t>
      </w:r>
    </w:p>
    <w:p w14:paraId="22C2C300" w14:textId="77777777" w:rsidR="00227E9D" w:rsidRPr="00227E9D" w:rsidRDefault="00227E9D" w:rsidP="00227E9D">
      <w:pPr>
        <w:pStyle w:val="ListParagraph"/>
        <w:keepLines/>
        <w:ind w:left="360"/>
        <w:rPr>
          <w:rFonts w:ascii="Times New Roman" w:hAnsi="Times New Roman" w:cs="Times New Roman"/>
          <w:sz w:val="24"/>
          <w:szCs w:val="24"/>
        </w:rPr>
      </w:pPr>
    </w:p>
    <w:p w14:paraId="24BF9737"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52.222-55, MINIMUM WAGES UNDER EXECUTIVE ORDER 13658 (DEC 2015) (Applicable to all purchase orders subject to the Service Contract Labor Standards Statute or the Wage Rate Requirements </w:t>
      </w:r>
      <w:proofErr w:type="gramStart"/>
      <w:r w:rsidRPr="00227E9D">
        <w:rPr>
          <w:rFonts w:ascii="Times New Roman" w:hAnsi="Times New Roman" w:cs="Times New Roman"/>
          <w:sz w:val="24"/>
          <w:szCs w:val="24"/>
        </w:rPr>
        <w:t>Statute, and</w:t>
      </w:r>
      <w:proofErr w:type="gramEnd"/>
      <w:r w:rsidRPr="00227E9D">
        <w:rPr>
          <w:rFonts w:ascii="Times New Roman" w:hAnsi="Times New Roman" w:cs="Times New Roman"/>
          <w:sz w:val="24"/>
          <w:szCs w:val="24"/>
        </w:rPr>
        <w:t xml:space="preserve"> are to be performed in whole or in part in the U.S.).</w:t>
      </w:r>
    </w:p>
    <w:p w14:paraId="6518E601" w14:textId="77777777" w:rsidR="00227E9D" w:rsidRPr="00227E9D" w:rsidRDefault="00227E9D" w:rsidP="00227E9D">
      <w:pPr>
        <w:pStyle w:val="ListParagraph"/>
        <w:keepLines/>
        <w:ind w:left="360"/>
        <w:rPr>
          <w:rFonts w:ascii="Times New Roman" w:hAnsi="Times New Roman" w:cs="Times New Roman"/>
          <w:sz w:val="24"/>
          <w:szCs w:val="24"/>
        </w:rPr>
      </w:pPr>
    </w:p>
    <w:p w14:paraId="29EB937A" w14:textId="3EBF9E50" w:rsidR="000B2DDC" w:rsidRPr="000B2DDC" w:rsidRDefault="00227E9D" w:rsidP="000B2DDC">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52.222-62, PAID SICK LEAVE UNDER EXECUTIVE ORDER 13706 (JAN 2017) (Applicable to all purchase orders subject to the Service Contract Labor Standards Statute or the Wage Rate Requirements Statute, and are to be performed in whole or in part in the U.S.).</w:t>
      </w:r>
    </w:p>
    <w:p w14:paraId="52B93468" w14:textId="77777777" w:rsidR="000B2DDC" w:rsidRDefault="000B2DDC" w:rsidP="00227E9D">
      <w:pPr>
        <w:pStyle w:val="ListParagraph"/>
        <w:keepLines/>
        <w:ind w:left="360"/>
        <w:rPr>
          <w:rFonts w:ascii="Times New Roman" w:hAnsi="Times New Roman" w:cs="Times New Roman"/>
          <w:sz w:val="24"/>
          <w:szCs w:val="24"/>
        </w:rPr>
      </w:pPr>
    </w:p>
    <w:p w14:paraId="147A7708" w14:textId="35194F5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52.223-18, ENCOURAGING CONTRACTOR POLICIES TO BAN TEXT MESSAGING WHILE DRIVING (</w:t>
      </w:r>
      <w:r w:rsidR="003B1178">
        <w:rPr>
          <w:rFonts w:ascii="Times New Roman" w:hAnsi="Times New Roman" w:cs="Times New Roman"/>
          <w:sz w:val="24"/>
          <w:szCs w:val="24"/>
        </w:rPr>
        <w:t>JUN 2020</w:t>
      </w:r>
      <w:r w:rsidRPr="00227E9D">
        <w:rPr>
          <w:rFonts w:ascii="Times New Roman" w:hAnsi="Times New Roman" w:cs="Times New Roman"/>
          <w:sz w:val="24"/>
          <w:szCs w:val="24"/>
        </w:rPr>
        <w:t>) (Applicable to purchase orders that exceed the micro-purchase threshold ($3,500)).</w:t>
      </w:r>
    </w:p>
    <w:p w14:paraId="39352E0C" w14:textId="77777777" w:rsidR="00227E9D" w:rsidRPr="00227E9D" w:rsidRDefault="00227E9D" w:rsidP="00227E9D">
      <w:pPr>
        <w:pStyle w:val="ListParagraph"/>
        <w:keepLines/>
        <w:ind w:left="360"/>
        <w:rPr>
          <w:rFonts w:ascii="Times New Roman" w:hAnsi="Times New Roman" w:cs="Times New Roman"/>
          <w:sz w:val="24"/>
          <w:szCs w:val="24"/>
        </w:rPr>
      </w:pPr>
    </w:p>
    <w:p w14:paraId="4834486B"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52.224-3, PRIVACY TRAINING (JAN 2017) (Applicable to purchase orders that require the design, development, or operation of any system of records on individuals that is subject to the Privacy Act).</w:t>
      </w:r>
    </w:p>
    <w:p w14:paraId="18CB0458" w14:textId="77777777" w:rsidR="00227E9D" w:rsidRPr="00227E9D" w:rsidRDefault="00227E9D" w:rsidP="00227E9D">
      <w:pPr>
        <w:pStyle w:val="ListParagraph"/>
        <w:keepLines/>
        <w:ind w:left="360"/>
        <w:rPr>
          <w:rFonts w:ascii="Times New Roman" w:hAnsi="Times New Roman" w:cs="Times New Roman"/>
          <w:sz w:val="24"/>
          <w:szCs w:val="24"/>
        </w:rPr>
      </w:pPr>
    </w:p>
    <w:p w14:paraId="3F7264C8"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52.225-2, BUY AMERICAN ACT CERTIFICATE (MAY 2014) (Only paragraphs (a) and (b) of this clause apply).</w:t>
      </w:r>
    </w:p>
    <w:p w14:paraId="22912B11" w14:textId="77777777" w:rsidR="00227E9D" w:rsidRPr="00227E9D" w:rsidRDefault="00227E9D" w:rsidP="00227E9D">
      <w:pPr>
        <w:pStyle w:val="ListParagraph"/>
        <w:keepLines/>
        <w:ind w:left="360"/>
        <w:rPr>
          <w:rFonts w:ascii="Times New Roman" w:hAnsi="Times New Roman" w:cs="Times New Roman"/>
          <w:sz w:val="24"/>
          <w:szCs w:val="24"/>
        </w:rPr>
      </w:pPr>
    </w:p>
    <w:p w14:paraId="362DFFEC"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52.225-6, TRADE AGREEMENTS CERTIFICATE (MAY 2014) (Only paragraphs (a) and (b) of this clause </w:t>
      </w:r>
      <w:proofErr w:type="gramStart"/>
      <w:r w:rsidRPr="00227E9D">
        <w:rPr>
          <w:rFonts w:ascii="Times New Roman" w:hAnsi="Times New Roman" w:cs="Times New Roman"/>
          <w:sz w:val="24"/>
          <w:szCs w:val="24"/>
        </w:rPr>
        <w:t>apply</w:t>
      </w:r>
      <w:proofErr w:type="gramEnd"/>
      <w:r w:rsidRPr="00227E9D">
        <w:rPr>
          <w:rFonts w:ascii="Times New Roman" w:hAnsi="Times New Roman" w:cs="Times New Roman"/>
          <w:sz w:val="24"/>
          <w:szCs w:val="24"/>
        </w:rPr>
        <w:t>).</w:t>
      </w:r>
    </w:p>
    <w:p w14:paraId="1DBFC4EC" w14:textId="77777777" w:rsidR="00227E9D" w:rsidRPr="00227E9D" w:rsidRDefault="00227E9D" w:rsidP="00227E9D">
      <w:pPr>
        <w:pStyle w:val="ListParagraph"/>
        <w:keepLines/>
        <w:ind w:left="360"/>
        <w:rPr>
          <w:rFonts w:ascii="Times New Roman" w:hAnsi="Times New Roman" w:cs="Times New Roman"/>
          <w:sz w:val="24"/>
          <w:szCs w:val="24"/>
        </w:rPr>
      </w:pPr>
    </w:p>
    <w:p w14:paraId="60F25073"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52.225-8, DUTY-FREE ENTRY (OCT 2010) (Applicable to purchase orders for supplies identified as duty-free or other foreign supplies exceeding $15,000 that will be imported into the customs territory of the U.S.).</w:t>
      </w:r>
    </w:p>
    <w:p w14:paraId="4B0526E4" w14:textId="77777777" w:rsidR="00227E9D" w:rsidRPr="00227E9D" w:rsidRDefault="00227E9D" w:rsidP="00227E9D">
      <w:pPr>
        <w:pStyle w:val="ListParagraph"/>
        <w:keepLines/>
        <w:ind w:left="360"/>
        <w:rPr>
          <w:rFonts w:ascii="Times New Roman" w:hAnsi="Times New Roman" w:cs="Times New Roman"/>
          <w:sz w:val="24"/>
          <w:szCs w:val="24"/>
        </w:rPr>
      </w:pPr>
    </w:p>
    <w:p w14:paraId="1FB1CDE0" w14:textId="27058C2E"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52.225-13, RESTRICTIONS ON CERTAIN FOREIGN PURCHASES (JUN 2008).</w:t>
      </w:r>
    </w:p>
    <w:p w14:paraId="0333C413" w14:textId="77777777" w:rsidR="00227E9D" w:rsidRPr="00227E9D" w:rsidRDefault="00227E9D" w:rsidP="00227E9D">
      <w:pPr>
        <w:pStyle w:val="ListParagraph"/>
        <w:keepLines/>
        <w:ind w:left="360"/>
        <w:rPr>
          <w:rFonts w:ascii="Times New Roman" w:hAnsi="Times New Roman" w:cs="Times New Roman"/>
          <w:sz w:val="24"/>
          <w:szCs w:val="24"/>
        </w:rPr>
      </w:pPr>
    </w:p>
    <w:p w14:paraId="73F5BB21"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52.227-1, </w:t>
      </w:r>
      <w:proofErr w:type="gramStart"/>
      <w:r w:rsidRPr="00227E9D">
        <w:rPr>
          <w:rFonts w:ascii="Times New Roman" w:hAnsi="Times New Roman" w:cs="Times New Roman"/>
          <w:sz w:val="24"/>
          <w:szCs w:val="24"/>
        </w:rPr>
        <w:t>AUTHORIZATION  AND</w:t>
      </w:r>
      <w:proofErr w:type="gramEnd"/>
      <w:r w:rsidRPr="00227E9D">
        <w:rPr>
          <w:rFonts w:ascii="Times New Roman" w:hAnsi="Times New Roman" w:cs="Times New Roman"/>
          <w:sz w:val="24"/>
          <w:szCs w:val="24"/>
        </w:rPr>
        <w:t xml:space="preserve"> CONSENT (DEC 2007) (Applicable to purchase orders that exceed the simplified acquisition threshold ($150,000)).</w:t>
      </w:r>
    </w:p>
    <w:p w14:paraId="3518E3F7" w14:textId="77777777" w:rsidR="00227E9D" w:rsidRPr="00227E9D" w:rsidRDefault="00227E9D" w:rsidP="00227E9D">
      <w:pPr>
        <w:pStyle w:val="ListParagraph"/>
        <w:keepLines/>
        <w:ind w:left="360"/>
        <w:rPr>
          <w:rFonts w:ascii="Times New Roman" w:hAnsi="Times New Roman" w:cs="Times New Roman"/>
          <w:sz w:val="24"/>
          <w:szCs w:val="24"/>
        </w:rPr>
      </w:pPr>
    </w:p>
    <w:p w14:paraId="16EE58C5"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52.227-2, NOTICE AND ASSISTANCE REGARDING PATENT AND COPYRIGHT INFRINGEMENT (DEC 2007) (When purchase orders exceed the simplified acquisition threshold ($150,000), Supplier must report to C&amp;D Technologies, Inc. each notice or claim of patent infringement based on the performance of this purchase order of which the Supplier has knowledge).</w:t>
      </w:r>
    </w:p>
    <w:p w14:paraId="50D02F78" w14:textId="77777777" w:rsidR="00227E9D" w:rsidRPr="00227E9D" w:rsidRDefault="00227E9D" w:rsidP="00227E9D">
      <w:pPr>
        <w:pStyle w:val="ListParagraph"/>
        <w:keepLines/>
        <w:ind w:left="360"/>
        <w:rPr>
          <w:rFonts w:ascii="Times New Roman" w:hAnsi="Times New Roman" w:cs="Times New Roman"/>
          <w:sz w:val="24"/>
          <w:szCs w:val="24"/>
        </w:rPr>
      </w:pPr>
    </w:p>
    <w:p w14:paraId="5DB9E762"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52.227-11, PATENT RIGHTS-OWNERSHIP BY THE CONTRACTOR (MAY 2014) (Applicable whenever any inventions are conceived or reduced to practice for commercial items developed in part at Government expense).</w:t>
      </w:r>
    </w:p>
    <w:p w14:paraId="3FEE7DCF" w14:textId="77777777" w:rsidR="00227E9D" w:rsidRPr="00227E9D" w:rsidRDefault="00227E9D" w:rsidP="00227E9D">
      <w:pPr>
        <w:pStyle w:val="ListParagraph"/>
        <w:keepLines/>
        <w:ind w:left="360"/>
        <w:rPr>
          <w:rFonts w:ascii="Times New Roman" w:hAnsi="Times New Roman" w:cs="Times New Roman"/>
          <w:sz w:val="24"/>
          <w:szCs w:val="24"/>
        </w:rPr>
      </w:pPr>
    </w:p>
    <w:p w14:paraId="3B5D348F"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52.227-13, PATENT RIGHTS—OWNERSHIP BY THE GOVERNMENT (DEC 2007) (Applicable whenever any inventions are conceived or reduced to practice for commercial items developed in part at Government expense and where the Supplier is not located in the United States, does not have a place of business located in the United States, or is the subject to the control of a foreign government).</w:t>
      </w:r>
    </w:p>
    <w:p w14:paraId="01B61AEF" w14:textId="77777777" w:rsidR="00227E9D" w:rsidRPr="00227E9D" w:rsidRDefault="00227E9D" w:rsidP="00227E9D">
      <w:pPr>
        <w:pStyle w:val="ListParagraph"/>
        <w:keepLines/>
        <w:ind w:left="360"/>
        <w:rPr>
          <w:rFonts w:ascii="Times New Roman" w:hAnsi="Times New Roman" w:cs="Times New Roman"/>
          <w:sz w:val="24"/>
          <w:szCs w:val="24"/>
        </w:rPr>
      </w:pPr>
    </w:p>
    <w:p w14:paraId="4233F327"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52.227-14, RIGHTS IN DATA – GENERAL (MAY 2014) (Applicable when technical data for commercial items developed in part at Government expense will be provided for delivery to the Government).</w:t>
      </w:r>
    </w:p>
    <w:p w14:paraId="5E03FF14" w14:textId="77777777" w:rsidR="00227E9D" w:rsidRPr="00227E9D" w:rsidRDefault="00227E9D" w:rsidP="00227E9D">
      <w:pPr>
        <w:pStyle w:val="ListParagraph"/>
        <w:keepLines/>
        <w:ind w:left="360"/>
        <w:rPr>
          <w:rFonts w:ascii="Times New Roman" w:hAnsi="Times New Roman" w:cs="Times New Roman"/>
          <w:sz w:val="24"/>
          <w:szCs w:val="24"/>
        </w:rPr>
      </w:pPr>
    </w:p>
    <w:p w14:paraId="5A5D7FED" w14:textId="1ADF96CE"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52.232-40, PROVIDING ACCELERATED PAYMENTS TO SMALL BUSINESS SUBCONTRACTORS (DEC 2013</w:t>
      </w:r>
      <w:r w:rsidR="00F13102">
        <w:rPr>
          <w:rFonts w:ascii="Times New Roman" w:hAnsi="Times New Roman" w:cs="Times New Roman"/>
          <w:sz w:val="24"/>
          <w:szCs w:val="24"/>
        </w:rPr>
        <w:t>, MAR 2023</w:t>
      </w:r>
      <w:r w:rsidRPr="00227E9D">
        <w:rPr>
          <w:rFonts w:ascii="Times New Roman" w:hAnsi="Times New Roman" w:cs="Times New Roman"/>
          <w:sz w:val="24"/>
          <w:szCs w:val="24"/>
        </w:rPr>
        <w:t>) (Applicable to purchase orders where Supplier is a small business and C&amp;D Technologies, Inc. receives accelerated payments from its customer).</w:t>
      </w:r>
    </w:p>
    <w:p w14:paraId="500182E2" w14:textId="77777777" w:rsidR="00227E9D" w:rsidRPr="00227E9D" w:rsidRDefault="00227E9D" w:rsidP="00227E9D">
      <w:pPr>
        <w:pStyle w:val="ListParagraph"/>
        <w:keepLines/>
        <w:ind w:left="360"/>
        <w:rPr>
          <w:rFonts w:ascii="Times New Roman" w:hAnsi="Times New Roman" w:cs="Times New Roman"/>
          <w:sz w:val="24"/>
          <w:szCs w:val="24"/>
        </w:rPr>
      </w:pPr>
    </w:p>
    <w:p w14:paraId="6507057F" w14:textId="0EA92B5D"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52.233-3, PROTEST AFTER AWARD (AUG 1996) (If C&amp;D Technologies, Inc.’s customer has directed C&amp;D Technologies, Inc. to stop performance under FAR Subpart 33.1, C&amp;D Technologies, Inc. may direct Supplier in writing to stop performance for all or part of this purchase order).</w:t>
      </w:r>
    </w:p>
    <w:p w14:paraId="596ABA78" w14:textId="77777777" w:rsidR="00227E9D" w:rsidRPr="00227E9D" w:rsidRDefault="00227E9D" w:rsidP="00227E9D">
      <w:pPr>
        <w:pStyle w:val="ListParagraph"/>
        <w:keepLines/>
        <w:ind w:left="360"/>
        <w:rPr>
          <w:rFonts w:ascii="Times New Roman" w:hAnsi="Times New Roman" w:cs="Times New Roman"/>
          <w:sz w:val="24"/>
          <w:szCs w:val="24"/>
        </w:rPr>
      </w:pPr>
    </w:p>
    <w:p w14:paraId="6E80658F"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52.234-1, INDUSTRIAL RESOURCES DEVELOPED UNDER TITLE III, DEFENSE PRODUCTION ACT (SEP 2016) (Applicable to purchase orders in support of contracts for major systems and items of supply where the prime contractor has received assistance for the development or manufacture of an industrial resource under Title III of the Defense Production Act).  </w:t>
      </w:r>
    </w:p>
    <w:p w14:paraId="4EC5023B" w14:textId="77777777" w:rsidR="00227E9D" w:rsidRPr="00227E9D" w:rsidRDefault="00227E9D" w:rsidP="00227E9D">
      <w:pPr>
        <w:pStyle w:val="ListParagraph"/>
        <w:keepLines/>
        <w:ind w:left="360"/>
        <w:rPr>
          <w:rFonts w:ascii="Times New Roman" w:hAnsi="Times New Roman" w:cs="Times New Roman"/>
          <w:sz w:val="24"/>
          <w:szCs w:val="24"/>
        </w:rPr>
      </w:pPr>
    </w:p>
    <w:p w14:paraId="76F35ED5"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52.234-4, EARNED VALUE MANAGEMENT SYSTEM (NOV 2016) (Applicable when C&amp;D Technologies, Inc.’s customer requires subcontractor compliance).</w:t>
      </w:r>
    </w:p>
    <w:p w14:paraId="718A0391" w14:textId="77777777" w:rsidR="00227E9D" w:rsidRPr="00227E9D" w:rsidRDefault="00227E9D" w:rsidP="00227E9D">
      <w:pPr>
        <w:pStyle w:val="ListParagraph"/>
        <w:keepLines/>
        <w:ind w:left="360"/>
        <w:rPr>
          <w:rFonts w:ascii="Times New Roman" w:hAnsi="Times New Roman" w:cs="Times New Roman"/>
          <w:sz w:val="24"/>
          <w:szCs w:val="24"/>
        </w:rPr>
      </w:pPr>
    </w:p>
    <w:p w14:paraId="56B7CAFC"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52.242-13, BANKRUPTCY (JUL 1995) (Supplier shall notify C&amp;D Technologies, Inc. in the event the Supplier enters into proceedings related to bankruptcy).  </w:t>
      </w:r>
    </w:p>
    <w:p w14:paraId="63F30262" w14:textId="77777777" w:rsidR="00227E9D" w:rsidRPr="00227E9D" w:rsidRDefault="00227E9D" w:rsidP="00227E9D">
      <w:pPr>
        <w:pStyle w:val="ListParagraph"/>
        <w:keepLines/>
        <w:ind w:left="360"/>
        <w:rPr>
          <w:rFonts w:ascii="Times New Roman" w:hAnsi="Times New Roman" w:cs="Times New Roman"/>
          <w:sz w:val="24"/>
          <w:szCs w:val="24"/>
        </w:rPr>
      </w:pPr>
    </w:p>
    <w:p w14:paraId="7CAF4576"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____ 52.242-15, STOP-WORK ORDER (AUG 1989) (If C&amp;D Technologies, Inc.’s customer has directed C&amp;D Technologies, Inc. to stop performance, C&amp;D Technologies, Inc. may direct Supplier in writing to stop performance for all or part of this purchase order).</w:t>
      </w:r>
    </w:p>
    <w:p w14:paraId="6B08B43B" w14:textId="77777777" w:rsidR="00227E9D" w:rsidRPr="00227E9D" w:rsidRDefault="00227E9D" w:rsidP="00227E9D">
      <w:pPr>
        <w:pStyle w:val="ListParagraph"/>
        <w:keepLines/>
        <w:ind w:left="360"/>
        <w:rPr>
          <w:rFonts w:ascii="Times New Roman" w:hAnsi="Times New Roman" w:cs="Times New Roman"/>
          <w:sz w:val="24"/>
          <w:szCs w:val="24"/>
        </w:rPr>
      </w:pPr>
    </w:p>
    <w:p w14:paraId="47F718B8"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52.243-1, CHANGES – FIXED-PRICE (AUG 1987) (If C&amp;D Technologies, Inc.’s customer has directed changes under the higher-tier contract with C&amp;D Technologies, Inc. under FAR Part 43, C&amp;D Technologies, Inc. may direct changes within the general scope of this purchase order to Supplier in writing (e.g., drawings, designs, specifications, method of shipment or packing, or place of delivery)).</w:t>
      </w:r>
    </w:p>
    <w:p w14:paraId="6D7C2A3A" w14:textId="77777777" w:rsidR="00227E9D" w:rsidRPr="00227E9D" w:rsidRDefault="00227E9D" w:rsidP="00227E9D">
      <w:pPr>
        <w:pStyle w:val="ListParagraph"/>
        <w:keepLines/>
        <w:ind w:left="360"/>
        <w:rPr>
          <w:rFonts w:ascii="Times New Roman" w:hAnsi="Times New Roman" w:cs="Times New Roman"/>
          <w:sz w:val="24"/>
          <w:szCs w:val="24"/>
        </w:rPr>
      </w:pPr>
    </w:p>
    <w:p w14:paraId="4F6CD5AD" w14:textId="0AF1500D"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52.244-6, SUBCONTRACTS FOR COMMERCIAL ITEMS (</w:t>
      </w:r>
      <w:r w:rsidR="000B2DDC">
        <w:rPr>
          <w:rFonts w:ascii="Times New Roman" w:hAnsi="Times New Roman" w:cs="Times New Roman"/>
          <w:sz w:val="24"/>
          <w:szCs w:val="24"/>
        </w:rPr>
        <w:t>NOV 2020</w:t>
      </w:r>
      <w:r w:rsidR="00F13102">
        <w:rPr>
          <w:rFonts w:ascii="Times New Roman" w:hAnsi="Times New Roman" w:cs="Times New Roman"/>
          <w:sz w:val="24"/>
          <w:szCs w:val="24"/>
        </w:rPr>
        <w:t>, SEPT 2023, DEC 2023</w:t>
      </w:r>
      <w:r w:rsidRPr="00227E9D">
        <w:rPr>
          <w:rFonts w:ascii="Times New Roman" w:hAnsi="Times New Roman" w:cs="Times New Roman"/>
          <w:sz w:val="24"/>
          <w:szCs w:val="24"/>
        </w:rPr>
        <w:t>).</w:t>
      </w:r>
    </w:p>
    <w:p w14:paraId="1D4E2930" w14:textId="77777777" w:rsidR="00227E9D" w:rsidRPr="00227E9D" w:rsidRDefault="00227E9D" w:rsidP="00227E9D">
      <w:pPr>
        <w:pStyle w:val="ListParagraph"/>
        <w:keepLines/>
        <w:ind w:left="360"/>
        <w:rPr>
          <w:rFonts w:ascii="Times New Roman" w:hAnsi="Times New Roman" w:cs="Times New Roman"/>
          <w:sz w:val="24"/>
          <w:szCs w:val="24"/>
        </w:rPr>
      </w:pPr>
    </w:p>
    <w:p w14:paraId="5A8EDA06"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52.245-1, GOVERNMENT PROPERTY (JAN 2017) (Applicable if Government property is furnished or acquired in performance of this purchase order).</w:t>
      </w:r>
    </w:p>
    <w:p w14:paraId="354EEBE0" w14:textId="77777777" w:rsidR="00227E9D" w:rsidRPr="00227E9D" w:rsidRDefault="00227E9D" w:rsidP="00227E9D">
      <w:pPr>
        <w:pStyle w:val="ListParagraph"/>
        <w:keepLines/>
        <w:ind w:left="360"/>
        <w:rPr>
          <w:rFonts w:ascii="Times New Roman" w:hAnsi="Times New Roman" w:cs="Times New Roman"/>
          <w:sz w:val="24"/>
          <w:szCs w:val="24"/>
        </w:rPr>
      </w:pPr>
    </w:p>
    <w:p w14:paraId="61381C39" w14:textId="6698BE37" w:rsidR="0099798E" w:rsidRPr="00227E9D" w:rsidRDefault="0099798E" w:rsidP="0099798E">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52.24</w:t>
      </w:r>
      <w:r>
        <w:rPr>
          <w:rFonts w:ascii="Times New Roman" w:hAnsi="Times New Roman" w:cs="Times New Roman"/>
          <w:sz w:val="24"/>
          <w:szCs w:val="24"/>
        </w:rPr>
        <w:t>6</w:t>
      </w:r>
      <w:r w:rsidRPr="00227E9D">
        <w:rPr>
          <w:rFonts w:ascii="Times New Roman" w:hAnsi="Times New Roman" w:cs="Times New Roman"/>
          <w:sz w:val="24"/>
          <w:szCs w:val="24"/>
        </w:rPr>
        <w:t>-</w:t>
      </w:r>
      <w:r>
        <w:rPr>
          <w:rFonts w:ascii="Times New Roman" w:hAnsi="Times New Roman" w:cs="Times New Roman"/>
          <w:sz w:val="24"/>
          <w:szCs w:val="24"/>
        </w:rPr>
        <w:t>1</w:t>
      </w:r>
      <w:r w:rsidRPr="00227E9D">
        <w:rPr>
          <w:rFonts w:ascii="Times New Roman" w:hAnsi="Times New Roman" w:cs="Times New Roman"/>
          <w:sz w:val="24"/>
          <w:szCs w:val="24"/>
        </w:rPr>
        <w:t xml:space="preserve">1, </w:t>
      </w:r>
      <w:r w:rsidRPr="0099798E">
        <w:rPr>
          <w:rFonts w:ascii="Times New Roman" w:hAnsi="Times New Roman" w:cs="Times New Roman"/>
          <w:sz w:val="24"/>
          <w:szCs w:val="24"/>
        </w:rPr>
        <w:t>HIGHER-LEVEL CONTRACT QUALITY REQUIREMENT.</w:t>
      </w:r>
      <w:r w:rsidRPr="00227E9D">
        <w:rPr>
          <w:rFonts w:ascii="Times New Roman" w:hAnsi="Times New Roman" w:cs="Times New Roman"/>
          <w:sz w:val="24"/>
          <w:szCs w:val="24"/>
        </w:rPr>
        <w:t xml:space="preserve"> (</w:t>
      </w:r>
      <w:r>
        <w:rPr>
          <w:rFonts w:ascii="Times New Roman" w:hAnsi="Times New Roman" w:cs="Times New Roman"/>
          <w:sz w:val="24"/>
          <w:szCs w:val="24"/>
        </w:rPr>
        <w:t>DEC 2014</w:t>
      </w:r>
      <w:r w:rsidRPr="00227E9D">
        <w:rPr>
          <w:rFonts w:ascii="Times New Roman" w:hAnsi="Times New Roman" w:cs="Times New Roman"/>
          <w:sz w:val="24"/>
          <w:szCs w:val="24"/>
        </w:rPr>
        <w:t>) (</w:t>
      </w:r>
      <w:r w:rsidRPr="0099798E">
        <w:rPr>
          <w:rFonts w:ascii="Times New Roman" w:hAnsi="Times New Roman" w:cs="Times New Roman"/>
          <w:sz w:val="24"/>
          <w:szCs w:val="24"/>
        </w:rPr>
        <w:t>The contracting officer shall insert the clause at 52.246-11, Higher-Level Contract Quality Requirement, in solicitations and contracts when the inclusion of a higher-level contract quality requirement is necessary</w:t>
      </w:r>
      <w:r w:rsidRPr="00227E9D">
        <w:rPr>
          <w:rFonts w:ascii="Times New Roman" w:hAnsi="Times New Roman" w:cs="Times New Roman"/>
          <w:sz w:val="24"/>
          <w:szCs w:val="24"/>
        </w:rPr>
        <w:t>).</w:t>
      </w:r>
    </w:p>
    <w:p w14:paraId="46270002" w14:textId="77777777" w:rsidR="0099798E" w:rsidRDefault="0099798E" w:rsidP="00227E9D">
      <w:pPr>
        <w:pStyle w:val="ListParagraph"/>
        <w:keepLines/>
        <w:ind w:left="360"/>
        <w:rPr>
          <w:rFonts w:ascii="Times New Roman" w:hAnsi="Times New Roman" w:cs="Times New Roman"/>
          <w:sz w:val="24"/>
          <w:szCs w:val="24"/>
        </w:rPr>
      </w:pPr>
    </w:p>
    <w:p w14:paraId="2FBBC618" w14:textId="54045B14"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52.247-63, PREFERENCE FOR U.S.-FLAG AIR CARRIERS (JUN 2003) (Applicable to purchase order involving international air transportation).</w:t>
      </w:r>
    </w:p>
    <w:p w14:paraId="51AB58C4" w14:textId="77777777" w:rsidR="00227E9D" w:rsidRPr="00227E9D" w:rsidRDefault="00227E9D" w:rsidP="00227E9D">
      <w:pPr>
        <w:pStyle w:val="ListParagraph"/>
        <w:keepLines/>
        <w:ind w:left="360"/>
        <w:rPr>
          <w:rFonts w:ascii="Times New Roman" w:hAnsi="Times New Roman" w:cs="Times New Roman"/>
          <w:sz w:val="24"/>
          <w:szCs w:val="24"/>
        </w:rPr>
      </w:pPr>
    </w:p>
    <w:p w14:paraId="35792D12"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52.247-64, PREFERENCE FOR PRIVATELY-OWNED U.S. FLAG COMMERCIAL VESSELS (FEB 2006) (Applicable when purchase order is for ocean transportation services or a construction contract, or supplies being transported are items C&amp;D Technologies, Inc. is reselling or distributing to the Government or higher-tier contractor without adding value, or supplies are being shipped in direct support of U.S. military contingency operations, exercises, or forces deployed in connection with United Nations or North Atlantic Treaty Organization humanitarian or peacekeeping operations).</w:t>
      </w:r>
    </w:p>
    <w:p w14:paraId="04C2EB87" w14:textId="77777777" w:rsidR="00227E9D" w:rsidRPr="00227E9D" w:rsidRDefault="00227E9D" w:rsidP="00227E9D">
      <w:pPr>
        <w:pStyle w:val="ListParagraph"/>
        <w:keepLines/>
        <w:ind w:left="360"/>
        <w:rPr>
          <w:rFonts w:ascii="Times New Roman" w:hAnsi="Times New Roman" w:cs="Times New Roman"/>
          <w:sz w:val="24"/>
          <w:szCs w:val="24"/>
        </w:rPr>
      </w:pPr>
    </w:p>
    <w:p w14:paraId="44D2414E" w14:textId="0CC6265D"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52.248-1, VALUE ENGINEERING (OCT 2010) (Applicable to purchase orders of $150,000 or more).</w:t>
      </w:r>
    </w:p>
    <w:p w14:paraId="51202E11" w14:textId="77777777" w:rsidR="00227E9D" w:rsidRPr="00227E9D" w:rsidRDefault="00227E9D" w:rsidP="00227E9D">
      <w:pPr>
        <w:pStyle w:val="ListParagraph"/>
        <w:keepLines/>
        <w:ind w:left="360"/>
        <w:rPr>
          <w:rFonts w:ascii="Times New Roman" w:hAnsi="Times New Roman" w:cs="Times New Roman"/>
          <w:sz w:val="24"/>
          <w:szCs w:val="24"/>
        </w:rPr>
      </w:pPr>
    </w:p>
    <w:p w14:paraId="5A942F1F" w14:textId="28BA8438"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52.249-1, TERMINATION FOR CONVENIENCE OF THE GOVERNMENT (FIXED-PRICE)(SHORT FORM) (APR 1984) (If C&amp;D Technologies, Inc.’s customer has terminated the higher-tier contract with C&amp;D Technologies, Inc. for convenience under FAR Part 49, C&amp;D Technologies, Inc. may direct Supplier in writing to stop performance for all or part of this purchase order and terminate the purchase order).</w:t>
      </w:r>
    </w:p>
    <w:p w14:paraId="01E09627" w14:textId="77777777" w:rsidR="00227E9D" w:rsidRPr="00227E9D" w:rsidRDefault="00227E9D" w:rsidP="00227E9D">
      <w:pPr>
        <w:pStyle w:val="ListParagraph"/>
        <w:keepLines/>
        <w:ind w:left="360"/>
        <w:rPr>
          <w:rFonts w:ascii="Times New Roman" w:hAnsi="Times New Roman" w:cs="Times New Roman"/>
          <w:sz w:val="24"/>
          <w:szCs w:val="24"/>
        </w:rPr>
      </w:pPr>
    </w:p>
    <w:p w14:paraId="1FECFA23"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Defense Federal Acquisition Regulation Supplement (DFARS) Clauses</w:t>
      </w:r>
    </w:p>
    <w:p w14:paraId="6144CB62" w14:textId="77777777" w:rsidR="00227E9D" w:rsidRPr="00227E9D" w:rsidRDefault="00227E9D" w:rsidP="00227E9D">
      <w:pPr>
        <w:pStyle w:val="ListParagraph"/>
        <w:keepLines/>
        <w:ind w:left="360"/>
        <w:rPr>
          <w:rFonts w:ascii="Times New Roman" w:hAnsi="Times New Roman" w:cs="Times New Roman"/>
          <w:sz w:val="24"/>
          <w:szCs w:val="24"/>
        </w:rPr>
      </w:pPr>
    </w:p>
    <w:p w14:paraId="273B6810" w14:textId="166F284C"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____ 252.203-7002, REQUIREMENT TO INFORM EMPLOYEES OF WHISTLEBLOWER RIGHTS (SEP 2013</w:t>
      </w:r>
      <w:r w:rsidR="004F7895">
        <w:rPr>
          <w:rFonts w:ascii="Times New Roman" w:hAnsi="Times New Roman" w:cs="Times New Roman"/>
          <w:sz w:val="24"/>
          <w:szCs w:val="24"/>
        </w:rPr>
        <w:t>, DEC 2022</w:t>
      </w:r>
      <w:r w:rsidRPr="00227E9D">
        <w:rPr>
          <w:rFonts w:ascii="Times New Roman" w:hAnsi="Times New Roman" w:cs="Times New Roman"/>
          <w:sz w:val="24"/>
          <w:szCs w:val="24"/>
        </w:rPr>
        <w:t>).</w:t>
      </w:r>
    </w:p>
    <w:p w14:paraId="2D13F226" w14:textId="77777777" w:rsidR="00227E9D" w:rsidRPr="00227E9D" w:rsidRDefault="00227E9D" w:rsidP="00227E9D">
      <w:pPr>
        <w:pStyle w:val="ListParagraph"/>
        <w:keepLines/>
        <w:ind w:left="360"/>
        <w:rPr>
          <w:rFonts w:ascii="Times New Roman" w:hAnsi="Times New Roman" w:cs="Times New Roman"/>
          <w:sz w:val="24"/>
          <w:szCs w:val="24"/>
        </w:rPr>
      </w:pPr>
    </w:p>
    <w:p w14:paraId="5BDD2360" w14:textId="416997D1" w:rsidR="00227E9D" w:rsidRDefault="00227E9D" w:rsidP="006E30C8">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252.204-7000, DISCLOSURE OF INFORMATION (</w:t>
      </w:r>
      <w:r w:rsidR="003B1178">
        <w:rPr>
          <w:rFonts w:ascii="Times New Roman" w:hAnsi="Times New Roman" w:cs="Times New Roman"/>
          <w:sz w:val="24"/>
          <w:szCs w:val="24"/>
        </w:rPr>
        <w:t>OCT 2016</w:t>
      </w:r>
      <w:r w:rsidRPr="00227E9D">
        <w:rPr>
          <w:rFonts w:ascii="Times New Roman" w:hAnsi="Times New Roman" w:cs="Times New Roman"/>
          <w:sz w:val="24"/>
          <w:szCs w:val="24"/>
        </w:rPr>
        <w:t>) (Suppliers shall submit requests for authorization to release unclassified information through C&amp;D Technologies, Inc.).</w:t>
      </w:r>
    </w:p>
    <w:p w14:paraId="7B6054C0" w14:textId="77777777" w:rsidR="00450BC6" w:rsidRDefault="00450BC6" w:rsidP="006E30C8">
      <w:pPr>
        <w:pStyle w:val="ListParagraph"/>
        <w:keepLines/>
        <w:ind w:left="360"/>
        <w:rPr>
          <w:rFonts w:ascii="Times New Roman" w:hAnsi="Times New Roman" w:cs="Times New Roman"/>
          <w:sz w:val="24"/>
          <w:szCs w:val="24"/>
        </w:rPr>
      </w:pPr>
    </w:p>
    <w:p w14:paraId="5EC42922" w14:textId="31D426EE" w:rsidR="00450BC6" w:rsidRPr="008A1D36" w:rsidRDefault="00450BC6" w:rsidP="00450BC6">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252.204-700</w:t>
      </w:r>
      <w:r>
        <w:rPr>
          <w:rFonts w:ascii="Times New Roman" w:hAnsi="Times New Roman" w:cs="Times New Roman"/>
          <w:sz w:val="24"/>
          <w:szCs w:val="24"/>
        </w:rPr>
        <w:t>4</w:t>
      </w:r>
      <w:r w:rsidRPr="00227E9D">
        <w:rPr>
          <w:rFonts w:ascii="Times New Roman" w:hAnsi="Times New Roman" w:cs="Times New Roman"/>
          <w:sz w:val="24"/>
          <w:szCs w:val="24"/>
        </w:rPr>
        <w:t xml:space="preserve">, </w:t>
      </w:r>
      <w:r>
        <w:rPr>
          <w:rFonts w:ascii="Times New Roman" w:hAnsi="Times New Roman" w:cs="Times New Roman"/>
          <w:sz w:val="24"/>
          <w:szCs w:val="24"/>
        </w:rPr>
        <w:t>ANTITERRORISM AWARENESS TRAINING FOR CONTRACTORS</w:t>
      </w:r>
      <w:r w:rsidRPr="00227E9D">
        <w:rPr>
          <w:rFonts w:ascii="Times New Roman" w:hAnsi="Times New Roman" w:cs="Times New Roman"/>
          <w:sz w:val="24"/>
          <w:szCs w:val="24"/>
        </w:rPr>
        <w:t xml:space="preserve"> (</w:t>
      </w:r>
      <w:r>
        <w:rPr>
          <w:rFonts w:ascii="Times New Roman" w:hAnsi="Times New Roman" w:cs="Times New Roman"/>
          <w:sz w:val="24"/>
          <w:szCs w:val="24"/>
        </w:rPr>
        <w:t>FEB 2019, JAN 2023</w:t>
      </w:r>
      <w:r w:rsidRPr="00227E9D">
        <w:rPr>
          <w:rFonts w:ascii="Times New Roman" w:hAnsi="Times New Roman" w:cs="Times New Roman"/>
          <w:sz w:val="24"/>
          <w:szCs w:val="24"/>
        </w:rPr>
        <w:t>) (</w:t>
      </w:r>
      <w:r>
        <w:rPr>
          <w:rFonts w:ascii="Times New Roman" w:hAnsi="Times New Roman" w:cs="Times New Roman"/>
          <w:sz w:val="24"/>
          <w:szCs w:val="24"/>
        </w:rPr>
        <w:t xml:space="preserve">Applicable </w:t>
      </w:r>
      <w:r w:rsidRPr="00450BC6">
        <w:rPr>
          <w:rFonts w:ascii="Times New Roman" w:hAnsi="Times New Roman" w:cs="Times New Roman"/>
          <w:sz w:val="24"/>
          <w:szCs w:val="24"/>
        </w:rPr>
        <w:t xml:space="preserve">in subcontracts, </w:t>
      </w:r>
      <w:r w:rsidRPr="008A1D36">
        <w:rPr>
          <w:rFonts w:ascii="Times New Roman" w:hAnsi="Times New Roman" w:cs="Times New Roman"/>
          <w:color w:val="000000"/>
          <w:sz w:val="24"/>
          <w:szCs w:val="24"/>
          <w:shd w:val="clear" w:color="auto" w:fill="FFFFFF"/>
        </w:rPr>
        <w:t>including subcontracts for commercial products and commercial services, when subcontractor performance requires routine physical access to a Federally-controlled facility or military installation</w:t>
      </w:r>
      <w:r w:rsidRPr="00450BC6">
        <w:rPr>
          <w:rFonts w:ascii="Times New Roman" w:hAnsi="Times New Roman" w:cs="Times New Roman"/>
          <w:sz w:val="24"/>
          <w:szCs w:val="24"/>
        </w:rPr>
        <w:t>).</w:t>
      </w:r>
    </w:p>
    <w:p w14:paraId="5FB9CCAD" w14:textId="77777777" w:rsidR="006E30C8" w:rsidRPr="006E30C8" w:rsidRDefault="006E30C8" w:rsidP="006E30C8">
      <w:pPr>
        <w:pStyle w:val="ListParagraph"/>
        <w:keepLines/>
        <w:ind w:left="360"/>
        <w:rPr>
          <w:rFonts w:ascii="Times New Roman" w:hAnsi="Times New Roman" w:cs="Times New Roman"/>
          <w:sz w:val="24"/>
          <w:szCs w:val="24"/>
        </w:rPr>
      </w:pPr>
    </w:p>
    <w:p w14:paraId="4DA2EFD1" w14:textId="0AF20D36"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252.204-7009, LIMITATIONS ON THE USE OR DISCLOSURE OF THIRD-PARTY CONTRACTOR REPORTED CYBER INCIDENT INFORMATION (OCT 2016</w:t>
      </w:r>
      <w:r w:rsidR="004F7895">
        <w:rPr>
          <w:rFonts w:ascii="Times New Roman" w:hAnsi="Times New Roman" w:cs="Times New Roman"/>
          <w:sz w:val="24"/>
          <w:szCs w:val="24"/>
        </w:rPr>
        <w:t>, JAN 2023</w:t>
      </w:r>
      <w:r w:rsidRPr="00227E9D">
        <w:rPr>
          <w:rFonts w:ascii="Times New Roman" w:hAnsi="Times New Roman" w:cs="Times New Roman"/>
          <w:sz w:val="24"/>
          <w:szCs w:val="24"/>
        </w:rPr>
        <w:t>) (Applicable to purchase orders for services that include support for the Government’s activities related to safeguarding covered defense information and cyber incident reporting, including purchase orders for commercial items).</w:t>
      </w:r>
    </w:p>
    <w:p w14:paraId="7ED70BE0" w14:textId="77777777" w:rsidR="00227E9D" w:rsidRPr="00227E9D" w:rsidRDefault="00227E9D" w:rsidP="00227E9D">
      <w:pPr>
        <w:pStyle w:val="ListParagraph"/>
        <w:keepLines/>
        <w:ind w:left="360"/>
        <w:rPr>
          <w:rFonts w:ascii="Times New Roman" w:hAnsi="Times New Roman" w:cs="Times New Roman"/>
          <w:sz w:val="24"/>
          <w:szCs w:val="24"/>
        </w:rPr>
      </w:pPr>
    </w:p>
    <w:p w14:paraId="1AEF803F" w14:textId="02F193C2" w:rsid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252.204-7012, SAFEGUARDING COVERED DEFENSE INFORMATION AND CYBER INCIDENT REPORTING (</w:t>
      </w:r>
      <w:r w:rsidR="003B1178">
        <w:rPr>
          <w:rFonts w:ascii="Times New Roman" w:hAnsi="Times New Roman" w:cs="Times New Roman"/>
          <w:sz w:val="24"/>
          <w:szCs w:val="24"/>
        </w:rPr>
        <w:t>DEC 2019</w:t>
      </w:r>
      <w:proofErr w:type="gramStart"/>
      <w:r w:rsidRPr="00227E9D">
        <w:rPr>
          <w:rFonts w:ascii="Times New Roman" w:hAnsi="Times New Roman" w:cs="Times New Roman"/>
          <w:sz w:val="24"/>
          <w:szCs w:val="24"/>
        </w:rPr>
        <w:t>)  (</w:t>
      </w:r>
      <w:proofErr w:type="gramEnd"/>
      <w:r w:rsidRPr="00227E9D">
        <w:rPr>
          <w:rFonts w:ascii="Times New Roman" w:hAnsi="Times New Roman" w:cs="Times New Roman"/>
          <w:sz w:val="24"/>
          <w:szCs w:val="24"/>
        </w:rPr>
        <w:t>Applicable to purchase orders for operationally critical support or for which performance will involve covered defense information, as defined in this clause.  Supplier shall notify C&amp;D Technologies, Inc. when submitting a request to vary from a NIST SP 800-171 security requirement to the Government’s Contracting Officer, in accordance with paragraph (b)(2)(ii)(B) of this clause; and provide to the C&amp;D Technologies, Inc. the incident report number, automatically assigned by DoD as soon as practicable, when reporting a cyber incident to DoD as required in paragraph (c) of the clause).</w:t>
      </w:r>
    </w:p>
    <w:p w14:paraId="7F305D35" w14:textId="77777777" w:rsidR="00BA7877" w:rsidRDefault="00BA7877" w:rsidP="00227E9D">
      <w:pPr>
        <w:pStyle w:val="ListParagraph"/>
        <w:keepLines/>
        <w:ind w:left="360"/>
        <w:rPr>
          <w:rFonts w:ascii="Times New Roman" w:hAnsi="Times New Roman" w:cs="Times New Roman"/>
          <w:sz w:val="24"/>
          <w:szCs w:val="24"/>
        </w:rPr>
      </w:pPr>
    </w:p>
    <w:p w14:paraId="6104DF71" w14:textId="6147631E" w:rsidR="00BA7877" w:rsidRPr="008A1D36" w:rsidRDefault="00BA7877" w:rsidP="00BA7877">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252.204-701</w:t>
      </w:r>
      <w:r>
        <w:rPr>
          <w:rFonts w:ascii="Times New Roman" w:hAnsi="Times New Roman" w:cs="Times New Roman"/>
          <w:sz w:val="24"/>
          <w:szCs w:val="24"/>
        </w:rPr>
        <w:t>4</w:t>
      </w:r>
      <w:r w:rsidRPr="00227E9D">
        <w:rPr>
          <w:rFonts w:ascii="Times New Roman" w:hAnsi="Times New Roman" w:cs="Times New Roman"/>
          <w:sz w:val="24"/>
          <w:szCs w:val="24"/>
        </w:rPr>
        <w:t xml:space="preserve">, </w:t>
      </w:r>
      <w:r>
        <w:rPr>
          <w:rFonts w:ascii="Times New Roman" w:hAnsi="Times New Roman" w:cs="Times New Roman"/>
          <w:sz w:val="24"/>
          <w:szCs w:val="24"/>
        </w:rPr>
        <w:t>LIMITATIONS ON THE USE OR DISCLOSURE OF INFORMATION BY LITIGATION SUPPORT CONTRACTORS</w:t>
      </w:r>
      <w:r w:rsidRPr="00227E9D">
        <w:rPr>
          <w:rFonts w:ascii="Times New Roman" w:hAnsi="Times New Roman" w:cs="Times New Roman"/>
          <w:sz w:val="24"/>
          <w:szCs w:val="24"/>
        </w:rPr>
        <w:t xml:space="preserve"> </w:t>
      </w:r>
      <w:r>
        <w:rPr>
          <w:rFonts w:ascii="Times New Roman" w:hAnsi="Times New Roman" w:cs="Times New Roman"/>
          <w:sz w:val="24"/>
          <w:szCs w:val="24"/>
        </w:rPr>
        <w:t>(JAN 2023</w:t>
      </w:r>
      <w:r w:rsidRPr="00227E9D">
        <w:rPr>
          <w:rFonts w:ascii="Times New Roman" w:hAnsi="Times New Roman" w:cs="Times New Roman"/>
          <w:sz w:val="24"/>
          <w:szCs w:val="24"/>
        </w:rPr>
        <w:t>).</w:t>
      </w:r>
      <w:r w:rsidR="00DA7BD0">
        <w:rPr>
          <w:rFonts w:ascii="Times New Roman" w:hAnsi="Times New Roman" w:cs="Times New Roman"/>
          <w:sz w:val="24"/>
          <w:szCs w:val="24"/>
        </w:rPr>
        <w:t xml:space="preserve"> (Applicable in all subcontracts, including subcontracts for commercial products or commercial services).</w:t>
      </w:r>
    </w:p>
    <w:p w14:paraId="7117ABB4" w14:textId="77777777" w:rsidR="00227E9D" w:rsidRPr="00227E9D" w:rsidRDefault="00227E9D" w:rsidP="00227E9D">
      <w:pPr>
        <w:pStyle w:val="ListParagraph"/>
        <w:keepLines/>
        <w:ind w:left="360"/>
        <w:rPr>
          <w:rFonts w:ascii="Times New Roman" w:hAnsi="Times New Roman" w:cs="Times New Roman"/>
          <w:sz w:val="24"/>
          <w:szCs w:val="24"/>
        </w:rPr>
      </w:pPr>
    </w:p>
    <w:p w14:paraId="342308C9" w14:textId="0E1411F2"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252.204-7015, NOTICE OF AUTHORIZED DISCLOSURE OF INFORMATION FOR LITIGATION SUPPORT (MAY 2016</w:t>
      </w:r>
      <w:r w:rsidR="004F7895">
        <w:rPr>
          <w:rFonts w:ascii="Times New Roman" w:hAnsi="Times New Roman" w:cs="Times New Roman"/>
          <w:sz w:val="24"/>
          <w:szCs w:val="24"/>
        </w:rPr>
        <w:t>, JAN 2023</w:t>
      </w:r>
      <w:r w:rsidRPr="00227E9D">
        <w:rPr>
          <w:rFonts w:ascii="Times New Roman" w:hAnsi="Times New Roman" w:cs="Times New Roman"/>
          <w:sz w:val="24"/>
          <w:szCs w:val="24"/>
        </w:rPr>
        <w:t>).</w:t>
      </w:r>
    </w:p>
    <w:p w14:paraId="3F14CC2E" w14:textId="2ED689C7" w:rsidR="00227E9D" w:rsidRDefault="00227E9D" w:rsidP="00227E9D">
      <w:pPr>
        <w:pStyle w:val="ListParagraph"/>
        <w:keepLines/>
        <w:ind w:left="360"/>
        <w:rPr>
          <w:rFonts w:ascii="Times New Roman" w:hAnsi="Times New Roman" w:cs="Times New Roman"/>
          <w:sz w:val="24"/>
          <w:szCs w:val="24"/>
        </w:rPr>
      </w:pPr>
    </w:p>
    <w:p w14:paraId="2C471E57" w14:textId="08BE235D" w:rsidR="006E30C8" w:rsidRPr="00227E9D" w:rsidRDefault="006E30C8" w:rsidP="006E30C8">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252.204-701</w:t>
      </w:r>
      <w:r>
        <w:rPr>
          <w:rFonts w:ascii="Times New Roman" w:hAnsi="Times New Roman" w:cs="Times New Roman"/>
          <w:sz w:val="24"/>
          <w:szCs w:val="24"/>
        </w:rPr>
        <w:t>8</w:t>
      </w:r>
      <w:r w:rsidRPr="00227E9D">
        <w:rPr>
          <w:rFonts w:ascii="Times New Roman" w:hAnsi="Times New Roman" w:cs="Times New Roman"/>
          <w:sz w:val="24"/>
          <w:szCs w:val="24"/>
        </w:rPr>
        <w:t xml:space="preserve">, </w:t>
      </w:r>
      <w:r w:rsidRPr="006E30C8">
        <w:rPr>
          <w:rFonts w:ascii="Times New Roman" w:hAnsi="Times New Roman" w:cs="Times New Roman"/>
          <w:sz w:val="24"/>
          <w:szCs w:val="24"/>
        </w:rPr>
        <w:t>PROHIBITION ON THE ACQUISITION OF COVERED DEFENSE TELECOMMUNICATIONS EQUIPMENT OR SERVICES.</w:t>
      </w:r>
      <w:r w:rsidRPr="00227E9D">
        <w:rPr>
          <w:rFonts w:ascii="Times New Roman" w:hAnsi="Times New Roman" w:cs="Times New Roman"/>
          <w:sz w:val="24"/>
          <w:szCs w:val="24"/>
        </w:rPr>
        <w:t xml:space="preserve"> (</w:t>
      </w:r>
      <w:r>
        <w:rPr>
          <w:rFonts w:ascii="Times New Roman" w:hAnsi="Times New Roman" w:cs="Times New Roman"/>
          <w:sz w:val="24"/>
          <w:szCs w:val="24"/>
        </w:rPr>
        <w:t>JAN 2021</w:t>
      </w:r>
      <w:r w:rsidR="004F7895">
        <w:rPr>
          <w:rFonts w:ascii="Times New Roman" w:hAnsi="Times New Roman" w:cs="Times New Roman"/>
          <w:sz w:val="24"/>
          <w:szCs w:val="24"/>
        </w:rPr>
        <w:t>, JAN 2023</w:t>
      </w:r>
      <w:r w:rsidRPr="00227E9D">
        <w:rPr>
          <w:rFonts w:ascii="Times New Roman" w:hAnsi="Times New Roman" w:cs="Times New Roman"/>
          <w:sz w:val="24"/>
          <w:szCs w:val="24"/>
        </w:rPr>
        <w:t>)</w:t>
      </w:r>
      <w:r>
        <w:rPr>
          <w:rFonts w:ascii="Times New Roman" w:hAnsi="Times New Roman" w:cs="Times New Roman"/>
          <w:sz w:val="24"/>
          <w:szCs w:val="24"/>
        </w:rPr>
        <w:t xml:space="preserve"> (Applicable</w:t>
      </w:r>
      <w:r w:rsidRPr="006E30C8">
        <w:rPr>
          <w:rFonts w:ascii="Times New Roman" w:hAnsi="Times New Roman" w:cs="Times New Roman"/>
          <w:sz w:val="24"/>
          <w:szCs w:val="24"/>
        </w:rPr>
        <w:t xml:space="preserve"> in all solicitations and resultant awards, including solicitations and contracts using FAR part 12 procedures for the acquisition of commercial items, and solicitations and awards for task and delivery orders, BOAs, orders against BOAs, BPAs, and calls against BPAs</w:t>
      </w:r>
      <w:r>
        <w:rPr>
          <w:rFonts w:ascii="Times New Roman" w:hAnsi="Times New Roman" w:cs="Times New Roman"/>
          <w:sz w:val="24"/>
          <w:szCs w:val="24"/>
        </w:rPr>
        <w:t>)</w:t>
      </w:r>
      <w:r w:rsidRPr="00227E9D">
        <w:rPr>
          <w:rFonts w:ascii="Times New Roman" w:hAnsi="Times New Roman" w:cs="Times New Roman"/>
          <w:sz w:val="24"/>
          <w:szCs w:val="24"/>
        </w:rPr>
        <w:t>.</w:t>
      </w:r>
      <w:r>
        <w:rPr>
          <w:rFonts w:ascii="Times New Roman" w:hAnsi="Times New Roman" w:cs="Times New Roman"/>
          <w:sz w:val="24"/>
          <w:szCs w:val="24"/>
        </w:rPr>
        <w:t xml:space="preserve"> </w:t>
      </w:r>
    </w:p>
    <w:p w14:paraId="6F9128C9" w14:textId="77777777" w:rsidR="006E30C8" w:rsidRPr="00227E9D" w:rsidRDefault="006E30C8" w:rsidP="00227E9D">
      <w:pPr>
        <w:pStyle w:val="ListParagraph"/>
        <w:keepLines/>
        <w:ind w:left="360"/>
        <w:rPr>
          <w:rFonts w:ascii="Times New Roman" w:hAnsi="Times New Roman" w:cs="Times New Roman"/>
          <w:sz w:val="24"/>
          <w:szCs w:val="24"/>
        </w:rPr>
      </w:pPr>
    </w:p>
    <w:p w14:paraId="35468E49" w14:textId="77777777" w:rsidR="004E18E8" w:rsidRDefault="004E18E8" w:rsidP="00227E9D">
      <w:pPr>
        <w:pStyle w:val="ListParagraph"/>
        <w:keepLines/>
        <w:ind w:left="360"/>
        <w:rPr>
          <w:rFonts w:ascii="Times New Roman" w:hAnsi="Times New Roman" w:cs="Times New Roman"/>
          <w:sz w:val="24"/>
          <w:szCs w:val="24"/>
        </w:rPr>
      </w:pPr>
    </w:p>
    <w:p w14:paraId="395E7E53" w14:textId="015F6EDF" w:rsidR="004E18E8" w:rsidRPr="00227E9D" w:rsidRDefault="004E18E8" w:rsidP="004E18E8">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____ 252.204-70</w:t>
      </w:r>
      <w:r>
        <w:rPr>
          <w:rFonts w:ascii="Times New Roman" w:hAnsi="Times New Roman" w:cs="Times New Roman"/>
          <w:sz w:val="24"/>
          <w:szCs w:val="24"/>
        </w:rPr>
        <w:t>20</w:t>
      </w:r>
      <w:r w:rsidRPr="00227E9D">
        <w:rPr>
          <w:rFonts w:ascii="Times New Roman" w:hAnsi="Times New Roman" w:cs="Times New Roman"/>
          <w:sz w:val="24"/>
          <w:szCs w:val="24"/>
        </w:rPr>
        <w:t xml:space="preserve">, </w:t>
      </w:r>
      <w:r w:rsidRPr="004E18E8">
        <w:rPr>
          <w:rFonts w:ascii="Times New Roman" w:hAnsi="Times New Roman" w:cs="Times New Roman"/>
          <w:sz w:val="24"/>
          <w:szCs w:val="24"/>
        </w:rPr>
        <w:t>NIST SP 800-171 DOD ASSESSMENT REQUIREMENTS</w:t>
      </w:r>
      <w:r w:rsidRPr="00227E9D">
        <w:rPr>
          <w:rFonts w:ascii="Times New Roman" w:hAnsi="Times New Roman" w:cs="Times New Roman"/>
          <w:sz w:val="24"/>
          <w:szCs w:val="24"/>
        </w:rPr>
        <w:t xml:space="preserve"> (</w:t>
      </w:r>
      <w:r>
        <w:rPr>
          <w:rFonts w:ascii="Times New Roman" w:hAnsi="Times New Roman" w:cs="Times New Roman"/>
          <w:sz w:val="24"/>
          <w:szCs w:val="24"/>
        </w:rPr>
        <w:t>NOV 2020</w:t>
      </w:r>
      <w:r w:rsidR="004F7895">
        <w:rPr>
          <w:rFonts w:ascii="Times New Roman" w:hAnsi="Times New Roman" w:cs="Times New Roman"/>
          <w:sz w:val="24"/>
          <w:szCs w:val="24"/>
        </w:rPr>
        <w:t>, JAN 2023</w:t>
      </w:r>
      <w:r w:rsidRPr="00227E9D">
        <w:rPr>
          <w:rFonts w:ascii="Times New Roman" w:hAnsi="Times New Roman" w:cs="Times New Roman"/>
          <w:sz w:val="24"/>
          <w:szCs w:val="24"/>
        </w:rPr>
        <w:t>)</w:t>
      </w:r>
      <w:r>
        <w:rPr>
          <w:rFonts w:ascii="Times New Roman" w:hAnsi="Times New Roman" w:cs="Times New Roman"/>
          <w:sz w:val="24"/>
          <w:szCs w:val="24"/>
        </w:rPr>
        <w:t xml:space="preserve"> (Applicable</w:t>
      </w:r>
      <w:r w:rsidRPr="006E30C8">
        <w:rPr>
          <w:rFonts w:ascii="Times New Roman" w:hAnsi="Times New Roman" w:cs="Times New Roman"/>
          <w:sz w:val="24"/>
          <w:szCs w:val="24"/>
        </w:rPr>
        <w:t xml:space="preserve"> </w:t>
      </w:r>
      <w:r w:rsidRPr="004E18E8">
        <w:rPr>
          <w:rFonts w:ascii="Times New Roman" w:hAnsi="Times New Roman" w:cs="Times New Roman"/>
          <w:sz w:val="24"/>
          <w:szCs w:val="24"/>
        </w:rPr>
        <w:t>in all solicitations and contracts, task orders, or delivery orders, including those using FAR part 12 procedures for the acquisition of commercial items, except for those that are solely for the acquisition of COTS items</w:t>
      </w:r>
      <w:r>
        <w:rPr>
          <w:rFonts w:ascii="Times New Roman" w:hAnsi="Times New Roman" w:cs="Times New Roman"/>
          <w:sz w:val="24"/>
          <w:szCs w:val="24"/>
        </w:rPr>
        <w:t>)</w:t>
      </w:r>
      <w:r w:rsidRPr="00227E9D">
        <w:rPr>
          <w:rFonts w:ascii="Times New Roman" w:hAnsi="Times New Roman" w:cs="Times New Roman"/>
          <w:sz w:val="24"/>
          <w:szCs w:val="24"/>
        </w:rPr>
        <w:t>.</w:t>
      </w:r>
      <w:r>
        <w:rPr>
          <w:rFonts w:ascii="Times New Roman" w:hAnsi="Times New Roman" w:cs="Times New Roman"/>
          <w:sz w:val="24"/>
          <w:szCs w:val="24"/>
        </w:rPr>
        <w:t xml:space="preserve"> </w:t>
      </w:r>
    </w:p>
    <w:p w14:paraId="5915EE29" w14:textId="77777777" w:rsidR="004E18E8" w:rsidRDefault="004E18E8" w:rsidP="00227E9D">
      <w:pPr>
        <w:pStyle w:val="ListParagraph"/>
        <w:keepLines/>
        <w:ind w:left="360"/>
        <w:rPr>
          <w:rFonts w:ascii="Times New Roman" w:hAnsi="Times New Roman" w:cs="Times New Roman"/>
          <w:sz w:val="24"/>
          <w:szCs w:val="24"/>
        </w:rPr>
      </w:pPr>
    </w:p>
    <w:p w14:paraId="1BE9CD4A" w14:textId="6ECD67D9"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252.211-7000, ACQUISITION STREAMLINING (OCT 2010) (Applicable to purchase orders that exceed $1.5 million).</w:t>
      </w:r>
    </w:p>
    <w:p w14:paraId="73755BC8" w14:textId="77777777" w:rsidR="00227E9D" w:rsidRPr="00227E9D" w:rsidRDefault="00227E9D" w:rsidP="00227E9D">
      <w:pPr>
        <w:pStyle w:val="ListParagraph"/>
        <w:keepLines/>
        <w:ind w:left="360"/>
        <w:rPr>
          <w:rFonts w:ascii="Times New Roman" w:hAnsi="Times New Roman" w:cs="Times New Roman"/>
          <w:sz w:val="24"/>
          <w:szCs w:val="24"/>
        </w:rPr>
      </w:pPr>
    </w:p>
    <w:p w14:paraId="784F07EE" w14:textId="0820B919"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252.211-7003, ITEM UNIQUE IDENTIFICATION AND VALUATION (MAR 2016</w:t>
      </w:r>
      <w:r w:rsidR="004F7895">
        <w:rPr>
          <w:rFonts w:ascii="Times New Roman" w:hAnsi="Times New Roman" w:cs="Times New Roman"/>
          <w:sz w:val="24"/>
          <w:szCs w:val="24"/>
        </w:rPr>
        <w:t>, JAN 2023</w:t>
      </w:r>
      <w:r w:rsidRPr="00227E9D">
        <w:rPr>
          <w:rFonts w:ascii="Times New Roman" w:hAnsi="Times New Roman" w:cs="Times New Roman"/>
          <w:sz w:val="24"/>
          <w:szCs w:val="24"/>
        </w:rPr>
        <w:t>) (Applicable to purchase orders for any item for which item unique identification is required in accordance with paragraph (c)(1) of the clause).</w:t>
      </w:r>
    </w:p>
    <w:p w14:paraId="0AF03478" w14:textId="77777777" w:rsidR="00227E9D" w:rsidRPr="00227E9D" w:rsidRDefault="00227E9D" w:rsidP="00227E9D">
      <w:pPr>
        <w:pStyle w:val="ListParagraph"/>
        <w:keepLines/>
        <w:ind w:left="360"/>
        <w:rPr>
          <w:rFonts w:ascii="Times New Roman" w:hAnsi="Times New Roman" w:cs="Times New Roman"/>
          <w:sz w:val="24"/>
          <w:szCs w:val="24"/>
        </w:rPr>
      </w:pPr>
    </w:p>
    <w:p w14:paraId="3C198E93"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252.219-7004, SMALL BUSINESS SUBCONTRACTING PLAN (Test Program) (OCT 2014) (Applicable to purchase orders that exceed $650,000 when Supplier is a participant in the DoD Test Program described in DFARS 219.702).</w:t>
      </w:r>
    </w:p>
    <w:p w14:paraId="3B7F72F9" w14:textId="77777777" w:rsidR="00227E9D" w:rsidRPr="00227E9D" w:rsidRDefault="00227E9D" w:rsidP="00227E9D">
      <w:pPr>
        <w:pStyle w:val="ListParagraph"/>
        <w:keepLines/>
        <w:ind w:left="360"/>
        <w:rPr>
          <w:rFonts w:ascii="Times New Roman" w:hAnsi="Times New Roman" w:cs="Times New Roman"/>
          <w:sz w:val="24"/>
          <w:szCs w:val="24"/>
        </w:rPr>
      </w:pPr>
    </w:p>
    <w:p w14:paraId="236A7E92" w14:textId="452D2171"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252.223-7001, HAZARD WARNING LABELS (DEC 1991) (Applicable if purchase order requires the delivery of hazardous materials).</w:t>
      </w:r>
    </w:p>
    <w:p w14:paraId="47865EC9" w14:textId="77777777" w:rsidR="00227E9D" w:rsidRPr="00227E9D" w:rsidRDefault="00227E9D" w:rsidP="00227E9D">
      <w:pPr>
        <w:pStyle w:val="ListParagraph"/>
        <w:keepLines/>
        <w:ind w:left="360"/>
        <w:rPr>
          <w:rFonts w:ascii="Times New Roman" w:hAnsi="Times New Roman" w:cs="Times New Roman"/>
          <w:sz w:val="24"/>
          <w:szCs w:val="24"/>
        </w:rPr>
      </w:pPr>
    </w:p>
    <w:p w14:paraId="08EF2442" w14:textId="196F435E" w:rsid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252.223-7008, PROHIBITION OF HEXAVALENT CHROMIUM (JUN 2013) (Applicable to all purchase orders for supplies, maintenance and repair services or construction materials).</w:t>
      </w:r>
    </w:p>
    <w:p w14:paraId="3828125F" w14:textId="77777777" w:rsidR="00E86C6E" w:rsidRDefault="00E86C6E" w:rsidP="00227E9D">
      <w:pPr>
        <w:pStyle w:val="ListParagraph"/>
        <w:keepLines/>
        <w:ind w:left="360"/>
        <w:rPr>
          <w:rFonts w:ascii="Times New Roman" w:hAnsi="Times New Roman" w:cs="Times New Roman"/>
          <w:sz w:val="24"/>
          <w:szCs w:val="24"/>
        </w:rPr>
      </w:pPr>
    </w:p>
    <w:p w14:paraId="27237F50" w14:textId="708E8C70" w:rsidR="00E86C6E" w:rsidRPr="008A1D36" w:rsidRDefault="00E86C6E" w:rsidP="00E86C6E">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w:t>
      </w:r>
      <w:r>
        <w:rPr>
          <w:rFonts w:ascii="Times New Roman" w:hAnsi="Times New Roman" w:cs="Times New Roman"/>
          <w:sz w:val="24"/>
          <w:szCs w:val="24"/>
        </w:rPr>
        <w:t>2</w:t>
      </w:r>
      <w:r w:rsidRPr="00227E9D">
        <w:rPr>
          <w:rFonts w:ascii="Times New Roman" w:hAnsi="Times New Roman" w:cs="Times New Roman"/>
          <w:sz w:val="24"/>
          <w:szCs w:val="24"/>
        </w:rPr>
        <w:t>52.</w:t>
      </w:r>
      <w:r>
        <w:rPr>
          <w:rFonts w:ascii="Times New Roman" w:hAnsi="Times New Roman" w:cs="Times New Roman"/>
          <w:sz w:val="24"/>
          <w:szCs w:val="24"/>
        </w:rPr>
        <w:t>223</w:t>
      </w:r>
      <w:r w:rsidRPr="00227E9D">
        <w:rPr>
          <w:rFonts w:ascii="Times New Roman" w:hAnsi="Times New Roman" w:cs="Times New Roman"/>
          <w:sz w:val="24"/>
          <w:szCs w:val="24"/>
        </w:rPr>
        <w:t>-</w:t>
      </w:r>
      <w:r>
        <w:rPr>
          <w:rFonts w:ascii="Times New Roman" w:hAnsi="Times New Roman" w:cs="Times New Roman"/>
          <w:sz w:val="24"/>
          <w:szCs w:val="24"/>
        </w:rPr>
        <w:t>7009</w:t>
      </w:r>
      <w:r w:rsidRPr="00227E9D">
        <w:rPr>
          <w:rFonts w:ascii="Times New Roman" w:hAnsi="Times New Roman" w:cs="Times New Roman"/>
          <w:sz w:val="24"/>
          <w:szCs w:val="24"/>
        </w:rPr>
        <w:t xml:space="preserve">, </w:t>
      </w:r>
      <w:r w:rsidRPr="00D82248">
        <w:rPr>
          <w:rFonts w:ascii="Times New Roman" w:hAnsi="Times New Roman" w:cs="Times New Roman"/>
          <w:sz w:val="24"/>
          <w:szCs w:val="24"/>
        </w:rPr>
        <w:t xml:space="preserve">PROHIBITION </w:t>
      </w:r>
      <w:r w:rsidR="00F13102">
        <w:rPr>
          <w:rFonts w:ascii="Times New Roman" w:hAnsi="Times New Roman" w:cs="Times New Roman"/>
          <w:sz w:val="24"/>
          <w:szCs w:val="24"/>
        </w:rPr>
        <w:t>OF PROCUREMENT OF FLUORINATED AQUEOUS FILM-FORMING FOAM FIRE-FIGHTING AGENT FOR USE OF MILITARY INSTALLATIONS</w:t>
      </w:r>
      <w:r w:rsidRPr="00D82248">
        <w:rPr>
          <w:rFonts w:ascii="Times New Roman" w:hAnsi="Times New Roman" w:cs="Times New Roman"/>
          <w:sz w:val="24"/>
          <w:szCs w:val="24"/>
        </w:rPr>
        <w:t>.</w:t>
      </w:r>
      <w:r w:rsidRPr="00227E9D">
        <w:rPr>
          <w:rFonts w:ascii="Times New Roman" w:hAnsi="Times New Roman" w:cs="Times New Roman"/>
          <w:sz w:val="24"/>
          <w:szCs w:val="24"/>
        </w:rPr>
        <w:t xml:space="preserve"> (</w:t>
      </w:r>
      <w:r w:rsidR="00F13102">
        <w:rPr>
          <w:rFonts w:ascii="Times New Roman" w:hAnsi="Times New Roman" w:cs="Times New Roman"/>
          <w:sz w:val="24"/>
          <w:szCs w:val="24"/>
        </w:rPr>
        <w:t>OCT</w:t>
      </w:r>
      <w:r>
        <w:rPr>
          <w:rFonts w:ascii="Times New Roman" w:hAnsi="Times New Roman" w:cs="Times New Roman"/>
          <w:sz w:val="24"/>
          <w:szCs w:val="24"/>
        </w:rPr>
        <w:t xml:space="preserve"> 2023</w:t>
      </w:r>
      <w:r w:rsidRPr="00227E9D">
        <w:rPr>
          <w:rFonts w:ascii="Times New Roman" w:hAnsi="Times New Roman" w:cs="Times New Roman"/>
          <w:sz w:val="24"/>
          <w:szCs w:val="24"/>
        </w:rPr>
        <w:t>)</w:t>
      </w:r>
      <w:r w:rsidR="00F13102">
        <w:rPr>
          <w:rFonts w:ascii="Times New Roman" w:hAnsi="Times New Roman" w:cs="Times New Roman"/>
          <w:sz w:val="24"/>
          <w:szCs w:val="24"/>
        </w:rPr>
        <w:t xml:space="preserve"> (Applicable in all subcontracts relating to fire-fighting on a military installation)</w:t>
      </w:r>
      <w:r>
        <w:rPr>
          <w:rFonts w:ascii="Times New Roman" w:hAnsi="Times New Roman" w:cs="Times New Roman"/>
          <w:sz w:val="24"/>
          <w:szCs w:val="24"/>
        </w:rPr>
        <w:t>.</w:t>
      </w:r>
      <w:r w:rsidRPr="00227E9D">
        <w:rPr>
          <w:rFonts w:ascii="Times New Roman" w:hAnsi="Times New Roman" w:cs="Times New Roman"/>
          <w:sz w:val="24"/>
          <w:szCs w:val="24"/>
        </w:rPr>
        <w:t xml:space="preserve"> </w:t>
      </w:r>
    </w:p>
    <w:p w14:paraId="594EA648" w14:textId="77777777" w:rsidR="00227E9D" w:rsidRPr="00227E9D" w:rsidRDefault="00227E9D" w:rsidP="00227E9D">
      <w:pPr>
        <w:pStyle w:val="ListParagraph"/>
        <w:keepLines/>
        <w:ind w:left="360"/>
        <w:rPr>
          <w:rFonts w:ascii="Times New Roman" w:hAnsi="Times New Roman" w:cs="Times New Roman"/>
          <w:sz w:val="24"/>
          <w:szCs w:val="24"/>
        </w:rPr>
      </w:pPr>
    </w:p>
    <w:p w14:paraId="394DFBBD"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_____ 252.225-7000, BUY AMERICAN – BALANCE OF PAYMENTS PROGRAM CERTIFICATE (NOV 2014) (Only paragraphs (a) and (c) of this clause apply).</w:t>
      </w:r>
    </w:p>
    <w:p w14:paraId="7FBF447E" w14:textId="77777777" w:rsidR="00227E9D" w:rsidRPr="00227E9D" w:rsidRDefault="00227E9D" w:rsidP="00227E9D">
      <w:pPr>
        <w:pStyle w:val="ListParagraph"/>
        <w:keepLines/>
        <w:ind w:left="360"/>
        <w:rPr>
          <w:rFonts w:ascii="Times New Roman" w:hAnsi="Times New Roman" w:cs="Times New Roman"/>
          <w:sz w:val="24"/>
          <w:szCs w:val="24"/>
        </w:rPr>
      </w:pPr>
    </w:p>
    <w:p w14:paraId="4FB17C62" w14:textId="6F68BEB9" w:rsidR="000C7B49" w:rsidRPr="00227E9D" w:rsidRDefault="000C7B49" w:rsidP="000C7B49">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_____ 252.225-700</w:t>
      </w:r>
      <w:r>
        <w:rPr>
          <w:rFonts w:ascii="Times New Roman" w:hAnsi="Times New Roman" w:cs="Times New Roman"/>
          <w:sz w:val="24"/>
          <w:szCs w:val="24"/>
        </w:rPr>
        <w:t>7</w:t>
      </w:r>
      <w:r w:rsidRPr="00227E9D">
        <w:rPr>
          <w:rFonts w:ascii="Times New Roman" w:hAnsi="Times New Roman" w:cs="Times New Roman"/>
          <w:sz w:val="24"/>
          <w:szCs w:val="24"/>
        </w:rPr>
        <w:t xml:space="preserve">, </w:t>
      </w:r>
      <w:r w:rsidRPr="000C7B49">
        <w:rPr>
          <w:rFonts w:ascii="Times New Roman" w:hAnsi="Times New Roman" w:cs="Times New Roman"/>
          <w:sz w:val="24"/>
          <w:szCs w:val="24"/>
        </w:rPr>
        <w:t>PROHIBITION ON ACQUISITION OF CERTAIN ITEMS FROM COMMUNIST CHINESE MILITARY COMPANIES</w:t>
      </w:r>
      <w:r w:rsidRPr="00227E9D">
        <w:rPr>
          <w:rFonts w:ascii="Times New Roman" w:hAnsi="Times New Roman" w:cs="Times New Roman"/>
          <w:sz w:val="24"/>
          <w:szCs w:val="24"/>
        </w:rPr>
        <w:t xml:space="preserve"> (</w:t>
      </w:r>
      <w:r>
        <w:rPr>
          <w:rFonts w:ascii="Times New Roman" w:hAnsi="Times New Roman" w:cs="Times New Roman"/>
          <w:sz w:val="24"/>
          <w:szCs w:val="24"/>
        </w:rPr>
        <w:t>DEC 2018</w:t>
      </w:r>
      <w:r w:rsidRPr="00227E9D">
        <w:rPr>
          <w:rFonts w:ascii="Times New Roman" w:hAnsi="Times New Roman" w:cs="Times New Roman"/>
          <w:sz w:val="24"/>
          <w:szCs w:val="24"/>
        </w:rPr>
        <w:t>) (</w:t>
      </w:r>
      <w:r>
        <w:rPr>
          <w:rFonts w:ascii="Times New Roman" w:hAnsi="Times New Roman" w:cs="Times New Roman"/>
          <w:sz w:val="24"/>
          <w:szCs w:val="24"/>
        </w:rPr>
        <w:t xml:space="preserve">Applicable </w:t>
      </w:r>
      <w:r w:rsidRPr="000C7B49">
        <w:rPr>
          <w:rFonts w:ascii="Times New Roman" w:hAnsi="Times New Roman" w:cs="Times New Roman"/>
          <w:sz w:val="24"/>
          <w:szCs w:val="24"/>
        </w:rPr>
        <w:t>in solicitations and contracts involving the delivery of items covered by the United States Munitions List or the 600 series of the Commerce Control List.</w:t>
      </w:r>
      <w:r w:rsidRPr="00227E9D">
        <w:rPr>
          <w:rFonts w:ascii="Times New Roman" w:hAnsi="Times New Roman" w:cs="Times New Roman"/>
          <w:sz w:val="24"/>
          <w:szCs w:val="24"/>
        </w:rPr>
        <w:t>).</w:t>
      </w:r>
    </w:p>
    <w:p w14:paraId="48B7D69F" w14:textId="77777777" w:rsidR="000C7B49" w:rsidRDefault="000C7B49" w:rsidP="00227E9D">
      <w:pPr>
        <w:pStyle w:val="ListParagraph"/>
        <w:keepLines/>
        <w:ind w:left="360"/>
        <w:rPr>
          <w:rFonts w:ascii="Times New Roman" w:hAnsi="Times New Roman" w:cs="Times New Roman"/>
          <w:sz w:val="24"/>
          <w:szCs w:val="24"/>
        </w:rPr>
      </w:pPr>
    </w:p>
    <w:p w14:paraId="67B396DF" w14:textId="1232FA45"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_____ 252.225-7009, RESTRICTION ON ACQUISITION OF CERTAIN ARTICLES CONTAINING SPECIALTY METALS (OCT 2014) (Applicable to purchase order if it calls for the supply of an item, component or raw material containing a “specialty metal” as defined under the </w:t>
      </w:r>
      <w:proofErr w:type="gramStart"/>
      <w:r w:rsidRPr="00227E9D">
        <w:rPr>
          <w:rFonts w:ascii="Times New Roman" w:hAnsi="Times New Roman" w:cs="Times New Roman"/>
          <w:sz w:val="24"/>
          <w:szCs w:val="24"/>
        </w:rPr>
        <w:t>clause  to</w:t>
      </w:r>
      <w:proofErr w:type="gramEnd"/>
      <w:r w:rsidRPr="00227E9D">
        <w:rPr>
          <w:rFonts w:ascii="Times New Roman" w:hAnsi="Times New Roman" w:cs="Times New Roman"/>
          <w:sz w:val="24"/>
          <w:szCs w:val="24"/>
        </w:rPr>
        <w:t xml:space="preserve"> ensure compliance of the end products that C&amp;D Technologies, Inc. will deliver to the Government.  If this clause applies to the purchase order, Paragraph (d) and (e)(1) of this clause are excluded from this purchase order.  NOTE: There are several exceptions contained within this clause that may apply).</w:t>
      </w:r>
    </w:p>
    <w:p w14:paraId="6FAFE803" w14:textId="77777777" w:rsidR="00227E9D" w:rsidRPr="00227E9D" w:rsidRDefault="00227E9D" w:rsidP="00227E9D">
      <w:pPr>
        <w:pStyle w:val="ListParagraph"/>
        <w:keepLines/>
        <w:ind w:left="360"/>
        <w:rPr>
          <w:rFonts w:ascii="Times New Roman" w:hAnsi="Times New Roman" w:cs="Times New Roman"/>
          <w:sz w:val="24"/>
          <w:szCs w:val="24"/>
        </w:rPr>
      </w:pPr>
    </w:p>
    <w:p w14:paraId="4A64B6B9"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____ 252.225-7020, TRADE AGREEMENTS CERTIFICATE – BASIC (NOV 2014) (Only paragraphs (a) and (c) of this clause apply).</w:t>
      </w:r>
    </w:p>
    <w:p w14:paraId="14C2A5F6" w14:textId="77777777" w:rsidR="00227E9D" w:rsidRPr="00227E9D" w:rsidRDefault="00227E9D" w:rsidP="00227E9D">
      <w:pPr>
        <w:pStyle w:val="ListParagraph"/>
        <w:keepLines/>
        <w:ind w:left="360"/>
        <w:rPr>
          <w:rFonts w:ascii="Times New Roman" w:hAnsi="Times New Roman" w:cs="Times New Roman"/>
          <w:sz w:val="24"/>
          <w:szCs w:val="24"/>
        </w:rPr>
      </w:pPr>
    </w:p>
    <w:p w14:paraId="0A657E2D" w14:textId="2069B958"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252.225-7048, EXPORT CONTROLLED ITEMS (JUN 2013).</w:t>
      </w:r>
    </w:p>
    <w:p w14:paraId="72A6337A" w14:textId="10048AB0" w:rsidR="00227E9D" w:rsidRDefault="00227E9D" w:rsidP="00227E9D">
      <w:pPr>
        <w:pStyle w:val="ListParagraph"/>
        <w:keepLines/>
        <w:ind w:left="360"/>
        <w:rPr>
          <w:rFonts w:ascii="Times New Roman" w:hAnsi="Times New Roman" w:cs="Times New Roman"/>
          <w:sz w:val="24"/>
          <w:szCs w:val="24"/>
        </w:rPr>
      </w:pPr>
    </w:p>
    <w:p w14:paraId="26EF4810" w14:textId="12F81B72" w:rsidR="007F06FC" w:rsidRDefault="007F06FC" w:rsidP="007F06FC">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252.225-70</w:t>
      </w:r>
      <w:r>
        <w:rPr>
          <w:rFonts w:ascii="Times New Roman" w:hAnsi="Times New Roman" w:cs="Times New Roman"/>
          <w:sz w:val="24"/>
          <w:szCs w:val="24"/>
        </w:rPr>
        <w:t>52</w:t>
      </w:r>
      <w:r w:rsidRPr="00227E9D">
        <w:rPr>
          <w:rFonts w:ascii="Times New Roman" w:hAnsi="Times New Roman" w:cs="Times New Roman"/>
          <w:sz w:val="24"/>
          <w:szCs w:val="24"/>
        </w:rPr>
        <w:t xml:space="preserve">, </w:t>
      </w:r>
      <w:r w:rsidRPr="007F06FC">
        <w:rPr>
          <w:rFonts w:ascii="Times New Roman" w:hAnsi="Times New Roman" w:cs="Times New Roman"/>
          <w:sz w:val="24"/>
          <w:szCs w:val="24"/>
        </w:rPr>
        <w:t>RESTRICTION ON THE ACQUISITION OF CERTAIN MAGNETS, TANTALUM, AND TUNGSTEN.</w:t>
      </w:r>
      <w:r w:rsidRPr="00227E9D">
        <w:rPr>
          <w:rFonts w:ascii="Times New Roman" w:hAnsi="Times New Roman" w:cs="Times New Roman"/>
          <w:sz w:val="24"/>
          <w:szCs w:val="24"/>
        </w:rPr>
        <w:t xml:space="preserve"> (</w:t>
      </w:r>
      <w:r>
        <w:rPr>
          <w:rFonts w:ascii="Times New Roman" w:hAnsi="Times New Roman" w:cs="Times New Roman"/>
          <w:sz w:val="24"/>
          <w:szCs w:val="24"/>
        </w:rPr>
        <w:t>OCT 2020</w:t>
      </w:r>
      <w:r w:rsidR="004F7895">
        <w:rPr>
          <w:rFonts w:ascii="Times New Roman" w:hAnsi="Times New Roman" w:cs="Times New Roman"/>
          <w:sz w:val="24"/>
          <w:szCs w:val="24"/>
        </w:rPr>
        <w:t>, JAN 2023</w:t>
      </w:r>
      <w:r w:rsidRPr="00227E9D">
        <w:rPr>
          <w:rFonts w:ascii="Times New Roman" w:hAnsi="Times New Roman" w:cs="Times New Roman"/>
          <w:sz w:val="24"/>
          <w:szCs w:val="24"/>
        </w:rPr>
        <w:t>).</w:t>
      </w:r>
      <w:r>
        <w:rPr>
          <w:rFonts w:ascii="Times New Roman" w:hAnsi="Times New Roman" w:cs="Times New Roman"/>
          <w:sz w:val="24"/>
          <w:szCs w:val="24"/>
        </w:rPr>
        <w:t xml:space="preserve"> (Applicable </w:t>
      </w:r>
      <w:r w:rsidRPr="007F06FC">
        <w:rPr>
          <w:rFonts w:ascii="Times New Roman" w:hAnsi="Times New Roman" w:cs="Times New Roman"/>
          <w:sz w:val="24"/>
          <w:szCs w:val="24"/>
        </w:rPr>
        <w:t>in solicitations and contracts, including solicitations and contracts using FAR part 12 procedures for the acquisition of commercial items, that exceed the simplified acquisition threshold.</w:t>
      </w:r>
      <w:r>
        <w:rPr>
          <w:rFonts w:ascii="Times New Roman" w:hAnsi="Times New Roman" w:cs="Times New Roman"/>
          <w:sz w:val="24"/>
          <w:szCs w:val="24"/>
        </w:rPr>
        <w:t>)</w:t>
      </w:r>
    </w:p>
    <w:p w14:paraId="69764B74" w14:textId="77777777" w:rsidR="00F61FFF" w:rsidRDefault="00F61FFF" w:rsidP="007F06FC">
      <w:pPr>
        <w:pStyle w:val="ListParagraph"/>
        <w:keepLines/>
        <w:ind w:left="360"/>
        <w:rPr>
          <w:rFonts w:ascii="Times New Roman" w:hAnsi="Times New Roman" w:cs="Times New Roman"/>
          <w:sz w:val="24"/>
          <w:szCs w:val="24"/>
        </w:rPr>
      </w:pPr>
    </w:p>
    <w:p w14:paraId="34589520" w14:textId="7AAD67D5" w:rsidR="00F61FFF" w:rsidRDefault="00F61FFF" w:rsidP="00F61FFF">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w:t>
      </w:r>
      <w:r>
        <w:rPr>
          <w:rFonts w:ascii="Times New Roman" w:hAnsi="Times New Roman" w:cs="Times New Roman"/>
          <w:sz w:val="24"/>
          <w:szCs w:val="24"/>
        </w:rPr>
        <w:t>2</w:t>
      </w:r>
      <w:r w:rsidRPr="00227E9D">
        <w:rPr>
          <w:rFonts w:ascii="Times New Roman" w:hAnsi="Times New Roman" w:cs="Times New Roman"/>
          <w:sz w:val="24"/>
          <w:szCs w:val="24"/>
        </w:rPr>
        <w:t>52.2</w:t>
      </w:r>
      <w:r>
        <w:rPr>
          <w:rFonts w:ascii="Times New Roman" w:hAnsi="Times New Roman" w:cs="Times New Roman"/>
          <w:sz w:val="24"/>
          <w:szCs w:val="24"/>
        </w:rPr>
        <w:t>25</w:t>
      </w:r>
      <w:r w:rsidRPr="00227E9D">
        <w:rPr>
          <w:rFonts w:ascii="Times New Roman" w:hAnsi="Times New Roman" w:cs="Times New Roman"/>
          <w:sz w:val="24"/>
          <w:szCs w:val="24"/>
        </w:rPr>
        <w:t>-</w:t>
      </w:r>
      <w:r>
        <w:rPr>
          <w:rFonts w:ascii="Times New Roman" w:hAnsi="Times New Roman" w:cs="Times New Roman"/>
          <w:sz w:val="24"/>
          <w:szCs w:val="24"/>
        </w:rPr>
        <w:t>7054</w:t>
      </w:r>
      <w:r w:rsidRPr="00227E9D">
        <w:rPr>
          <w:rFonts w:ascii="Times New Roman" w:hAnsi="Times New Roman" w:cs="Times New Roman"/>
          <w:sz w:val="24"/>
          <w:szCs w:val="24"/>
        </w:rPr>
        <w:t xml:space="preserve">, </w:t>
      </w:r>
      <w:r>
        <w:rPr>
          <w:rFonts w:ascii="Times New Roman" w:hAnsi="Times New Roman" w:cs="Times New Roman"/>
          <w:sz w:val="24"/>
          <w:szCs w:val="24"/>
        </w:rPr>
        <w:t>PROHIBITION ON USE OF CERTAIN ENERGY SOURCED FORM INSIDE THE RUSSIAN FEDERATION</w:t>
      </w:r>
      <w:r w:rsidRPr="00D82248">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JAN 2023</w:t>
      </w:r>
      <w:r w:rsidRPr="00227E9D">
        <w:rPr>
          <w:rFonts w:ascii="Times New Roman" w:hAnsi="Times New Roman" w:cs="Times New Roman"/>
          <w:sz w:val="24"/>
          <w:szCs w:val="24"/>
        </w:rPr>
        <w:t>)</w:t>
      </w:r>
      <w:r>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(Applicable in subcontracts and other commercial instruments that are for furnished engines at a covered military installation)</w:t>
      </w:r>
      <w:r w:rsidR="00DA7BD0">
        <w:rPr>
          <w:rFonts w:ascii="Times New Roman" w:hAnsi="Times New Roman" w:cs="Times New Roman"/>
          <w:sz w:val="24"/>
          <w:szCs w:val="24"/>
        </w:rPr>
        <w:t>.</w:t>
      </w:r>
      <w:r>
        <w:rPr>
          <w:rFonts w:ascii="Times New Roman" w:hAnsi="Times New Roman" w:cs="Times New Roman"/>
          <w:sz w:val="24"/>
          <w:szCs w:val="24"/>
        </w:rPr>
        <w:t xml:space="preserve"> </w:t>
      </w:r>
    </w:p>
    <w:p w14:paraId="1F9BD1A4" w14:textId="77777777" w:rsidR="00F61FFF" w:rsidRDefault="00F61FFF" w:rsidP="00F61FFF">
      <w:pPr>
        <w:pStyle w:val="ListParagraph"/>
        <w:keepLines/>
        <w:ind w:left="360"/>
        <w:rPr>
          <w:rFonts w:ascii="Times New Roman" w:hAnsi="Times New Roman" w:cs="Times New Roman"/>
          <w:sz w:val="24"/>
          <w:szCs w:val="24"/>
        </w:rPr>
      </w:pPr>
    </w:p>
    <w:p w14:paraId="329AEC61" w14:textId="1325005B" w:rsidR="00F61FFF" w:rsidRPr="008A1D36" w:rsidRDefault="00F61FFF" w:rsidP="00F61FFF">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w:t>
      </w:r>
      <w:r>
        <w:rPr>
          <w:rFonts w:ascii="Times New Roman" w:hAnsi="Times New Roman" w:cs="Times New Roman"/>
          <w:sz w:val="24"/>
          <w:szCs w:val="24"/>
        </w:rPr>
        <w:t>2</w:t>
      </w:r>
      <w:r w:rsidRPr="00227E9D">
        <w:rPr>
          <w:rFonts w:ascii="Times New Roman" w:hAnsi="Times New Roman" w:cs="Times New Roman"/>
          <w:sz w:val="24"/>
          <w:szCs w:val="24"/>
        </w:rPr>
        <w:t>52.2</w:t>
      </w:r>
      <w:r>
        <w:rPr>
          <w:rFonts w:ascii="Times New Roman" w:hAnsi="Times New Roman" w:cs="Times New Roman"/>
          <w:sz w:val="24"/>
          <w:szCs w:val="24"/>
        </w:rPr>
        <w:t>25</w:t>
      </w:r>
      <w:r w:rsidRPr="00227E9D">
        <w:rPr>
          <w:rFonts w:ascii="Times New Roman" w:hAnsi="Times New Roman" w:cs="Times New Roman"/>
          <w:sz w:val="24"/>
          <w:szCs w:val="24"/>
        </w:rPr>
        <w:t>-</w:t>
      </w:r>
      <w:r>
        <w:rPr>
          <w:rFonts w:ascii="Times New Roman" w:hAnsi="Times New Roman" w:cs="Times New Roman"/>
          <w:sz w:val="24"/>
          <w:szCs w:val="24"/>
        </w:rPr>
        <w:t>7056</w:t>
      </w:r>
      <w:r w:rsidRPr="00227E9D">
        <w:rPr>
          <w:rFonts w:ascii="Times New Roman" w:hAnsi="Times New Roman" w:cs="Times New Roman"/>
          <w:sz w:val="24"/>
          <w:szCs w:val="24"/>
        </w:rPr>
        <w:t xml:space="preserve">, </w:t>
      </w:r>
      <w:r>
        <w:rPr>
          <w:rFonts w:ascii="Times New Roman" w:hAnsi="Times New Roman" w:cs="Times New Roman"/>
          <w:sz w:val="24"/>
          <w:szCs w:val="24"/>
        </w:rPr>
        <w:t>PROHIBITION REGARDING BUSINESS OPERATIONS WITH THE MADURO REGIME</w:t>
      </w:r>
      <w:r w:rsidRPr="00D82248">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JAN 2023</w:t>
      </w:r>
      <w:r w:rsidRPr="00227E9D">
        <w:rPr>
          <w:rFonts w:ascii="Times New Roman" w:hAnsi="Times New Roman" w:cs="Times New Roman"/>
          <w:sz w:val="24"/>
          <w:szCs w:val="24"/>
        </w:rPr>
        <w:t>)</w:t>
      </w:r>
      <w:r>
        <w:rPr>
          <w:rFonts w:ascii="Times New Roman" w:hAnsi="Times New Roman" w:cs="Times New Roman"/>
          <w:sz w:val="24"/>
          <w:szCs w:val="24"/>
        </w:rPr>
        <w:t>.</w:t>
      </w:r>
      <w:r w:rsidR="007D08E8">
        <w:rPr>
          <w:rFonts w:ascii="Times New Roman" w:hAnsi="Times New Roman" w:cs="Times New Roman"/>
          <w:sz w:val="24"/>
          <w:szCs w:val="24"/>
        </w:rPr>
        <w:t xml:space="preserve"> (Applicable in all subcontracts, including subcontracts for the acquisition of commercial products).</w:t>
      </w:r>
    </w:p>
    <w:p w14:paraId="46049CE2" w14:textId="77777777" w:rsidR="00F61FFF" w:rsidRDefault="00F61FFF" w:rsidP="00F61FFF">
      <w:pPr>
        <w:pStyle w:val="ListParagraph"/>
        <w:keepLines/>
        <w:ind w:left="360"/>
        <w:rPr>
          <w:rFonts w:ascii="Times New Roman" w:hAnsi="Times New Roman" w:cs="Times New Roman"/>
          <w:sz w:val="24"/>
          <w:szCs w:val="24"/>
        </w:rPr>
      </w:pPr>
    </w:p>
    <w:p w14:paraId="12B67E25" w14:textId="375C4DFF" w:rsidR="00F61FFF" w:rsidRDefault="00F61FFF" w:rsidP="00F61FFF">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w:t>
      </w:r>
      <w:r>
        <w:rPr>
          <w:rFonts w:ascii="Times New Roman" w:hAnsi="Times New Roman" w:cs="Times New Roman"/>
          <w:sz w:val="24"/>
          <w:szCs w:val="24"/>
        </w:rPr>
        <w:t>2</w:t>
      </w:r>
      <w:r w:rsidRPr="00227E9D">
        <w:rPr>
          <w:rFonts w:ascii="Times New Roman" w:hAnsi="Times New Roman" w:cs="Times New Roman"/>
          <w:sz w:val="24"/>
          <w:szCs w:val="24"/>
        </w:rPr>
        <w:t>52.2</w:t>
      </w:r>
      <w:r>
        <w:rPr>
          <w:rFonts w:ascii="Times New Roman" w:hAnsi="Times New Roman" w:cs="Times New Roman"/>
          <w:sz w:val="24"/>
          <w:szCs w:val="24"/>
        </w:rPr>
        <w:t>25</w:t>
      </w:r>
      <w:r w:rsidRPr="00227E9D">
        <w:rPr>
          <w:rFonts w:ascii="Times New Roman" w:hAnsi="Times New Roman" w:cs="Times New Roman"/>
          <w:sz w:val="24"/>
          <w:szCs w:val="24"/>
        </w:rPr>
        <w:t>-</w:t>
      </w:r>
      <w:r>
        <w:rPr>
          <w:rFonts w:ascii="Times New Roman" w:hAnsi="Times New Roman" w:cs="Times New Roman"/>
          <w:sz w:val="24"/>
          <w:szCs w:val="24"/>
        </w:rPr>
        <w:t>7057</w:t>
      </w:r>
      <w:r w:rsidRPr="00227E9D">
        <w:rPr>
          <w:rFonts w:ascii="Times New Roman" w:hAnsi="Times New Roman" w:cs="Times New Roman"/>
          <w:sz w:val="24"/>
          <w:szCs w:val="24"/>
        </w:rPr>
        <w:t xml:space="preserve">, </w:t>
      </w:r>
      <w:r>
        <w:rPr>
          <w:rFonts w:ascii="Times New Roman" w:hAnsi="Times New Roman" w:cs="Times New Roman"/>
          <w:sz w:val="24"/>
          <w:szCs w:val="24"/>
        </w:rPr>
        <w:t>POSTAWARD DISCLOSURE OF EMPLOYMENT OF INDIVIDUALS WHO WORK IN THE PEOPLE’S REPUBLIC OF CHINA</w:t>
      </w:r>
      <w:r w:rsidRPr="00D82248">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JAN 2023</w:t>
      </w:r>
      <w:r w:rsidRPr="00227E9D">
        <w:rPr>
          <w:rFonts w:ascii="Times New Roman" w:hAnsi="Times New Roman" w:cs="Times New Roman"/>
          <w:sz w:val="24"/>
          <w:szCs w:val="24"/>
        </w:rPr>
        <w:t>)</w:t>
      </w:r>
      <w:r>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(Applicable in subcontracts that meet the definition of a covered contract)</w:t>
      </w:r>
      <w:r w:rsidR="00DA7BD0">
        <w:rPr>
          <w:rFonts w:ascii="Times New Roman" w:hAnsi="Times New Roman" w:cs="Times New Roman"/>
          <w:sz w:val="24"/>
          <w:szCs w:val="24"/>
        </w:rPr>
        <w:t>.</w:t>
      </w:r>
      <w:r>
        <w:rPr>
          <w:rFonts w:ascii="Times New Roman" w:hAnsi="Times New Roman" w:cs="Times New Roman"/>
          <w:sz w:val="24"/>
          <w:szCs w:val="24"/>
        </w:rPr>
        <w:t xml:space="preserve"> </w:t>
      </w:r>
    </w:p>
    <w:p w14:paraId="5CC7C73B" w14:textId="77777777" w:rsidR="00F61FFF" w:rsidRPr="008A1D36" w:rsidRDefault="00F61FFF" w:rsidP="00F61FFF">
      <w:pPr>
        <w:pStyle w:val="ListParagraph"/>
        <w:keepLines/>
        <w:ind w:left="360"/>
        <w:rPr>
          <w:rFonts w:ascii="Times New Roman" w:hAnsi="Times New Roman" w:cs="Times New Roman"/>
          <w:sz w:val="24"/>
          <w:szCs w:val="24"/>
        </w:rPr>
      </w:pPr>
    </w:p>
    <w:p w14:paraId="3A6D2180" w14:textId="68548E7A" w:rsidR="00F61FFF" w:rsidRPr="00023AE9" w:rsidRDefault="00F61FFF" w:rsidP="00F61FFF">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w:t>
      </w:r>
      <w:r>
        <w:rPr>
          <w:rFonts w:ascii="Times New Roman" w:hAnsi="Times New Roman" w:cs="Times New Roman"/>
          <w:sz w:val="24"/>
          <w:szCs w:val="24"/>
        </w:rPr>
        <w:t>2</w:t>
      </w:r>
      <w:r w:rsidRPr="00227E9D">
        <w:rPr>
          <w:rFonts w:ascii="Times New Roman" w:hAnsi="Times New Roman" w:cs="Times New Roman"/>
          <w:sz w:val="24"/>
          <w:szCs w:val="24"/>
        </w:rPr>
        <w:t>52.2</w:t>
      </w:r>
      <w:r>
        <w:rPr>
          <w:rFonts w:ascii="Times New Roman" w:hAnsi="Times New Roman" w:cs="Times New Roman"/>
          <w:sz w:val="24"/>
          <w:szCs w:val="24"/>
        </w:rPr>
        <w:t>25</w:t>
      </w:r>
      <w:r w:rsidRPr="00227E9D">
        <w:rPr>
          <w:rFonts w:ascii="Times New Roman" w:hAnsi="Times New Roman" w:cs="Times New Roman"/>
          <w:sz w:val="24"/>
          <w:szCs w:val="24"/>
        </w:rPr>
        <w:t>-</w:t>
      </w:r>
      <w:r>
        <w:rPr>
          <w:rFonts w:ascii="Times New Roman" w:hAnsi="Times New Roman" w:cs="Times New Roman"/>
          <w:sz w:val="24"/>
          <w:szCs w:val="24"/>
        </w:rPr>
        <w:t>7058</w:t>
      </w:r>
      <w:r w:rsidRPr="00227E9D">
        <w:rPr>
          <w:rFonts w:ascii="Times New Roman" w:hAnsi="Times New Roman" w:cs="Times New Roman"/>
          <w:sz w:val="24"/>
          <w:szCs w:val="24"/>
        </w:rPr>
        <w:t xml:space="preserve">, </w:t>
      </w:r>
      <w:r>
        <w:rPr>
          <w:rFonts w:ascii="Times New Roman" w:hAnsi="Times New Roman" w:cs="Times New Roman"/>
          <w:sz w:val="24"/>
          <w:szCs w:val="24"/>
        </w:rPr>
        <w:t>POSTAWARD DISCLOSURE OF EMPLOYMENT OF INDIVIDUALS WHO WORK IN THE PEOPLE’S REPUBLIC OF CHINA</w:t>
      </w:r>
      <w:r w:rsidRPr="00D82248">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JAN 2023</w:t>
      </w:r>
      <w:r w:rsidRPr="00227E9D">
        <w:rPr>
          <w:rFonts w:ascii="Times New Roman" w:hAnsi="Times New Roman" w:cs="Times New Roman"/>
          <w:sz w:val="24"/>
          <w:szCs w:val="24"/>
        </w:rPr>
        <w:t>)</w:t>
      </w:r>
      <w:r>
        <w:rPr>
          <w:rFonts w:ascii="Times New Roman" w:hAnsi="Times New Roman" w:cs="Times New Roman"/>
          <w:sz w:val="24"/>
          <w:szCs w:val="24"/>
        </w:rPr>
        <w:t>.</w:t>
      </w:r>
      <w:r w:rsidRPr="00227E9D">
        <w:rPr>
          <w:rFonts w:ascii="Times New Roman" w:hAnsi="Times New Roman" w:cs="Times New Roman"/>
          <w:sz w:val="24"/>
          <w:szCs w:val="24"/>
        </w:rPr>
        <w:t xml:space="preserve"> </w:t>
      </w:r>
      <w:r>
        <w:rPr>
          <w:rFonts w:ascii="Times New Roman" w:hAnsi="Times New Roman" w:cs="Times New Roman"/>
          <w:sz w:val="24"/>
          <w:szCs w:val="24"/>
        </w:rPr>
        <w:t>(Applicable in subcontracts that meet the definition of a covered contract)</w:t>
      </w:r>
      <w:r w:rsidR="00DA7BD0">
        <w:rPr>
          <w:rFonts w:ascii="Times New Roman" w:hAnsi="Times New Roman" w:cs="Times New Roman"/>
          <w:sz w:val="24"/>
          <w:szCs w:val="24"/>
        </w:rPr>
        <w:t>.</w:t>
      </w:r>
      <w:r>
        <w:rPr>
          <w:rFonts w:ascii="Times New Roman" w:hAnsi="Times New Roman" w:cs="Times New Roman"/>
          <w:sz w:val="24"/>
          <w:szCs w:val="24"/>
        </w:rPr>
        <w:t xml:space="preserve"> </w:t>
      </w:r>
    </w:p>
    <w:p w14:paraId="75C3FB0B" w14:textId="77777777" w:rsidR="00F61FFF" w:rsidRPr="008A1D36" w:rsidRDefault="00F61FFF" w:rsidP="00F61FFF">
      <w:pPr>
        <w:pStyle w:val="ListParagraph"/>
        <w:keepLines/>
        <w:ind w:left="360"/>
        <w:rPr>
          <w:rFonts w:ascii="Times New Roman" w:hAnsi="Times New Roman" w:cs="Times New Roman"/>
          <w:sz w:val="24"/>
          <w:szCs w:val="24"/>
        </w:rPr>
      </w:pPr>
    </w:p>
    <w:p w14:paraId="28E55CF8" w14:textId="77777777" w:rsidR="00F13102" w:rsidRDefault="00F13102" w:rsidP="007F06FC">
      <w:pPr>
        <w:pStyle w:val="ListParagraph"/>
        <w:keepLines/>
        <w:ind w:left="360"/>
        <w:rPr>
          <w:rFonts w:ascii="Times New Roman" w:hAnsi="Times New Roman" w:cs="Times New Roman"/>
          <w:sz w:val="24"/>
          <w:szCs w:val="24"/>
        </w:rPr>
      </w:pPr>
    </w:p>
    <w:p w14:paraId="7ADEF006" w14:textId="42549F03" w:rsidR="00F13102" w:rsidRPr="008A1D36" w:rsidRDefault="00F13102" w:rsidP="00F13102">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 xml:space="preserve">____ </w:t>
      </w:r>
      <w:r>
        <w:rPr>
          <w:rFonts w:ascii="Times New Roman" w:hAnsi="Times New Roman" w:cs="Times New Roman"/>
          <w:sz w:val="24"/>
          <w:szCs w:val="24"/>
        </w:rPr>
        <w:t>2</w:t>
      </w:r>
      <w:r w:rsidRPr="00227E9D">
        <w:rPr>
          <w:rFonts w:ascii="Times New Roman" w:hAnsi="Times New Roman" w:cs="Times New Roman"/>
          <w:sz w:val="24"/>
          <w:szCs w:val="24"/>
        </w:rPr>
        <w:t>52.2</w:t>
      </w:r>
      <w:r>
        <w:rPr>
          <w:rFonts w:ascii="Times New Roman" w:hAnsi="Times New Roman" w:cs="Times New Roman"/>
          <w:sz w:val="24"/>
          <w:szCs w:val="24"/>
        </w:rPr>
        <w:t>25</w:t>
      </w:r>
      <w:r w:rsidRPr="00227E9D">
        <w:rPr>
          <w:rFonts w:ascii="Times New Roman" w:hAnsi="Times New Roman" w:cs="Times New Roman"/>
          <w:sz w:val="24"/>
          <w:szCs w:val="24"/>
        </w:rPr>
        <w:t>-</w:t>
      </w:r>
      <w:r>
        <w:rPr>
          <w:rFonts w:ascii="Times New Roman" w:hAnsi="Times New Roman" w:cs="Times New Roman"/>
          <w:sz w:val="24"/>
          <w:szCs w:val="24"/>
        </w:rPr>
        <w:t>7062</w:t>
      </w:r>
      <w:r w:rsidRPr="00227E9D">
        <w:rPr>
          <w:rFonts w:ascii="Times New Roman" w:hAnsi="Times New Roman" w:cs="Times New Roman"/>
          <w:sz w:val="24"/>
          <w:szCs w:val="24"/>
        </w:rPr>
        <w:t xml:space="preserve">, </w:t>
      </w:r>
      <w:r>
        <w:rPr>
          <w:rFonts w:ascii="Times New Roman" w:hAnsi="Times New Roman" w:cs="Times New Roman"/>
          <w:sz w:val="24"/>
          <w:szCs w:val="24"/>
        </w:rPr>
        <w:t>RESTRICTION ON ACQUISITION OF LARGE MEDIUM-SPEED DIESEL ENGINES</w:t>
      </w:r>
      <w:r w:rsidRPr="00D82248">
        <w:rPr>
          <w:rFonts w:ascii="Times New Roman" w:hAnsi="Times New Roman" w:cs="Times New Roman"/>
          <w:sz w:val="24"/>
          <w:szCs w:val="24"/>
        </w:rPr>
        <w:t>.</w:t>
      </w:r>
      <w:r w:rsidRPr="00227E9D">
        <w:rPr>
          <w:rFonts w:ascii="Times New Roman" w:hAnsi="Times New Roman" w:cs="Times New Roman"/>
          <w:sz w:val="24"/>
          <w:szCs w:val="24"/>
        </w:rPr>
        <w:t xml:space="preserve"> </w:t>
      </w:r>
      <w:r w:rsidR="00F61FFF" w:rsidRPr="00227E9D">
        <w:rPr>
          <w:rFonts w:ascii="Times New Roman" w:hAnsi="Times New Roman" w:cs="Times New Roman"/>
          <w:sz w:val="24"/>
          <w:szCs w:val="24"/>
        </w:rPr>
        <w:t>(</w:t>
      </w:r>
      <w:r w:rsidR="00F61FFF">
        <w:rPr>
          <w:rFonts w:ascii="Times New Roman" w:hAnsi="Times New Roman" w:cs="Times New Roman"/>
          <w:sz w:val="24"/>
          <w:szCs w:val="24"/>
        </w:rPr>
        <w:t>JUL 2023</w:t>
      </w:r>
      <w:r w:rsidR="00F61FFF" w:rsidRPr="00227E9D">
        <w:rPr>
          <w:rFonts w:ascii="Times New Roman" w:hAnsi="Times New Roman" w:cs="Times New Roman"/>
          <w:sz w:val="24"/>
          <w:szCs w:val="24"/>
        </w:rPr>
        <w:t>)</w:t>
      </w:r>
      <w:r w:rsidR="00F61FFF">
        <w:rPr>
          <w:rFonts w:ascii="Times New Roman" w:hAnsi="Times New Roman" w:cs="Times New Roman"/>
          <w:sz w:val="24"/>
          <w:szCs w:val="24"/>
        </w:rPr>
        <w:t>.</w:t>
      </w:r>
      <w:r w:rsidR="00F61FFF" w:rsidRPr="00227E9D">
        <w:rPr>
          <w:rFonts w:ascii="Times New Roman" w:hAnsi="Times New Roman" w:cs="Times New Roman"/>
          <w:sz w:val="24"/>
          <w:szCs w:val="24"/>
        </w:rPr>
        <w:t xml:space="preserve"> </w:t>
      </w:r>
      <w:r>
        <w:rPr>
          <w:rFonts w:ascii="Times New Roman" w:hAnsi="Times New Roman" w:cs="Times New Roman"/>
          <w:sz w:val="24"/>
          <w:szCs w:val="24"/>
        </w:rPr>
        <w:t>(Appli</w:t>
      </w:r>
      <w:r w:rsidR="00F61FFF">
        <w:rPr>
          <w:rFonts w:ascii="Times New Roman" w:hAnsi="Times New Roman" w:cs="Times New Roman"/>
          <w:sz w:val="24"/>
          <w:szCs w:val="24"/>
        </w:rPr>
        <w:t>c</w:t>
      </w:r>
      <w:r>
        <w:rPr>
          <w:rFonts w:ascii="Times New Roman" w:hAnsi="Times New Roman" w:cs="Times New Roman"/>
          <w:sz w:val="24"/>
          <w:szCs w:val="24"/>
        </w:rPr>
        <w:t xml:space="preserve">able in subcontracts </w:t>
      </w:r>
      <w:r w:rsidR="00F61FFF">
        <w:rPr>
          <w:rFonts w:ascii="Times New Roman" w:hAnsi="Times New Roman" w:cs="Times New Roman"/>
          <w:sz w:val="24"/>
          <w:szCs w:val="24"/>
        </w:rPr>
        <w:t>that exceed the simplified acquisition threshold that require large medium-speed diesel engines for new construction of auxiliary ships)</w:t>
      </w:r>
      <w:r w:rsidR="00DA7BD0">
        <w:rPr>
          <w:rFonts w:ascii="Times New Roman" w:hAnsi="Times New Roman" w:cs="Times New Roman"/>
          <w:sz w:val="24"/>
          <w:szCs w:val="24"/>
        </w:rPr>
        <w:t>.</w:t>
      </w:r>
      <w:r w:rsidR="00F61FFF">
        <w:rPr>
          <w:rFonts w:ascii="Times New Roman" w:hAnsi="Times New Roman" w:cs="Times New Roman"/>
          <w:sz w:val="24"/>
          <w:szCs w:val="24"/>
        </w:rPr>
        <w:t xml:space="preserve"> </w:t>
      </w:r>
    </w:p>
    <w:p w14:paraId="19492A7A" w14:textId="77777777" w:rsidR="007F06FC" w:rsidRPr="00227E9D" w:rsidRDefault="007F06FC" w:rsidP="00227E9D">
      <w:pPr>
        <w:pStyle w:val="ListParagraph"/>
        <w:keepLines/>
        <w:ind w:left="360"/>
        <w:rPr>
          <w:rFonts w:ascii="Times New Roman" w:hAnsi="Times New Roman" w:cs="Times New Roman"/>
          <w:sz w:val="24"/>
          <w:szCs w:val="24"/>
        </w:rPr>
      </w:pPr>
    </w:p>
    <w:p w14:paraId="6D11B2D3"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252.226-7001, UTILIZATION OF INDIAN ORGANIZATIONS, INDIAN-OWNED ECONOMIC ENTERPRISES, AND NATIVE HAWAIIAN SMALL BUSINESS CONCERNS (SEP 2004) (Applicable to purchase orders exceeding $500,000).</w:t>
      </w:r>
    </w:p>
    <w:p w14:paraId="5B062AE2" w14:textId="77777777" w:rsidR="00227E9D" w:rsidRPr="00227E9D" w:rsidRDefault="00227E9D" w:rsidP="00227E9D">
      <w:pPr>
        <w:pStyle w:val="ListParagraph"/>
        <w:keepLines/>
        <w:ind w:left="360"/>
        <w:rPr>
          <w:rFonts w:ascii="Times New Roman" w:hAnsi="Times New Roman" w:cs="Times New Roman"/>
          <w:sz w:val="24"/>
          <w:szCs w:val="24"/>
        </w:rPr>
      </w:pPr>
    </w:p>
    <w:p w14:paraId="16A7FF0A"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252.227-7013, RIGHTS IN TECHNICAL DATA–NONCOMMERCIAL ITEMS (FEB 2014) (Applicable where technical data for commercial items developed in any part at Government expense, is to be obtained from a subcontractor or supplier for delivery to the Government under this contract).</w:t>
      </w:r>
    </w:p>
    <w:p w14:paraId="45EFDB6E" w14:textId="77777777" w:rsidR="00227E9D" w:rsidRPr="00227E9D" w:rsidRDefault="00227E9D" w:rsidP="00227E9D">
      <w:pPr>
        <w:pStyle w:val="ListParagraph"/>
        <w:keepLines/>
        <w:ind w:left="360"/>
        <w:rPr>
          <w:rFonts w:ascii="Times New Roman" w:hAnsi="Times New Roman" w:cs="Times New Roman"/>
          <w:sz w:val="24"/>
          <w:szCs w:val="24"/>
        </w:rPr>
      </w:pPr>
    </w:p>
    <w:p w14:paraId="1DC1D8AA"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252.227-7015, TECHNICAL DATA–COMMERCIAL ITEMS (FEB 2014) (Applicable where technical data for commercial items developed in any part at private expense will be provided for delivery to the Government).</w:t>
      </w:r>
    </w:p>
    <w:p w14:paraId="30A1B319" w14:textId="77777777" w:rsidR="00227E9D" w:rsidRPr="00227E9D" w:rsidRDefault="00227E9D" w:rsidP="00227E9D">
      <w:pPr>
        <w:pStyle w:val="ListParagraph"/>
        <w:keepLines/>
        <w:ind w:left="360"/>
        <w:rPr>
          <w:rFonts w:ascii="Times New Roman" w:hAnsi="Times New Roman" w:cs="Times New Roman"/>
          <w:sz w:val="24"/>
          <w:szCs w:val="24"/>
        </w:rPr>
      </w:pPr>
    </w:p>
    <w:p w14:paraId="4660888B"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252.227-7016, RIGHTS IN BID OR PROPOSAL INFORMATION (JAN 2011) (Applicable to purchase orders that will include 252.227-7013, 252.227-7014, and 252.227-7015).</w:t>
      </w:r>
    </w:p>
    <w:p w14:paraId="00631AC3" w14:textId="77777777" w:rsidR="00227E9D" w:rsidRPr="00227E9D" w:rsidRDefault="00227E9D" w:rsidP="00227E9D">
      <w:pPr>
        <w:pStyle w:val="ListParagraph"/>
        <w:keepLines/>
        <w:ind w:left="360"/>
        <w:rPr>
          <w:rFonts w:ascii="Times New Roman" w:hAnsi="Times New Roman" w:cs="Times New Roman"/>
          <w:sz w:val="24"/>
          <w:szCs w:val="24"/>
        </w:rPr>
      </w:pPr>
    </w:p>
    <w:p w14:paraId="75064B48"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252.227-7037, VALIDATION OF RESTRICTIVE MARKINGS ON TECHNICAL DATA (SEP 2016) (Applicable where purchase orders include furnishing technical data).</w:t>
      </w:r>
    </w:p>
    <w:p w14:paraId="0D82FBF4" w14:textId="77777777" w:rsidR="00227E9D" w:rsidRPr="00227E9D" w:rsidRDefault="00227E9D" w:rsidP="00227E9D">
      <w:pPr>
        <w:pStyle w:val="ListParagraph"/>
        <w:keepLines/>
        <w:ind w:left="360"/>
        <w:rPr>
          <w:rFonts w:ascii="Times New Roman" w:hAnsi="Times New Roman" w:cs="Times New Roman"/>
          <w:sz w:val="24"/>
          <w:szCs w:val="24"/>
        </w:rPr>
      </w:pPr>
    </w:p>
    <w:p w14:paraId="750865A0"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252.229-7014, TAXES—FOREIGN CONTRACTS IN AFGHANISTAN (DEC 2015) (Applicable to purchase orders covered by the Security and Defense Cooperation Agreement).</w:t>
      </w:r>
    </w:p>
    <w:p w14:paraId="5E2FAED9" w14:textId="77777777" w:rsidR="00227E9D" w:rsidRPr="00227E9D" w:rsidRDefault="00227E9D" w:rsidP="00227E9D">
      <w:pPr>
        <w:pStyle w:val="ListParagraph"/>
        <w:keepLines/>
        <w:ind w:left="360"/>
        <w:rPr>
          <w:rFonts w:ascii="Times New Roman" w:hAnsi="Times New Roman" w:cs="Times New Roman"/>
          <w:sz w:val="24"/>
          <w:szCs w:val="24"/>
        </w:rPr>
      </w:pPr>
    </w:p>
    <w:p w14:paraId="6653A142"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252.229-7015, TAXES—FOREIGN CONTRACTS IN AFGHANISTAN (NORTH ATLANTIC TREATY ORGANIZATION STATUS OF FORCES AGREEMENT) (DEC 2015) (Applicable to purchase orders covered by the Status of Forces Agreement).</w:t>
      </w:r>
    </w:p>
    <w:p w14:paraId="315E466E" w14:textId="77777777" w:rsidR="00227E9D" w:rsidRPr="00227E9D" w:rsidRDefault="00227E9D" w:rsidP="00227E9D">
      <w:pPr>
        <w:pStyle w:val="ListParagraph"/>
        <w:keepLines/>
        <w:ind w:left="360"/>
        <w:rPr>
          <w:rFonts w:ascii="Times New Roman" w:hAnsi="Times New Roman" w:cs="Times New Roman"/>
          <w:sz w:val="24"/>
          <w:szCs w:val="24"/>
        </w:rPr>
      </w:pPr>
    </w:p>
    <w:p w14:paraId="08C0C18E" w14:textId="534199E9"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252.244-7000, SUBCONTRACTS FOR COMMERCIAL ITEMS (</w:t>
      </w:r>
      <w:r w:rsidR="003B1178">
        <w:rPr>
          <w:rFonts w:ascii="Times New Roman" w:hAnsi="Times New Roman" w:cs="Times New Roman"/>
          <w:sz w:val="24"/>
          <w:szCs w:val="24"/>
        </w:rPr>
        <w:t>OCT 2020</w:t>
      </w:r>
      <w:r w:rsidR="004F7895">
        <w:rPr>
          <w:rFonts w:ascii="Times New Roman" w:hAnsi="Times New Roman" w:cs="Times New Roman"/>
          <w:sz w:val="24"/>
          <w:szCs w:val="24"/>
        </w:rPr>
        <w:t xml:space="preserve">, </w:t>
      </w:r>
      <w:r w:rsidR="00880867">
        <w:rPr>
          <w:rFonts w:ascii="Times New Roman" w:hAnsi="Times New Roman" w:cs="Times New Roman"/>
          <w:sz w:val="24"/>
          <w:szCs w:val="24"/>
        </w:rPr>
        <w:t xml:space="preserve">NOV 2023, </w:t>
      </w:r>
      <w:r w:rsidR="004F7895">
        <w:rPr>
          <w:rFonts w:ascii="Times New Roman" w:hAnsi="Times New Roman" w:cs="Times New Roman"/>
          <w:sz w:val="24"/>
          <w:szCs w:val="24"/>
        </w:rPr>
        <w:t>JAN 2023</w:t>
      </w:r>
      <w:r w:rsidRPr="00227E9D">
        <w:rPr>
          <w:rFonts w:ascii="Times New Roman" w:hAnsi="Times New Roman" w:cs="Times New Roman"/>
          <w:sz w:val="24"/>
          <w:szCs w:val="24"/>
        </w:rPr>
        <w:t>).</w:t>
      </w:r>
    </w:p>
    <w:p w14:paraId="65CE2506" w14:textId="77777777" w:rsidR="00227E9D" w:rsidRPr="00227E9D" w:rsidRDefault="00227E9D" w:rsidP="00227E9D">
      <w:pPr>
        <w:pStyle w:val="ListParagraph"/>
        <w:keepLines/>
        <w:ind w:left="360"/>
        <w:rPr>
          <w:rFonts w:ascii="Times New Roman" w:hAnsi="Times New Roman" w:cs="Times New Roman"/>
          <w:sz w:val="24"/>
          <w:szCs w:val="24"/>
        </w:rPr>
      </w:pPr>
    </w:p>
    <w:p w14:paraId="306F391D" w14:textId="4E98226F"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252.246-7003, NOTIFICATION OF POTENTIAL SAFETY ISSUES (JUN 2013</w:t>
      </w:r>
      <w:r w:rsidR="004F7895">
        <w:rPr>
          <w:rFonts w:ascii="Times New Roman" w:hAnsi="Times New Roman" w:cs="Times New Roman"/>
          <w:sz w:val="24"/>
          <w:szCs w:val="24"/>
        </w:rPr>
        <w:t>, JAN 2023</w:t>
      </w:r>
      <w:r w:rsidRPr="00227E9D">
        <w:rPr>
          <w:rFonts w:ascii="Times New Roman" w:hAnsi="Times New Roman" w:cs="Times New Roman"/>
          <w:sz w:val="24"/>
          <w:szCs w:val="24"/>
        </w:rPr>
        <w:t>) (Applicable to purchase orders for (i) parts defined as critical safety items in accordance with this clause, (ii) systems and subsystems, assemblies, and subassemblies integral to a system, and (iii) repair maintenance, logistics support or overhaul services for systems and subsystems, assemblies, subassemblies, and parts integral to a system).</w:t>
      </w:r>
    </w:p>
    <w:p w14:paraId="35EED086" w14:textId="77777777" w:rsidR="00227E9D" w:rsidRPr="00227E9D" w:rsidRDefault="00227E9D" w:rsidP="00227E9D">
      <w:pPr>
        <w:pStyle w:val="ListParagraph"/>
        <w:keepLines/>
        <w:ind w:left="360"/>
        <w:rPr>
          <w:rFonts w:ascii="Times New Roman" w:hAnsi="Times New Roman" w:cs="Times New Roman"/>
          <w:sz w:val="24"/>
          <w:szCs w:val="24"/>
        </w:rPr>
      </w:pPr>
    </w:p>
    <w:p w14:paraId="25C266FE"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252.246-7007, CONTRACTOR COUNTERFEIT ELECTRONIC PART DETECTION AND AVOIDANCE SYSTEM (AUG 2016) (Applicable to purchase orders when goods or services include electronic parts or assemblies containing electronic parts).</w:t>
      </w:r>
    </w:p>
    <w:p w14:paraId="2DF5EE99" w14:textId="77777777" w:rsidR="00227E9D" w:rsidRPr="00227E9D" w:rsidRDefault="00227E9D" w:rsidP="00227E9D">
      <w:pPr>
        <w:pStyle w:val="ListParagraph"/>
        <w:keepLines/>
        <w:ind w:left="360"/>
        <w:rPr>
          <w:rFonts w:ascii="Times New Roman" w:hAnsi="Times New Roman" w:cs="Times New Roman"/>
          <w:sz w:val="24"/>
          <w:szCs w:val="24"/>
        </w:rPr>
      </w:pPr>
    </w:p>
    <w:p w14:paraId="4ECF32A1" w14:textId="445BD7B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252.246-7008, SOURCES OF ELECTRONIC PARTS (</w:t>
      </w:r>
      <w:r w:rsidR="003B1178">
        <w:rPr>
          <w:rFonts w:ascii="Times New Roman" w:hAnsi="Times New Roman" w:cs="Times New Roman"/>
          <w:sz w:val="24"/>
          <w:szCs w:val="24"/>
        </w:rPr>
        <w:t>MAY 2018</w:t>
      </w:r>
      <w:r w:rsidRPr="00227E9D">
        <w:rPr>
          <w:rFonts w:ascii="Times New Roman" w:hAnsi="Times New Roman" w:cs="Times New Roman"/>
          <w:sz w:val="24"/>
          <w:szCs w:val="24"/>
        </w:rPr>
        <w:t>) (Applicable to purchase orders for electronic parts or assemblies containing electronic parts, unless Supplier is original manufacturer).</w:t>
      </w:r>
    </w:p>
    <w:p w14:paraId="7DD63C87" w14:textId="77777777" w:rsidR="00227E9D" w:rsidRPr="00227E9D" w:rsidRDefault="00227E9D" w:rsidP="00227E9D">
      <w:pPr>
        <w:pStyle w:val="ListParagraph"/>
        <w:keepLines/>
        <w:ind w:left="360"/>
        <w:rPr>
          <w:rFonts w:ascii="Times New Roman" w:hAnsi="Times New Roman" w:cs="Times New Roman"/>
          <w:sz w:val="24"/>
          <w:szCs w:val="24"/>
        </w:rPr>
      </w:pPr>
    </w:p>
    <w:p w14:paraId="1EDCF26B" w14:textId="16BA7403"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t>____ 252.247-7023, TRANSPORTATION OF SUPPLIES BY SEA (</w:t>
      </w:r>
      <w:r w:rsidR="00C55CE9">
        <w:rPr>
          <w:rFonts w:ascii="Times New Roman" w:hAnsi="Times New Roman" w:cs="Times New Roman"/>
          <w:sz w:val="24"/>
          <w:szCs w:val="24"/>
        </w:rPr>
        <w:t>FEB 2019</w:t>
      </w:r>
      <w:r w:rsidR="00880867">
        <w:rPr>
          <w:rFonts w:ascii="Times New Roman" w:hAnsi="Times New Roman" w:cs="Times New Roman"/>
          <w:sz w:val="24"/>
          <w:szCs w:val="24"/>
        </w:rPr>
        <w:t>, JAN 2023</w:t>
      </w:r>
      <w:r w:rsidRPr="00227E9D">
        <w:rPr>
          <w:rFonts w:ascii="Times New Roman" w:hAnsi="Times New Roman" w:cs="Times New Roman"/>
          <w:sz w:val="24"/>
          <w:szCs w:val="24"/>
        </w:rPr>
        <w:t>) (Applicable to purchase orders for commercial items that where C&amp;D Technologies, Inc. is reselling or distributing to the Government without adding value, where items are shipped in direct support of U.S. military contingency operations, exercises, or forces deployed in humanitarian or peacekeeping operations, or items are commissary or exchange cargoes transported outside the Defense Transportation System).</w:t>
      </w:r>
    </w:p>
    <w:p w14:paraId="1D4CB197" w14:textId="77777777" w:rsidR="00227E9D" w:rsidRPr="00227E9D" w:rsidRDefault="00227E9D" w:rsidP="00227E9D">
      <w:pPr>
        <w:pStyle w:val="ListParagraph"/>
        <w:keepLines/>
        <w:ind w:left="360"/>
        <w:rPr>
          <w:rFonts w:ascii="Times New Roman" w:hAnsi="Times New Roman" w:cs="Times New Roman"/>
          <w:sz w:val="24"/>
          <w:szCs w:val="24"/>
        </w:rPr>
      </w:pPr>
    </w:p>
    <w:p w14:paraId="2245A29B" w14:textId="77777777" w:rsidR="00227E9D" w:rsidRPr="00227E9D" w:rsidRDefault="00227E9D" w:rsidP="00227E9D">
      <w:pPr>
        <w:pStyle w:val="ListParagraph"/>
        <w:keepLines/>
        <w:ind w:left="360"/>
        <w:rPr>
          <w:rFonts w:ascii="Times New Roman" w:hAnsi="Times New Roman" w:cs="Times New Roman"/>
          <w:sz w:val="24"/>
          <w:szCs w:val="24"/>
        </w:rPr>
      </w:pPr>
      <w:r w:rsidRPr="00227E9D">
        <w:rPr>
          <w:rFonts w:ascii="Times New Roman" w:hAnsi="Times New Roman" w:cs="Times New Roman"/>
          <w:sz w:val="24"/>
          <w:szCs w:val="24"/>
        </w:rPr>
        <w:lastRenderedPageBreak/>
        <w:t>____ 252.247-7024, NOTIFICATION OF TRANSPORTATION OF SUPPLIES BY SEA (MAR 2000) (Applicable to purchase orders for commercial items where C&amp;D Technologies, Inc. is reselling or distributing to the Government without adding value, where items are shipped in direct support of U.S. military contingency operations, exercises, or forces deployed in humanitarian or peacekeeping operations, or items are commissary or exchange cargoes transported outside the Defense Transportation System).</w:t>
      </w:r>
    </w:p>
    <w:p w14:paraId="647BE95A" w14:textId="77777777" w:rsidR="00227E9D" w:rsidRPr="00227E9D" w:rsidRDefault="00227E9D" w:rsidP="00227E9D">
      <w:pPr>
        <w:pStyle w:val="ListParagraph"/>
        <w:keepLines/>
        <w:ind w:left="360"/>
        <w:rPr>
          <w:rFonts w:ascii="Times New Roman" w:hAnsi="Times New Roman" w:cs="Times New Roman"/>
          <w:sz w:val="24"/>
          <w:szCs w:val="24"/>
        </w:rPr>
      </w:pPr>
    </w:p>
    <w:p w14:paraId="7BF4359B" w14:textId="1B6B727B" w:rsidR="00227E9D" w:rsidRPr="00227E9D" w:rsidRDefault="00227E9D" w:rsidP="0005283F">
      <w:pPr>
        <w:pStyle w:val="ListParagraph"/>
        <w:keepLines/>
        <w:ind w:left="360"/>
        <w:rPr>
          <w:rFonts w:ascii="Arial Narrow" w:hAnsi="Arial Narrow"/>
          <w:b/>
        </w:rPr>
      </w:pPr>
      <w:r w:rsidRPr="00227E9D">
        <w:rPr>
          <w:rFonts w:ascii="Times New Roman" w:hAnsi="Times New Roman" w:cs="Times New Roman"/>
          <w:sz w:val="24"/>
          <w:szCs w:val="24"/>
        </w:rPr>
        <w:t>____ 252.249-7002, NOTICE OF ANTICIPATED CONTRACT TERMINATION OR REDUCTION (OCT 2015) (If C&amp;D Technologies, Inc.’s customer has provided notice to C&amp;D Technologies, Inc. that contract funding will be terminated or substantially reduced, C&amp;D Technologies, Inc. will notify Suppliers with purchase orders exceeding $700,000 and require these Suppliers to provide notice to its subcontractors with agreements or contracts exceeding $150,000).</w:t>
      </w:r>
    </w:p>
    <w:sectPr w:rsidR="00227E9D" w:rsidRPr="00227E9D" w:rsidSect="00571C9D">
      <w:pgSz w:w="12240" w:h="15840"/>
      <w:pgMar w:top="1440" w:right="144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86DE" w14:textId="77777777" w:rsidR="00571C9D" w:rsidRDefault="00571C9D" w:rsidP="00691929">
      <w:pPr>
        <w:spacing w:after="0" w:line="240" w:lineRule="auto"/>
      </w:pPr>
      <w:r>
        <w:separator/>
      </w:r>
    </w:p>
  </w:endnote>
  <w:endnote w:type="continuationSeparator" w:id="0">
    <w:p w14:paraId="6629E62E" w14:textId="77777777" w:rsidR="00571C9D" w:rsidRDefault="00571C9D" w:rsidP="0069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BD7C" w14:textId="2D4E2180" w:rsidR="00B84386" w:rsidRPr="00691929" w:rsidRDefault="00B84386" w:rsidP="00B84386">
    <w:pPr>
      <w:pStyle w:val="Footer"/>
      <w:rPr>
        <w:sz w:val="16"/>
        <w:szCs w:val="16"/>
      </w:rPr>
    </w:pPr>
    <w:r w:rsidRPr="00A27C1F">
      <w:rPr>
        <w:sz w:val="16"/>
        <w:szCs w:val="16"/>
      </w:rPr>
      <w:t xml:space="preserve">Rev. </w:t>
    </w:r>
    <w:r w:rsidR="007915F6">
      <w:rPr>
        <w:sz w:val="16"/>
        <w:szCs w:val="16"/>
      </w:rPr>
      <w:t>04-03-2024</w:t>
    </w:r>
  </w:p>
  <w:p w14:paraId="61B7AF55" w14:textId="77777777" w:rsidR="00B84386" w:rsidRDefault="00B84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01B4" w14:textId="36EC3FC4" w:rsidR="00691929" w:rsidRPr="00691929" w:rsidRDefault="00691929">
    <w:pPr>
      <w:pStyle w:val="Footer"/>
      <w:rPr>
        <w:sz w:val="16"/>
        <w:szCs w:val="16"/>
      </w:rPr>
    </w:pPr>
    <w:r w:rsidRPr="00A27C1F">
      <w:rPr>
        <w:sz w:val="16"/>
        <w:szCs w:val="16"/>
      </w:rPr>
      <w:t xml:space="preserve">Rev. </w:t>
    </w:r>
    <w:r w:rsidR="007915F6">
      <w:rPr>
        <w:sz w:val="16"/>
        <w:szCs w:val="16"/>
      </w:rPr>
      <w:t>04-03-2024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18E3" w14:textId="77777777" w:rsidR="00571C9D" w:rsidRDefault="00571C9D" w:rsidP="00691929">
      <w:pPr>
        <w:spacing w:after="0" w:line="240" w:lineRule="auto"/>
      </w:pPr>
      <w:r>
        <w:separator/>
      </w:r>
    </w:p>
  </w:footnote>
  <w:footnote w:type="continuationSeparator" w:id="0">
    <w:p w14:paraId="71C7A2B9" w14:textId="77777777" w:rsidR="00571C9D" w:rsidRDefault="00571C9D" w:rsidP="00691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9218" w14:textId="582D99A5" w:rsidR="00F035FF" w:rsidRDefault="00F035FF">
    <w:pPr>
      <w:pStyle w:val="Header"/>
    </w:pPr>
    <w:r w:rsidRPr="0008379C">
      <w:rPr>
        <w:rFonts w:hint="eastAsia"/>
        <w:noProof/>
      </w:rPr>
      <w:drawing>
        <wp:anchor distT="0" distB="0" distL="114300" distR="114300" simplePos="0" relativeHeight="251659264" behindDoc="1" locked="0" layoutInCell="1" allowOverlap="1" wp14:anchorId="4397C462" wp14:editId="50FA7AF7">
          <wp:simplePos x="0" y="0"/>
          <wp:positionH relativeFrom="column">
            <wp:posOffset>4572000</wp:posOffset>
          </wp:positionH>
          <wp:positionV relativeFrom="paragraph">
            <wp:posOffset>149860</wp:posOffset>
          </wp:positionV>
          <wp:extent cx="1390268" cy="50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90268"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0C5D2" w14:textId="19E8F190" w:rsidR="00F035FF" w:rsidRDefault="00F035FF">
    <w:pPr>
      <w:pStyle w:val="Header"/>
    </w:pPr>
    <w:r>
      <w:rPr>
        <w:rFonts w:hint="eastAsia"/>
        <w:noProof/>
      </w:rPr>
      <w:drawing>
        <wp:anchor distT="0" distB="0" distL="114300" distR="114300" simplePos="0" relativeHeight="251661312" behindDoc="0" locked="0" layoutInCell="1" allowOverlap="1" wp14:anchorId="37EB34A0" wp14:editId="2CB1DF5D">
          <wp:simplePos x="0" y="0"/>
          <wp:positionH relativeFrom="margin">
            <wp:posOffset>0</wp:posOffset>
          </wp:positionH>
          <wp:positionV relativeFrom="page">
            <wp:posOffset>699135</wp:posOffset>
          </wp:positionV>
          <wp:extent cx="885825" cy="377190"/>
          <wp:effectExtent l="0" t="0" r="9525" b="381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D Logo 4.jpg"/>
                  <pic:cNvPicPr/>
                </pic:nvPicPr>
                <pic:blipFill>
                  <a:blip r:embed="rId2">
                    <a:extLst>
                      <a:ext uri="{28A0092B-C50C-407E-A947-70E740481C1C}">
                        <a14:useLocalDpi xmlns:a14="http://schemas.microsoft.com/office/drawing/2010/main" val="0"/>
                      </a:ext>
                    </a:extLst>
                  </a:blip>
                  <a:stretch>
                    <a:fillRect/>
                  </a:stretch>
                </pic:blipFill>
                <pic:spPr>
                  <a:xfrm>
                    <a:off x="0" y="0"/>
                    <a:ext cx="885825" cy="377190"/>
                  </a:xfrm>
                  <a:prstGeom prst="rect">
                    <a:avLst/>
                  </a:prstGeom>
                </pic:spPr>
              </pic:pic>
            </a:graphicData>
          </a:graphic>
          <wp14:sizeRelH relativeFrom="page">
            <wp14:pctWidth>0</wp14:pctWidth>
          </wp14:sizeRelH>
          <wp14:sizeRelV relativeFrom="page">
            <wp14:pctHeight>0</wp14:pctHeight>
          </wp14:sizeRelV>
        </wp:anchor>
      </w:drawing>
    </w:r>
  </w:p>
  <w:p w14:paraId="44066726" w14:textId="77777777" w:rsidR="00F035FF" w:rsidRDefault="00F035FF">
    <w:pPr>
      <w:pStyle w:val="Header"/>
    </w:pPr>
  </w:p>
  <w:p w14:paraId="1DD1D505" w14:textId="675237A5" w:rsidR="00570AC0" w:rsidRDefault="00570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37F17"/>
    <w:multiLevelType w:val="multilevel"/>
    <w:tmpl w:val="D756B090"/>
    <w:lvl w:ilvl="0">
      <w:start w:val="10"/>
      <w:numFmt w:val="decimal"/>
      <w:lvlText w:val="%1."/>
      <w:lvlJc w:val="left"/>
      <w:pPr>
        <w:tabs>
          <w:tab w:val="left" w:pos="360"/>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4D3DA3"/>
    <w:multiLevelType w:val="hybridMultilevel"/>
    <w:tmpl w:val="C4F6CED0"/>
    <w:lvl w:ilvl="0" w:tplc="90AEF034">
      <w:start w:val="1"/>
      <w:numFmt w:val="decimal"/>
      <w:lvlText w:val="%1."/>
      <w:lvlJc w:val="left"/>
      <w:pPr>
        <w:ind w:left="720" w:hanging="360"/>
      </w:pPr>
      <w:rPr>
        <w:b w:val="0"/>
      </w:rPr>
    </w:lvl>
    <w:lvl w:ilvl="1" w:tplc="784C594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454957">
    <w:abstractNumId w:val="1"/>
  </w:num>
  <w:num w:numId="2" w16cid:durableId="42002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FD"/>
    <w:rsid w:val="000253EC"/>
    <w:rsid w:val="00040E01"/>
    <w:rsid w:val="0005283F"/>
    <w:rsid w:val="00062E06"/>
    <w:rsid w:val="00074A25"/>
    <w:rsid w:val="000A0871"/>
    <w:rsid w:val="000B2DDC"/>
    <w:rsid w:val="000C7B49"/>
    <w:rsid w:val="00123121"/>
    <w:rsid w:val="001B729F"/>
    <w:rsid w:val="00227E9D"/>
    <w:rsid w:val="00265047"/>
    <w:rsid w:val="00296059"/>
    <w:rsid w:val="003308D5"/>
    <w:rsid w:val="003B0AF9"/>
    <w:rsid w:val="003B1178"/>
    <w:rsid w:val="003C4A54"/>
    <w:rsid w:val="004133BE"/>
    <w:rsid w:val="00442426"/>
    <w:rsid w:val="00450BC6"/>
    <w:rsid w:val="00480617"/>
    <w:rsid w:val="00483FB0"/>
    <w:rsid w:val="004A433F"/>
    <w:rsid w:val="004D0345"/>
    <w:rsid w:val="004E18E8"/>
    <w:rsid w:val="004F7895"/>
    <w:rsid w:val="005062BB"/>
    <w:rsid w:val="00544F27"/>
    <w:rsid w:val="00570AC0"/>
    <w:rsid w:val="00571C9D"/>
    <w:rsid w:val="005F0B57"/>
    <w:rsid w:val="00674005"/>
    <w:rsid w:val="00691929"/>
    <w:rsid w:val="006E30C8"/>
    <w:rsid w:val="006F6A12"/>
    <w:rsid w:val="007035CD"/>
    <w:rsid w:val="007050B9"/>
    <w:rsid w:val="007915F6"/>
    <w:rsid w:val="007D08E8"/>
    <w:rsid w:val="007F06FC"/>
    <w:rsid w:val="00880867"/>
    <w:rsid w:val="008A1D36"/>
    <w:rsid w:val="008E6A72"/>
    <w:rsid w:val="009239C1"/>
    <w:rsid w:val="0099798E"/>
    <w:rsid w:val="00A27C1F"/>
    <w:rsid w:val="00A86465"/>
    <w:rsid w:val="00AE153F"/>
    <w:rsid w:val="00AE747C"/>
    <w:rsid w:val="00B1152C"/>
    <w:rsid w:val="00B842F0"/>
    <w:rsid w:val="00B84386"/>
    <w:rsid w:val="00BA7877"/>
    <w:rsid w:val="00BC779F"/>
    <w:rsid w:val="00BD7B3D"/>
    <w:rsid w:val="00C55CE9"/>
    <w:rsid w:val="00C5785C"/>
    <w:rsid w:val="00CE090B"/>
    <w:rsid w:val="00D15358"/>
    <w:rsid w:val="00D82248"/>
    <w:rsid w:val="00D94107"/>
    <w:rsid w:val="00DA7BD0"/>
    <w:rsid w:val="00E355A6"/>
    <w:rsid w:val="00E70298"/>
    <w:rsid w:val="00E7596F"/>
    <w:rsid w:val="00E85681"/>
    <w:rsid w:val="00E86C6E"/>
    <w:rsid w:val="00ED41EE"/>
    <w:rsid w:val="00F035FF"/>
    <w:rsid w:val="00F13102"/>
    <w:rsid w:val="00F14A2C"/>
    <w:rsid w:val="00F5286C"/>
    <w:rsid w:val="00F61FFF"/>
    <w:rsid w:val="00F8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433D"/>
  <w15:chartTrackingRefBased/>
  <w15:docId w15:val="{1D044475-6169-4F63-8418-B5738A82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813FD"/>
    <w:pPr>
      <w:widowControl w:val="0"/>
      <w:autoSpaceDE w:val="0"/>
      <w:autoSpaceDN w:val="0"/>
      <w:spacing w:before="10" w:after="0" w:line="240" w:lineRule="auto"/>
      <w:ind w:left="300" w:right="4251"/>
      <w:jc w:val="center"/>
      <w:outlineLvl w:val="0"/>
    </w:pPr>
    <w:rPr>
      <w:rFonts w:ascii="Garamond" w:eastAsia="Garamond" w:hAnsi="Garamond" w:cs="Garam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FD"/>
    <w:pPr>
      <w:ind w:left="720"/>
      <w:contextualSpacing/>
    </w:pPr>
  </w:style>
  <w:style w:type="character" w:customStyle="1" w:styleId="Heading1Char">
    <w:name w:val="Heading 1 Char"/>
    <w:basedOn w:val="DefaultParagraphFont"/>
    <w:link w:val="Heading1"/>
    <w:uiPriority w:val="1"/>
    <w:rsid w:val="00F813FD"/>
    <w:rPr>
      <w:rFonts w:ascii="Garamond" w:eastAsia="Garamond" w:hAnsi="Garamond" w:cs="Garamond"/>
      <w:b/>
      <w:bCs/>
      <w:sz w:val="20"/>
      <w:szCs w:val="20"/>
    </w:rPr>
  </w:style>
  <w:style w:type="paragraph" w:styleId="Header">
    <w:name w:val="header"/>
    <w:basedOn w:val="Normal"/>
    <w:link w:val="HeaderChar"/>
    <w:uiPriority w:val="99"/>
    <w:unhideWhenUsed/>
    <w:rsid w:val="0069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29"/>
  </w:style>
  <w:style w:type="paragraph" w:styleId="Footer">
    <w:name w:val="footer"/>
    <w:basedOn w:val="Normal"/>
    <w:link w:val="FooterChar"/>
    <w:uiPriority w:val="99"/>
    <w:unhideWhenUsed/>
    <w:rsid w:val="0069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29"/>
  </w:style>
  <w:style w:type="character" w:styleId="CommentReference">
    <w:name w:val="annotation reference"/>
    <w:basedOn w:val="DefaultParagraphFont"/>
    <w:uiPriority w:val="99"/>
    <w:semiHidden/>
    <w:unhideWhenUsed/>
    <w:rsid w:val="00AE153F"/>
    <w:rPr>
      <w:sz w:val="16"/>
      <w:szCs w:val="16"/>
    </w:rPr>
  </w:style>
  <w:style w:type="paragraph" w:styleId="CommentText">
    <w:name w:val="annotation text"/>
    <w:basedOn w:val="Normal"/>
    <w:link w:val="CommentTextChar"/>
    <w:uiPriority w:val="99"/>
    <w:semiHidden/>
    <w:unhideWhenUsed/>
    <w:rsid w:val="00AE153F"/>
    <w:pPr>
      <w:spacing w:line="240" w:lineRule="auto"/>
    </w:pPr>
    <w:rPr>
      <w:sz w:val="20"/>
      <w:szCs w:val="20"/>
    </w:rPr>
  </w:style>
  <w:style w:type="character" w:customStyle="1" w:styleId="CommentTextChar">
    <w:name w:val="Comment Text Char"/>
    <w:basedOn w:val="DefaultParagraphFont"/>
    <w:link w:val="CommentText"/>
    <w:uiPriority w:val="99"/>
    <w:semiHidden/>
    <w:rsid w:val="00AE153F"/>
    <w:rPr>
      <w:sz w:val="20"/>
      <w:szCs w:val="20"/>
    </w:rPr>
  </w:style>
  <w:style w:type="paragraph" w:styleId="CommentSubject">
    <w:name w:val="annotation subject"/>
    <w:basedOn w:val="CommentText"/>
    <w:next w:val="CommentText"/>
    <w:link w:val="CommentSubjectChar"/>
    <w:uiPriority w:val="99"/>
    <w:semiHidden/>
    <w:unhideWhenUsed/>
    <w:rsid w:val="00AE153F"/>
    <w:rPr>
      <w:b/>
      <w:bCs/>
    </w:rPr>
  </w:style>
  <w:style w:type="character" w:customStyle="1" w:styleId="CommentSubjectChar">
    <w:name w:val="Comment Subject Char"/>
    <w:basedOn w:val="CommentTextChar"/>
    <w:link w:val="CommentSubject"/>
    <w:uiPriority w:val="99"/>
    <w:semiHidden/>
    <w:rsid w:val="00AE153F"/>
    <w:rPr>
      <w:b/>
      <w:bCs/>
      <w:sz w:val="20"/>
      <w:szCs w:val="20"/>
    </w:rPr>
  </w:style>
  <w:style w:type="paragraph" w:styleId="BalloonText">
    <w:name w:val="Balloon Text"/>
    <w:basedOn w:val="Normal"/>
    <w:link w:val="BalloonTextChar"/>
    <w:uiPriority w:val="99"/>
    <w:semiHidden/>
    <w:unhideWhenUsed/>
    <w:rsid w:val="00AE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3F"/>
    <w:rPr>
      <w:rFonts w:ascii="Segoe UI" w:hAnsi="Segoe UI" w:cs="Segoe UI"/>
      <w:sz w:val="18"/>
      <w:szCs w:val="18"/>
    </w:rPr>
  </w:style>
  <w:style w:type="character" w:styleId="Hyperlink">
    <w:name w:val="Hyperlink"/>
    <w:basedOn w:val="DefaultParagraphFont"/>
    <w:uiPriority w:val="99"/>
    <w:unhideWhenUsed/>
    <w:rsid w:val="00227E9D"/>
    <w:rPr>
      <w:color w:val="0563C1" w:themeColor="hyperlink"/>
      <w:u w:val="single"/>
    </w:rPr>
  </w:style>
  <w:style w:type="character" w:styleId="UnresolvedMention">
    <w:name w:val="Unresolved Mention"/>
    <w:basedOn w:val="DefaultParagraphFont"/>
    <w:uiPriority w:val="99"/>
    <w:semiHidden/>
    <w:unhideWhenUsed/>
    <w:rsid w:val="00227E9D"/>
    <w:rPr>
      <w:color w:val="605E5C"/>
      <w:shd w:val="clear" w:color="auto" w:fill="E1DFDD"/>
    </w:rPr>
  </w:style>
  <w:style w:type="paragraph" w:styleId="Revision">
    <w:name w:val="Revision"/>
    <w:hidden/>
    <w:uiPriority w:val="99"/>
    <w:semiHidden/>
    <w:rsid w:val="00040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8502</Words>
  <Characters>48466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Laputka, Kaleena</dc:creator>
  <cp:keywords/>
  <dc:description/>
  <cp:lastModifiedBy>Ari McKee</cp:lastModifiedBy>
  <cp:revision>2</cp:revision>
  <dcterms:created xsi:type="dcterms:W3CDTF">2024-04-04T19:43:00Z</dcterms:created>
  <dcterms:modified xsi:type="dcterms:W3CDTF">2024-04-04T19:43:00Z</dcterms:modified>
</cp:coreProperties>
</file>