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UMOWA POŻYCZKI</w:t>
      </w:r>
    </w:p>
    <w:p>
      <w:pPr>
        <w:spacing w:after="12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zawarta w dniu ______________ w ______________ (dalej: „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Umowa</w:t>
      </w:r>
      <w:r>
        <w:rPr>
          <w:rFonts w:ascii="Arial" w:cs="Arial" w:eastAsia="Arial" w:hAnsi="Arial"/>
          <w:sz w:val="22"/>
          <w:szCs w:val="22"/>
        </w:rPr>
        <w:t xml:space="preserve">”) pomiędzy: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Wariant A – osoba fizyczna (wypełnić właściwy wariant, drugi usunąć):</w:t>
      </w:r>
    </w:p>
    <w:p>
      <w:pPr>
        <w:spacing w:after="12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______________________ (imię i nazwisko), zamieszkały/-a: __________________________ (adres), PESEL: ______________, seria i numer dowodu osobistego: ______________,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Wariant B – spółka / przedsiębiorca:</w:t>
      </w:r>
    </w:p>
    <w:p>
      <w:pPr>
        <w:spacing w:after="12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______________________ (firma) z siedzibą w ______________, adres: __________________________, wpisana do rejestru przedsiębiorców KRS pod numerem ______________ / do CEIDG, NIP: ______________, REGON: ______________, reprezentowana przez: ______________________ (imię, nazwisko, funkcja),</w:t>
      </w:r>
    </w:p>
    <w:p>
      <w:pPr>
        <w:spacing w:after="12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(dalej: „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Pożyczkodawca</w:t>
      </w:r>
      <w:r>
        <w:rPr>
          <w:rFonts w:ascii="Arial" w:cs="Arial" w:eastAsia="Arial" w:hAnsi="Arial"/>
          <w:sz w:val="22"/>
          <w:szCs w:val="22"/>
        </w:rPr>
        <w:t xml:space="preserve">”)</w:t>
      </w:r>
    </w:p>
    <w:p>
      <w:pPr>
        <w:spacing w:after="120" w:line="276"/>
        <w:jc w:val="center"/>
      </w:pPr>
      <w:r>
        <w:rPr>
          <w:rFonts w:ascii="Arial" w:cs="Arial" w:eastAsia="Arial" w:hAnsi="Arial"/>
          <w:sz w:val="22"/>
          <w:szCs w:val="22"/>
        </w:rPr>
        <w:t xml:space="preserve">a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Wariant A – osoba fizyczna (wypełnić właściwy wariant, drugi usunąć):</w:t>
      </w:r>
    </w:p>
    <w:p>
      <w:pPr>
        <w:spacing w:after="12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______________________ (imię i nazwisko), zamieszkały/-a: __________________________ (adres), PESEL: ______________, seria i numer dowodu osobistego: ______________,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Wariant B – spółka / przedsiębiorca:</w:t>
      </w:r>
    </w:p>
    <w:p>
      <w:pPr>
        <w:spacing w:after="12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______________________ (firma) z siedzibą w ______________, adres: __________________________, wpisana do rejestru przedsiębiorców KRS pod numerem ______________ / do CEIDG, NIP: ______________, REGON: ______________, reprezentowana przez: ______________________ (imię, nazwisko, funkcja),</w:t>
      </w:r>
    </w:p>
    <w:p>
      <w:pPr>
        <w:spacing w:after="12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(dalej: „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Pożyczkobiorca</w:t>
      </w:r>
      <w:r>
        <w:rPr>
          <w:rFonts w:ascii="Arial" w:cs="Arial" w:eastAsia="Arial" w:hAnsi="Arial"/>
          <w:sz w:val="22"/>
          <w:szCs w:val="22"/>
        </w:rPr>
        <w:t xml:space="preserve">”)</w:t>
      </w:r>
    </w:p>
    <w:p>
      <w:pPr>
        <w:spacing w:after="12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dalej łącznie zwanymi „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Stronami</w:t>
      </w:r>
      <w:r>
        <w:rPr>
          <w:rFonts w:ascii="Arial" w:cs="Arial" w:eastAsia="Arial" w:hAnsi="Arial"/>
          <w:sz w:val="22"/>
          <w:szCs w:val="22"/>
        </w:rPr>
        <w:t xml:space="preserve">”, a każda z osobna „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Stroną</w:t>
      </w:r>
      <w:r>
        <w:rPr>
          <w:rFonts w:ascii="Arial" w:cs="Arial" w:eastAsia="Arial" w:hAnsi="Arial"/>
          <w:sz w:val="22"/>
          <w:szCs w:val="22"/>
        </w:rPr>
        <w:t xml:space="preserve">”.</w:t>
      </w:r>
    </w:p>
    <w:p>
      <w:pPr>
        <w:keepNext/>
        <w:spacing w:after="120" w:before="2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1. Przedmiot Umowy</w:t>
      </w:r>
    </w:p>
    <w:p>
      <w:pPr>
        <w:pStyle w:val="ListParagraph"/>
        <w:numPr>
          <w:ilvl w:val="0"/>
          <w:numId w:val="2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Pożyczkodawca przenosi na własność Pożyczkobiorcy kwotę ______________ zł (słownie: ____________________________ złotych) (dalej: „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Pożyczka</w:t>
      </w:r>
      <w:r>
        <w:rPr>
          <w:rFonts w:ascii="Arial" w:cs="Arial" w:eastAsia="Arial" w:hAnsi="Arial"/>
          <w:sz w:val="22"/>
          <w:szCs w:val="22"/>
        </w:rPr>
        <w:t xml:space="preserve">”), a Pożyczkobiorca zobowiązuje się zwrócić Pożyczkę wraz z odsetkami na zasadach określonych w Umowie.</w:t>
      </w:r>
    </w:p>
    <w:p>
      <w:pPr>
        <w:pStyle w:val="ListParagraph"/>
        <w:numPr>
          <w:ilvl w:val="0"/>
          <w:numId w:val="2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Pożyczka zostanie przeznaczona na ____________________________. (postanowienie opcjonalne)</w:t>
      </w:r>
    </w:p>
    <w:p>
      <w:pPr>
        <w:keepNext/>
        <w:spacing w:after="120" w:before="2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2. Wypłata Pożyczki</w:t>
      </w:r>
    </w:p>
    <w:p>
      <w:pPr>
        <w:pStyle w:val="ListParagraph"/>
        <w:numPr>
          <w:ilvl w:val="0"/>
          <w:numId w:val="3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Pożyczkodawca wypłaci Pożyczkę w terminie do dnia ______________ przelewem na rachunek bankowy Pożyczkobiorcy nr ______________________________________.</w:t>
      </w:r>
    </w:p>
    <w:p>
      <w:pPr>
        <w:pStyle w:val="ListParagraph"/>
        <w:numPr>
          <w:ilvl w:val="0"/>
          <w:numId w:val="3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Za dzień wypłaty Pożyczki uznaje się dzień uznania rachunku bankowego Pożyczkobiorcy kwotą Pożyczki.</w:t>
      </w:r>
    </w:p>
    <w:p>
      <w:pPr>
        <w:keepNext/>
        <w:spacing w:after="120" w:before="2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3. Spłata Pożyczki</w:t>
      </w:r>
    </w:p>
    <w:p>
      <w:pPr>
        <w:pStyle w:val="ListParagraph"/>
        <w:numPr>
          <w:ilvl w:val="0"/>
          <w:numId w:val="4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Pożyczkobiorca zwróci Pożyczkę do dnia ______________ jednorazowo / w ratach zgodnie z harmonogramem stanowiącym Załącznik nr 1 do Umowy (niepotrzebne skreślić).</w:t>
      </w:r>
    </w:p>
    <w:p>
      <w:pPr>
        <w:pStyle w:val="ListParagraph"/>
        <w:numPr>
          <w:ilvl w:val="0"/>
          <w:numId w:val="4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Spłata nastąpi przelewem na rachunek bankowy Pożyczkodawcy nr ______________________________________.</w:t>
      </w:r>
    </w:p>
    <w:p>
      <w:pPr>
        <w:pStyle w:val="ListParagraph"/>
        <w:numPr>
          <w:ilvl w:val="0"/>
          <w:numId w:val="4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Za dzień spłaty uznaje się dzień uznania rachunku bankowego Pożyczkodawcy.</w:t>
      </w:r>
    </w:p>
    <w:p>
      <w:pPr>
        <w:pStyle w:val="ListParagraph"/>
        <w:numPr>
          <w:ilvl w:val="0"/>
          <w:numId w:val="4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Pożyczkobiorca może spłacić Pożyczkę w całości lub w części przed terminem, bez dodatkowych opłat. W takim przypadku odsetki należą się wyłącznie za okres faktycznego korzystania z Pożyczki.</w:t>
      </w:r>
    </w:p>
    <w:p>
      <w:pPr>
        <w:pStyle w:val="ListParagraph"/>
        <w:numPr>
          <w:ilvl w:val="0"/>
          <w:numId w:val="4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Wpłaty zaliczane są w pierwszej kolejności na odsetki za opóźnienie, następnie na odsetki umowne, a w pozostałej części na kapitał.</w:t>
      </w:r>
    </w:p>
    <w:p>
      <w:pPr>
        <w:keepNext/>
        <w:spacing w:after="120" w:before="2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4. Oprocentowanie</w:t>
      </w:r>
    </w:p>
    <w:p>
      <w:pPr>
        <w:pStyle w:val="ListParagraph"/>
        <w:numPr>
          <w:ilvl w:val="0"/>
          <w:numId w:val="5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Pożyczka jest oprocentowana według stałej stopy ______ % w skali roku / Pożyczka jest nieoprocentowana (niepotrzebne skreślić).</w:t>
      </w:r>
    </w:p>
    <w:p>
      <w:pPr>
        <w:pStyle w:val="ListParagraph"/>
        <w:numPr>
          <w:ilvl w:val="0"/>
          <w:numId w:val="5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Odsetki naliczane są od kwoty Pożyczki pozostałej do spłaty, za każdy dzień korzystania z Pożyczki, przy przyjęciu roku liczącego 365 dni, i są płatne razem ze spłatą kapitału / miesięcznie do ______ dnia każdego miesiąca (niepotrzebne skreślić).</w:t>
      </w:r>
    </w:p>
    <w:p>
      <w:pPr>
        <w:pStyle w:val="ListParagraph"/>
        <w:numPr>
          <w:ilvl w:val="0"/>
          <w:numId w:val="5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Oprocentowanie nie może przekroczyć wysokości odsetek maksymalnych określonych w art. 359 § 2</w:t>
      </w:r>
      <w:r>
        <w:rPr>
          <w:rFonts w:ascii="Arial" w:cs="Arial" w:eastAsia="Arial" w:hAnsi="Arial"/>
          <w:sz w:val="22"/>
          <w:szCs w:val="22"/>
          <w:vertAlign w:val="superscript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 Kodeksu cywilnego; w razie przekroczenia należą się odsetki maksymalne.</w:t>
      </w:r>
    </w:p>
    <w:p>
      <w:pPr>
        <w:pStyle w:val="ListParagraph"/>
        <w:numPr>
          <w:ilvl w:val="0"/>
          <w:numId w:val="5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W razie opóźnienia w spłacie Pożyczkobiorca zapłaci odsetki za opóźnienie w wysokości odsetek ustawowych za opóźnienie / ______ % w skali roku, nie wyższej jednak niż odsetki maksymalne za opóźnienie (niepotrzebne skreślić).</w:t>
      </w:r>
    </w:p>
    <w:p>
      <w:pPr>
        <w:keepNext/>
        <w:spacing w:after="120" w:before="2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5. Zabezpieczenie (opcjonalnie)</w:t>
      </w:r>
    </w:p>
    <w:p>
      <w:pPr>
        <w:pStyle w:val="ListParagraph"/>
        <w:numPr>
          <w:ilvl w:val="0"/>
          <w:numId w:val="6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Zabezpieczeniem spłaty Pożyczki jest: ____________________________________________________________.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Np. weksel in blanco wraz z deklaracją wekslową, poręczenie, zastaw, hipoteka, oświadczenie o poddaniu się egzekucji w trybie art. 777 Kodeksu postępowania cywilnego. Jeśli bez zabezpieczenia – usunąć paragraf i zmienić numerację.</w:t>
      </w:r>
    </w:p>
    <w:p>
      <w:pPr>
        <w:keepNext/>
        <w:spacing w:after="120" w:before="2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6. Wypowiedzenie Umowy</w:t>
      </w:r>
    </w:p>
    <w:p>
      <w:pPr>
        <w:pStyle w:val="ListParagraph"/>
        <w:numPr>
          <w:ilvl w:val="0"/>
          <w:numId w:val="7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Pożyczkodawca może wypowiedzieć Umowę ze skutkiem natychmiastowym, jeżeli Pożyczkobiorca opóźnia się z zapłatą raty kapitału lub odsetek o więcej niż ______ dni i nie uregulował zaległości w terminie 14 dni od otrzymania pisemnego wezwania.</w:t>
      </w:r>
    </w:p>
    <w:p>
      <w:pPr>
        <w:pStyle w:val="ListParagraph"/>
        <w:numPr>
          <w:ilvl w:val="0"/>
          <w:numId w:val="7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Z dniem wypowiedzenia cała niespłacona kwota Pożyczki wraz z należnymi odsetkami staje się natychmiast wymagalna.</w:t>
      </w:r>
    </w:p>
    <w:p>
      <w:pPr>
        <w:keepNext/>
        <w:spacing w:after="120" w:before="2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7. Podatki i koszty</w:t>
      </w:r>
    </w:p>
    <w:p>
      <w:pPr>
        <w:pStyle w:val="ListParagraph"/>
        <w:numPr>
          <w:ilvl w:val="0"/>
          <w:numId w:val="8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Podatek od czynności cywilnoprawnych, jeżeli obowiązek jego zapłaty powstanie, oraz inne koszty zawarcia Umowy ponosi Pożyczkobiorca.</w:t>
      </w:r>
    </w:p>
    <w:p>
      <w:pPr>
        <w:keepNext/>
        <w:spacing w:after="120" w:before="2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8. Postanowienia końcowe</w:t>
      </w:r>
    </w:p>
    <w:p>
      <w:pPr>
        <w:pStyle w:val="ListParagraph"/>
        <w:numPr>
          <w:ilvl w:val="0"/>
          <w:numId w:val="9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W sprawach nieuregulowanych Umową zastosowanie mają przepisy Kodeksu cywilnego.</w:t>
      </w:r>
    </w:p>
    <w:p>
      <w:pPr>
        <w:pStyle w:val="ListParagraph"/>
        <w:numPr>
          <w:ilvl w:val="0"/>
          <w:numId w:val="9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Zmiany Umowy wymagają formy pisemnej pod rygorem nieważności.</w:t>
      </w:r>
    </w:p>
    <w:p>
      <w:pPr>
        <w:pStyle w:val="ListParagraph"/>
        <w:numPr>
          <w:ilvl w:val="0"/>
          <w:numId w:val="9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Spory wynikające z Umowy rozstrzygać będzie sąd właściwy dla ____________________________.</w:t>
      </w:r>
    </w:p>
    <w:p>
      <w:pPr>
        <w:pStyle w:val="ListParagraph"/>
        <w:numPr>
          <w:ilvl w:val="0"/>
          <w:numId w:val="9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Umowę sporządzono w dwóch jednobrzmiących egzemplarzach, po jednym dla każdej ze Stron.</w:t>
      </w:r>
    </w:p>
    <w:p>
      <w:pPr>
        <w:pStyle w:val="ListParagraph"/>
        <w:numPr>
          <w:ilvl w:val="0"/>
          <w:numId w:val="9"/>
        </w:numPr>
        <w:spacing w:after="8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Integralną część Umowy stanowi: Załącznik nr 1 – Harmonogram spłat (jeżeli dotyczy).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(podpis Pożyczkodawcy)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(podpis Pożyczkobiorcy)</w:t>
            </w:r>
          </w:p>
        </w:tc>
      </w:tr>
    </w:tbl>
    <w:p>
      <w:r>
        <w:br w:type="page"/>
      </w:r>
    </w:p>
    <w:p>
      <w:pPr>
        <w:spacing w:after="120" w:line="276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Załącznik nr 1 do Umowy pożyczki z dnia ______________</w:t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HARMONOGRAM SPŁAT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000"/>
        <w:gridCol w:w="2100"/>
        <w:gridCol w:w="2000"/>
        <w:gridCol w:w="2026"/>
      </w:tblGrid>
      <w:tr>
        <w:trPr>
          <w:tblHeader/>
        </w:trP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E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Nr raty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E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Termin płatności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E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Kapitał (zł)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E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Odsetki (zł)</w:t>
            </w:r>
          </w:p>
        </w:tc>
        <w:tc>
          <w:tcPr>
            <w:tcW w:type="dxa" w:w="20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E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Razem (zł)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EE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Suma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Dodać lub usunąć wiersze zgodnie z liczbą rat.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(podpis Pożyczkodawcy)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(podpis Pożyczkobiorcy)</w:t>
            </w:r>
          </w:p>
        </w:tc>
      </w:tr>
    </w:tbl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6" w:hanging="426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6" w:hanging="426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6" w:hanging="426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6" w:hanging="426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6" w:hanging="426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6" w:hanging="426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6" w:hanging="426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6" w:hanging="426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2026-09-18T09:13:09.478Z</dcterms:created>
  <dcterms:modified xsi:type="dcterms:W3CDTF">2026-09-18T09:13:09.478Z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