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0"/>
          <w:szCs w:val="40"/>
          <w:rtl w:val="0"/>
          <w:lang w:val="en-US"/>
          <w14:textFill>
            <w14:solidFill>
              <w14:srgbClr w14:val="15345E"/>
            </w14:solidFill>
          </w14:textFill>
        </w:rPr>
        <w:t>Customer Focus Group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>Topic</w:t>
      </w:r>
      <w:r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  <w:br w:type="textWrapping"/>
      </w:r>
      <w:r>
        <w:rPr>
          <w:rFonts w:ascii="Arial" w:hAnsi="Arial"/>
          <w:b w:val="0"/>
          <w:bCs w:val="0"/>
          <w:outline w:val="0"/>
          <w:color w:val="656565"/>
          <w:sz w:val="24"/>
          <w:szCs w:val="24"/>
          <w:rtl w:val="0"/>
          <w:lang w:val="en-US"/>
          <w14:textFill>
            <w14:solidFill>
              <w14:srgbClr w14:val="666666"/>
            </w14:solidFill>
          </w14:textFill>
        </w:rPr>
        <w:t xml:space="preserve">Describe your research topic and objective for the focus group session.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 xml:space="preserve">Guide &amp; agenda </w:t>
      </w:r>
      <w:r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  <w:br w:type="textWrapping"/>
      </w:r>
      <w:r>
        <w:rPr>
          <w:rFonts w:ascii="Arial" w:hAnsi="Arial"/>
          <w:b w:val="0"/>
          <w:bCs w:val="0"/>
          <w:i w:val="1"/>
          <w:iCs w:val="1"/>
          <w:outline w:val="0"/>
          <w:color w:val="656565"/>
          <w:sz w:val="24"/>
          <w:szCs w:val="24"/>
          <w:rtl w:val="0"/>
          <w:lang w:val="en-US"/>
          <w14:textFill>
            <w14:solidFill>
              <w14:srgbClr w14:val="666666"/>
            </w14:solidFill>
          </w14:textFill>
        </w:rPr>
        <w:t xml:space="preserve">Below is a sample agenda and discussion guide with example questions. </w:t>
      </w:r>
    </w:p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0"/>
        <w:gridCol w:w="7977"/>
        <w:gridCol w:w="279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90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3071c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Section</w:t>
            </w:r>
          </w:p>
        </w:tc>
        <w:tc>
          <w:tcPr>
            <w:tcW w:type="dxa" w:w="7976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3071c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Questions and discussion items</w:t>
            </w:r>
          </w:p>
        </w:tc>
        <w:tc>
          <w:tcPr>
            <w:tcW w:type="dxa" w:w="2792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3071c8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e"/>
                <w:sz w:val="24"/>
                <w:szCs w:val="24"/>
                <w:rtl w:val="0"/>
                <w14:textFill>
                  <w14:solidFill>
                    <w14:srgbClr w14:val="FFFFFF"/>
                  </w14:solidFill>
                </w14:textFill>
              </w:rPr>
              <w:t>Duration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90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Introduction</w:t>
            </w:r>
          </w:p>
        </w:tc>
        <w:tc>
          <w:tcPr>
            <w:tcW w:type="dxa" w:w="7976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Introduce your product team.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Ask participants to introduce themselves.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Review goals and session format.</w:t>
            </w:r>
          </w:p>
        </w:tc>
        <w:tc>
          <w:tcPr>
            <w:tcW w:type="dxa" w:w="2792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5 minutes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90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Customer goals</w:t>
            </w:r>
          </w:p>
        </w:tc>
        <w:tc>
          <w:tcPr>
            <w:tcW w:type="dxa" w:w="7976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What are your main goals?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How do you plan for those goals today?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Where do you capture your progress on goals? </w:t>
            </w:r>
          </w:p>
        </w:tc>
        <w:tc>
          <w:tcPr>
            <w:tcW w:type="dxa" w:w="2792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5 minutes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190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Feature preferences</w:t>
            </w:r>
          </w:p>
        </w:tc>
        <w:tc>
          <w:tcPr>
            <w:tcW w:type="dxa" w:w="7976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i w:val="0"/>
                <w:iCs w:val="0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What metrics matter most to you?</w:t>
            </w:r>
            <w:r>
              <w:rPr>
                <w:rFonts w:ascii="Arial" w:hAnsi="Arial"/>
                <w:i w:val="1"/>
                <w:iCs w:val="1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How do you analyze your data?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What are the main challenges with capturing and analyzing this data?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What other applications have you tried using? </w:t>
            </w:r>
          </w:p>
        </w:tc>
        <w:tc>
          <w:tcPr>
            <w:tcW w:type="dxa" w:w="2792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10 minutes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90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Feature review</w:t>
            </w:r>
          </w:p>
        </w:tc>
        <w:tc>
          <w:tcPr>
            <w:tcW w:type="dxa" w:w="7976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4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Preview or describe new upcoming features.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Would you use a feature like this?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What capabilities are most important to you? </w:t>
            </w:r>
          </w:p>
        </w:tc>
        <w:tc>
          <w:tcPr>
            <w:tcW w:type="dxa" w:w="2792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10 minutes</w:t>
            </w:r>
          </w:p>
        </w:tc>
      </w:tr>
      <w:tr>
        <w:tblPrEx>
          <w:shd w:val="clear" w:color="auto" w:fill="auto"/>
        </w:tblPrEx>
        <w:trPr>
          <w:trHeight w:val="1839" w:hRule="atLeast"/>
        </w:trPr>
        <w:tc>
          <w:tcPr>
            <w:tcW w:type="dxa" w:w="2190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Wrap-up</w:t>
            </w:r>
          </w:p>
        </w:tc>
        <w:tc>
          <w:tcPr>
            <w:tcW w:type="dxa" w:w="7976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5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Recap main learnings.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Is there anything else you would like to share?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Thank participants for their time.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656565"/>
                <w:sz w:val="24"/>
                <w:szCs w:val="24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 xml:space="preserve">Outline next steps or follow-up activities. </w:t>
            </w:r>
          </w:p>
        </w:tc>
        <w:tc>
          <w:tcPr>
            <w:tcW w:type="dxa" w:w="2792"/>
            <w:tcBorders>
              <w:top w:val="single" w:color="656565" w:sz="2" w:space="0" w:shadow="0" w:frame="0"/>
              <w:left w:val="single" w:color="656565" w:sz="2" w:space="0" w:shadow="0" w:frame="0"/>
              <w:bottom w:val="single" w:color="656565" w:sz="2" w:space="0" w:shadow="0" w:frame="0"/>
              <w:right w:val="single" w:color="656565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5 minutes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