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Style w:val="None"/>
          <w:rFonts w:ascii="Arial" w:cs="Arial" w:hAnsi="Arial" w:eastAsia="Arial"/>
          <w:b w:val="1"/>
          <w:bCs w:val="1"/>
          <w:outline w:val="0"/>
          <w:color w:val="15345e"/>
          <w:sz w:val="44"/>
          <w:szCs w:val="44"/>
          <w:u w:color="00000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45e"/>
          <w:sz w:val="44"/>
          <w:szCs w:val="44"/>
          <w:u w:color="000000"/>
          <w:rtl w:val="0"/>
          <w:lang w:val="en-US"/>
          <w14:textFill>
            <w14:solidFill>
              <w14:srgbClr w14:val="15345E"/>
            </w14:solidFill>
          </w14:textFill>
        </w:rPr>
        <w:t>Simple User Story Template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3281551</wp:posOffset>
                </wp:positionH>
                <wp:positionV relativeFrom="page">
                  <wp:posOffset>9072032</wp:posOffset>
                </wp:positionV>
                <wp:extent cx="3576448" cy="3404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448" cy="3404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"https://www.aha.io/signup/?utm_source=web&amp;utm_medium=guide&amp;utm_campaign=guide_template&amp;utm_content=simple+user+story+template"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Capture user stories in Aha! free for 30 days.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8.4pt;margin-top:714.3pt;width:281.6pt;height:26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"https://www.aha.io/signup/?utm_source=web&amp;utm_medium=guide&amp;utm_campaign=guide_template&amp;utm_content=simple+user+story+template"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Capture user stories in Aha! free for 30 days.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Body A"/>
        <w:rPr>
          <w:rStyle w:val="None"/>
          <w:rFonts w:ascii="Arial" w:cs="Arial" w:hAnsi="Arial" w:eastAsia="Arial"/>
          <w:sz w:val="28"/>
          <w:szCs w:val="28"/>
          <w:u w:color="000000"/>
        </w:rPr>
      </w:pPr>
      <w:r>
        <w:rPr>
          <w:rStyle w:val="None"/>
          <w:rFonts w:ascii="Arial" w:cs="Arial" w:hAnsi="Arial" w:eastAsia="Arial"/>
          <w:sz w:val="24"/>
          <w:szCs w:val="24"/>
          <w:u w:color="000000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958996</wp:posOffset>
                </wp:positionH>
                <wp:positionV relativeFrom="line">
                  <wp:posOffset>389124</wp:posOffset>
                </wp:positionV>
                <wp:extent cx="5854408" cy="4800770"/>
                <wp:effectExtent l="0" t="0" r="0" b="0"/>
                <wp:wrapNone/>
                <wp:docPr id="1073741832" name="officeArt object" descr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408" cy="4800770"/>
                          <a:chOff x="0" y="0"/>
                          <a:chExt cx="5854407" cy="4800769"/>
                        </a:xfrm>
                      </wpg:grpSpPr>
                      <wps:wsp>
                        <wps:cNvPr id="1073741827" name="Text Box 9"/>
                        <wps:cNvSpPr txBox="1"/>
                        <wps:spPr>
                          <a:xfrm>
                            <a:off x="-1" y="0"/>
                            <a:ext cx="3216319" cy="734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120"/>
                                <w:rPr>
                                  <w:rStyle w:val="None"/>
                                  <w:rFonts w:ascii="Arial" w:cs="Arial" w:hAnsi="Arial" w:eastAsia="Arial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lang w:val="de-DE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de-DE"/>
                                </w:rPr>
                                <w:t>Title:</w:t>
                              </w:r>
                            </w:p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Style w:val="None"/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</w:rPr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28" name="Text Box 10"/>
                        <wps:cNvSpPr txBox="1"/>
                        <wps:spPr>
                          <a:xfrm>
                            <a:off x="3215060" y="0"/>
                            <a:ext cx="1317789" cy="733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120"/>
                                <w:rPr>
                                  <w:rStyle w:val="None"/>
                                  <w:rFonts w:ascii="Arial" w:cs="Arial" w:hAnsi="Arial" w:eastAsia="Arial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Priority: </w:t>
                              </w:r>
                            </w:p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Style w:val="None"/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</w:rPr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29" name="Text Box 11"/>
                        <wps:cNvSpPr txBox="1"/>
                        <wps:spPr>
                          <a:xfrm>
                            <a:off x="4527537" y="-1"/>
                            <a:ext cx="1326355" cy="734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120"/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it-IT"/>
                                </w:rPr>
                                <w:t>Estimate:</w:t>
                              </w:r>
                              <w:r>
                                <w:rPr>
                                  <w:rStyle w:val="None"/>
                                  <w:rFonts w:ascii="Arial" w:cs="Arial" w:hAnsi="Arial" w:eastAsia="Arial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lang w:val="it-IT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30" name="Text Box 8"/>
                        <wps:cNvSpPr txBox="1"/>
                        <wps:spPr>
                          <a:xfrm>
                            <a:off x="-1" y="671500"/>
                            <a:ext cx="5854408" cy="1963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b w:val="1"/>
                                  <w:bCs w:val="1"/>
                                  <w:outline w:val="0"/>
                                  <w:color w:val="3172c8"/>
                                  <w:sz w:val="32"/>
                                  <w:szCs w:val="32"/>
                                  <w:u w:color="000000"/>
                                  <w14:textFill>
                                    <w14:solidFill>
                                      <w14:srgbClr w14:val="3172C8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 w:val="1"/>
                                  <w:bCs w:val="1"/>
                                  <w:outline w:val="0"/>
                                  <w:color w:val="3172c8"/>
                                  <w:sz w:val="32"/>
                                  <w:szCs w:val="32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3172C8"/>
                                    </w14:solidFill>
                                  </w14:textFill>
                                </w:rPr>
                                <w:t>User story</w:t>
                              </w:r>
                            </w:p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pt-PT"/>
                                </w:rPr>
                                <w:t>As a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[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type of user],</w:t>
                              </w:r>
                            </w:p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I want to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[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perform some task]</w:t>
                              </w:r>
                            </w:p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so that I can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[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achieve some goal].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31" name="Text Box 19"/>
                        <wps:cNvSpPr txBox="1"/>
                        <wps:spPr>
                          <a:xfrm>
                            <a:off x="257" y="2647334"/>
                            <a:ext cx="5853892" cy="2153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b w:val="1"/>
                                  <w:bCs w:val="1"/>
                                  <w:outline w:val="0"/>
                                  <w:color w:val="3172c8"/>
                                  <w:sz w:val="32"/>
                                  <w:szCs w:val="32"/>
                                  <w:u w:color="000000"/>
                                  <w:lang w:val="fr-FR"/>
                                  <w14:textFill>
                                    <w14:solidFill>
                                      <w14:srgbClr w14:val="3172C8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 w:val="1"/>
                                  <w:bCs w:val="1"/>
                                  <w:outline w:val="0"/>
                                  <w:color w:val="3172c8"/>
                                  <w:sz w:val="32"/>
                                  <w:szCs w:val="32"/>
                                  <w:u w:color="000000"/>
                                  <w:rtl w:val="0"/>
                                  <w:lang w:val="fr-FR"/>
                                  <w14:textFill>
                                    <w14:solidFill>
                                      <w14:srgbClr w14:val="3172C8"/>
                                    </w14:solidFill>
                                  </w14:textFill>
                                </w:rPr>
                                <w:t>Acceptance criteria</w:t>
                              </w:r>
                            </w:p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Given that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[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some context],</w:t>
                              </w:r>
                            </w:p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de-DE"/>
                                </w:rPr>
                                <w:t>hen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[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some action is carried out]</w:t>
                              </w:r>
                            </w:p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rPr>
                                  <w:rStyle w:val="None"/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Style w:val="None"/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de-DE"/>
                                </w:rPr>
                                <w:t>hen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[</w:t>
                              </w:r>
                              <w:r>
                                <w:rPr>
                                  <w:rStyle w:val="None"/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a set of observable outcomes should occur].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75.5pt;margin-top:30.6pt;width:461.0pt;height:378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-1,0" coordsize="5854408,4800769">
                <w10:wrap type="none" side="bothSides" anchorx="page"/>
                <v:shape id="_x0000_s1028" type="#_x0000_t202" style="position:absolute;left:-1;top:0;width:3216318;height:734787;">
                  <v:fill color="#FFFFFF" opacity="100.0%" type="solid"/>
                  <v:stroke filltype="solid" color="#767171" opacity="100.0%" weight="1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120"/>
                          <w:rPr>
                            <w:rStyle w:val="None"/>
                            <w:rFonts w:ascii="Arial" w:cs="Arial" w:hAnsi="Arial" w:eastAsia="Arial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lang w:val="de-DE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de-DE"/>
                          </w:rPr>
                          <w:t>Title:</w:t>
                        </w:r>
                      </w:p>
                      <w:p>
                        <w:pPr>
                          <w:pStyle w:val="Body A"/>
                        </w:pPr>
                        <w:r>
                          <w:rPr>
                            <w:rStyle w:val="None"/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</w:rPr>
                        </w:r>
                      </w:p>
                    </w:txbxContent>
                  </v:textbox>
                </v:shape>
                <v:shape id="_x0000_s1029" type="#_x0000_t202" style="position:absolute;left:3215060;top:0;width:1317788;height:733775;">
                  <v:fill color="#FFFFFF" opacity="100.0%" type="solid"/>
                  <v:stroke filltype="solid" color="#767171" opacity="100.0%" weight="1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120"/>
                          <w:rPr>
                            <w:rStyle w:val="None"/>
                            <w:rFonts w:ascii="Arial" w:cs="Arial" w:hAnsi="Arial" w:eastAsia="Arial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Priority: </w:t>
                        </w:r>
                      </w:p>
                      <w:p>
                        <w:pPr>
                          <w:pStyle w:val="Body A"/>
                        </w:pPr>
                        <w:r>
                          <w:rPr>
                            <w:rStyle w:val="None"/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</w:rPr>
                        </w:r>
                      </w:p>
                    </w:txbxContent>
                  </v:textbox>
                </v:shape>
                <v:shape id="_x0000_s1030" type="#_x0000_t202" style="position:absolute;left:4527538;top:0;width:1326354;height:734622;">
                  <v:fill color="#FFFFFF" opacity="100.0%" type="solid"/>
                  <v:stroke filltype="solid" color="#767171" opacity="100.0%" weight="1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120"/>
                        </w:pPr>
                        <w:r>
                          <w:rPr>
                            <w:rStyle w:val="None"/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it-IT"/>
                          </w:rPr>
                          <w:t>Estimate:</w:t>
                        </w:r>
                        <w:r>
                          <w:rPr>
                            <w:rStyle w:val="None"/>
                            <w:rFonts w:ascii="Arial" w:cs="Arial" w:hAnsi="Arial" w:eastAsia="Arial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lang w:val="it-IT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r>
                      </w:p>
                    </w:txbxContent>
                  </v:textbox>
                </v:shape>
                <v:shape id="_x0000_s1031" type="#_x0000_t202" style="position:absolute;left:-1;top:671500;width:5854407;height:1963683;">
                  <v:fill color="#FFFFFF" opacity="100.0%" type="solid"/>
                  <v:stroke filltype="solid" color="#767171" opacity="100.0%" weight="1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b w:val="1"/>
                            <w:bCs w:val="1"/>
                            <w:outline w:val="0"/>
                            <w:color w:val="3172c8"/>
                            <w:sz w:val="32"/>
                            <w:szCs w:val="32"/>
                            <w:u w:color="000000"/>
                            <w14:textFill>
                              <w14:solidFill>
                                <w14:srgbClr w14:val="3172C8"/>
                              </w14:solidFill>
                            </w14:textFill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 w:val="1"/>
                            <w:bCs w:val="1"/>
                            <w:outline w:val="0"/>
                            <w:color w:val="3172c8"/>
                            <w:sz w:val="32"/>
                            <w:szCs w:val="32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3172C8"/>
                              </w14:solidFill>
                            </w14:textFill>
                          </w:rPr>
                          <w:t>User story</w:t>
                        </w:r>
                      </w:p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</w:rPr>
                        </w:pPr>
                      </w:p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pt-PT"/>
                          </w:rPr>
                          <w:t>As a</w:t>
                        </w:r>
                        <w:r>
                          <w:rPr>
                            <w:rStyle w:val="None"/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[</w:t>
                        </w:r>
                        <w:r>
                          <w:rPr>
                            <w:rStyle w:val="None"/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type of user],</w:t>
                        </w:r>
                      </w:p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</w:rPr>
                        </w:pPr>
                      </w:p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</w:rPr>
                        </w:pPr>
                      </w:p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I want to</w:t>
                        </w:r>
                        <w:r>
                          <w:rPr>
                            <w:rStyle w:val="None"/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[</w:t>
                        </w:r>
                        <w:r>
                          <w:rPr>
                            <w:rStyle w:val="None"/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perform some task]</w:t>
                        </w:r>
                      </w:p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</w:rPr>
                        </w:pPr>
                      </w:p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</w:rPr>
                        </w:pPr>
                      </w:p>
                      <w:p>
                        <w:pPr>
                          <w:pStyle w:val="Body A"/>
                        </w:pPr>
                        <w:r>
                          <w:rPr>
                            <w:rStyle w:val="None"/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so that I can</w:t>
                        </w:r>
                        <w:r>
                          <w:rPr>
                            <w:rStyle w:val="None"/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[</w:t>
                        </w:r>
                        <w:r>
                          <w:rPr>
                            <w:rStyle w:val="None"/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achieve some goal].</w:t>
                        </w:r>
                      </w:p>
                    </w:txbxContent>
                  </v:textbox>
                </v:shape>
                <v:shape id="_x0000_s1032" type="#_x0000_t202" style="position:absolute;left:257;top:2647335;width:5853891;height:2153435;">
                  <v:fill color="#FFFFFF" opacity="100.0%" type="solid"/>
                  <v:stroke filltype="solid" color="#767171" opacity="100.0%" weight="1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b w:val="1"/>
                            <w:bCs w:val="1"/>
                            <w:outline w:val="0"/>
                            <w:color w:val="3172c8"/>
                            <w:sz w:val="32"/>
                            <w:szCs w:val="32"/>
                            <w:u w:color="000000"/>
                            <w:lang w:val="fr-FR"/>
                            <w14:textFill>
                              <w14:solidFill>
                                <w14:srgbClr w14:val="3172C8"/>
                              </w14:solidFill>
                            </w14:textFill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 w:val="1"/>
                            <w:bCs w:val="1"/>
                            <w:outline w:val="0"/>
                            <w:color w:val="3172c8"/>
                            <w:sz w:val="32"/>
                            <w:szCs w:val="32"/>
                            <w:u w:color="000000"/>
                            <w:rtl w:val="0"/>
                            <w:lang w:val="fr-FR"/>
                            <w14:textFill>
                              <w14:solidFill>
                                <w14:srgbClr w14:val="3172C8"/>
                              </w14:solidFill>
                            </w14:textFill>
                          </w:rPr>
                          <w:t>Acceptance criteria</w:t>
                        </w:r>
                      </w:p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b w:val="1"/>
                            <w:bCs w:val="1"/>
                            <w:sz w:val="24"/>
                            <w:szCs w:val="24"/>
                            <w:u w:color="000000"/>
                          </w:rPr>
                        </w:pPr>
                      </w:p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Given that</w:t>
                        </w:r>
                        <w:r>
                          <w:rPr>
                            <w:rStyle w:val="None"/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[</w:t>
                        </w:r>
                        <w:r>
                          <w:rPr>
                            <w:rStyle w:val="None"/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some context],</w:t>
                        </w:r>
                      </w:p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</w:rPr>
                        </w:pPr>
                      </w:p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</w:rPr>
                        </w:pPr>
                      </w:p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Style w:val="None"/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</w:t>
                        </w:r>
                        <w:r>
                          <w:rPr>
                            <w:rStyle w:val="None"/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de-DE"/>
                          </w:rPr>
                          <w:t>hen</w:t>
                        </w:r>
                        <w:r>
                          <w:rPr>
                            <w:rStyle w:val="None"/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[</w:t>
                        </w:r>
                        <w:r>
                          <w:rPr>
                            <w:rStyle w:val="None"/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some action is carried out]</w:t>
                        </w:r>
                      </w:p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</w:rPr>
                        </w:pPr>
                      </w:p>
                      <w:p>
                        <w:pPr>
                          <w:pStyle w:val="Body A"/>
                          <w:rPr>
                            <w:rStyle w:val="None"/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</w:rPr>
                        </w:pPr>
                      </w:p>
                      <w:p>
                        <w:pPr>
                          <w:pStyle w:val="Body A"/>
                        </w:pPr>
                        <w:r>
                          <w:rPr>
                            <w:rStyle w:val="None"/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</w:t>
                        </w:r>
                        <w:r>
                          <w:rPr>
                            <w:rStyle w:val="None"/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de-DE"/>
                          </w:rPr>
                          <w:t>hen</w:t>
                        </w:r>
                        <w:r>
                          <w:rPr>
                            <w:rStyle w:val="None"/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[</w:t>
                        </w:r>
                        <w:r>
                          <w:rPr>
                            <w:rStyle w:val="None"/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a set of observable outcomes should occur].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rPr>
          <w:rStyle w:val="None"/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8"/>
          <w:szCs w:val="28"/>
          <w:u w:color="000000"/>
        </w:rPr>
      </w:pPr>
    </w:p>
    <w:p>
      <w:pPr>
        <w:pStyle w:val="Default"/>
        <w:tabs>
          <w:tab w:val="left" w:pos="480"/>
          <w:tab w:val="right" w:pos="9340" w:leader="dot"/>
        </w:tabs>
        <w:spacing w:before="0" w:after="100"/>
        <w:rPr>
          <w:rStyle w:val="None"/>
          <w:rFonts w:ascii="Arial" w:cs="Arial" w:hAnsi="Arial" w:eastAsia="Arial"/>
          <w:u w:color="000000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  <w:u w:color="000000"/>
        </w:rPr>
      </w:pPr>
    </w:p>
    <w:p>
      <w:pPr>
        <w:pStyle w:val="Body A"/>
      </w:pPr>
      <w:r>
        <w:rPr>
          <w:rStyle w:val="None"/>
          <w:rFonts w:ascii="Arial" w:cs="Arial" w:hAnsi="Arial" w:eastAsia="Arial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drawing xmlns:a="http://schemas.openxmlformats.org/drawingml/2006/main">
        <wp:inline distT="0" distB="0" distL="0" distR="0">
          <wp:extent cx="1080015" cy="540008"/>
          <wp:effectExtent l="0" t="0" r="0" b="0"/>
          <wp:docPr id="1073741825" name="officeArt object" descr="Aha_Blue_Transparent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a_Blue_TransparentBG.png" descr="Aha_Blue_TransparentB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15" cy="5400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3172c8"/>
      <w:sz w:val="24"/>
      <w:szCs w:val="24"/>
      <w:u w:val="single" w:color="3172c8"/>
      <w14:textFill>
        <w14:solidFill>
          <w14:srgbClr w14:val="3172C8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