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A310" w14:textId="77777777" w:rsidR="00B34D6A" w:rsidRDefault="00B34D6A">
      <w:pPr>
        <w:ind w:left="6480" w:firstLine="720"/>
        <w:rPr>
          <w:rFonts w:ascii="Arial" w:eastAsia="Arial" w:hAnsi="Arial" w:cs="Arial"/>
        </w:rPr>
      </w:pPr>
    </w:p>
    <w:p w14:paraId="46A979A6" w14:textId="77777777" w:rsidR="00B34D6A" w:rsidRDefault="00B34D6A">
      <w:pPr>
        <w:ind w:left="6480" w:firstLine="720"/>
        <w:rPr>
          <w:rFonts w:ascii="Arial" w:eastAsia="Arial" w:hAnsi="Arial" w:cs="Arial"/>
        </w:rPr>
      </w:pPr>
    </w:p>
    <w:p w14:paraId="6EACB12A" w14:textId="0D92B5B8" w:rsidR="00B34D6A" w:rsidRDefault="0090174B">
      <w:pPr>
        <w:ind w:left="6480" w:firstLine="720"/>
        <w:rPr>
          <w:rFonts w:ascii="Arial" w:eastAsia="Arial" w:hAnsi="Arial" w:cs="Arial"/>
        </w:rPr>
      </w:pPr>
      <w:r>
        <w:rPr>
          <w:rFonts w:ascii="Arial" w:eastAsia="Arial" w:hAnsi="Arial" w:cs="Arial"/>
        </w:rPr>
        <w:t>December 2023</w:t>
      </w:r>
    </w:p>
    <w:p w14:paraId="72158C9E" w14:textId="77777777" w:rsidR="00B34D6A"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611C9CB0" wp14:editId="21B3FBF5">
            <wp:simplePos x="0" y="0"/>
            <wp:positionH relativeFrom="column">
              <wp:posOffset>4445</wp:posOffset>
            </wp:positionH>
            <wp:positionV relativeFrom="paragraph">
              <wp:posOffset>-165098</wp:posOffset>
            </wp:positionV>
            <wp:extent cx="1665605" cy="33210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3FC08D0C" w14:textId="77777777" w:rsidR="00B34D6A" w:rsidRDefault="00B34D6A">
      <w:pPr>
        <w:spacing w:line="200" w:lineRule="auto"/>
        <w:rPr>
          <w:rFonts w:ascii="Times New Roman" w:eastAsia="Times New Roman" w:hAnsi="Times New Roman" w:cs="Times New Roman"/>
        </w:rPr>
      </w:pPr>
    </w:p>
    <w:p w14:paraId="58EFE4BE" w14:textId="77777777" w:rsidR="00B34D6A" w:rsidRDefault="00B34D6A">
      <w:pPr>
        <w:rPr>
          <w:rFonts w:ascii="Arial" w:eastAsia="Arial" w:hAnsi="Arial" w:cs="Arial"/>
          <w:sz w:val="44"/>
          <w:szCs w:val="44"/>
        </w:rPr>
      </w:pPr>
    </w:p>
    <w:p w14:paraId="06272FA2" w14:textId="77777777" w:rsidR="00B34D6A"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285B0ED4" w14:textId="77777777" w:rsidR="00B34D6A" w:rsidRDefault="00B34D6A">
      <w:pPr>
        <w:jc w:val="center"/>
        <w:rPr>
          <w:rFonts w:ascii="Arial" w:eastAsia="Arial" w:hAnsi="Arial" w:cs="Arial"/>
          <w:b/>
          <w:color w:val="444444"/>
          <w:sz w:val="21"/>
          <w:szCs w:val="21"/>
          <w:highlight w:val="white"/>
        </w:rPr>
      </w:pPr>
    </w:p>
    <w:p w14:paraId="48549E9A" w14:textId="77777777" w:rsidR="00B34D6A"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71554DA3" w14:textId="77777777" w:rsidR="00B34D6A" w:rsidRDefault="00B34D6A">
      <w:pPr>
        <w:rPr>
          <w:rFonts w:ascii="Helvetica Neue" w:eastAsia="Helvetica Neue" w:hAnsi="Helvetica Neue" w:cs="Helvetica Neue"/>
          <w:sz w:val="22"/>
          <w:szCs w:val="22"/>
        </w:rPr>
      </w:pPr>
    </w:p>
    <w:p w14:paraId="7090624B" w14:textId="47A450E0" w:rsidR="00B34D6A" w:rsidRDefault="00000000">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Genelec showcases its sonic capabilities at all-encompassing exhibition in Australia</w:t>
      </w:r>
    </w:p>
    <w:p w14:paraId="6E17CFA7" w14:textId="77777777" w:rsidR="00B34D6A" w:rsidRDefault="00B34D6A">
      <w:pPr>
        <w:rPr>
          <w:rFonts w:ascii="Times New Roman" w:eastAsia="Times New Roman" w:hAnsi="Times New Roman" w:cs="Times New Roman"/>
          <w:sz w:val="22"/>
          <w:szCs w:val="22"/>
        </w:rPr>
      </w:pPr>
    </w:p>
    <w:p w14:paraId="228635FA" w14:textId="77777777" w:rsidR="00B34D6A" w:rsidRDefault="00000000">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Vicki Lee Gallery calls upon Genelec to help guests experience ‘The Sound of Yellow’</w:t>
      </w:r>
    </w:p>
    <w:p w14:paraId="11D1787D" w14:textId="77777777" w:rsidR="00B34D6A" w:rsidRDefault="00B34D6A"/>
    <w:p w14:paraId="2C07FD85" w14:textId="4E7F5840"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Potts Point, Australia, </w:t>
      </w:r>
      <w:r w:rsidR="0090174B">
        <w:rPr>
          <w:rFonts w:ascii="Helvetica Neue" w:eastAsia="Helvetica Neue" w:hAnsi="Helvetica Neue" w:cs="Helvetica Neue"/>
          <w:b/>
          <w:sz w:val="22"/>
          <w:szCs w:val="22"/>
        </w:rPr>
        <w:t>December</w:t>
      </w:r>
      <w:r>
        <w:rPr>
          <w:rFonts w:ascii="Helvetica Neue" w:eastAsia="Helvetica Neue" w:hAnsi="Helvetica Neue" w:cs="Helvetica Neue"/>
          <w:b/>
          <w:sz w:val="22"/>
          <w:szCs w:val="22"/>
        </w:rPr>
        <w:t xml:space="preserve"> 2023… </w:t>
      </w:r>
      <w:r>
        <w:rPr>
          <w:rFonts w:ascii="Helvetica Neue" w:eastAsia="Helvetica Neue" w:hAnsi="Helvetica Neue" w:cs="Helvetica Neue"/>
          <w:sz w:val="22"/>
          <w:szCs w:val="22"/>
        </w:rPr>
        <w:t xml:space="preserve">Seoul-born but now Bondi-based artist </w:t>
      </w:r>
      <w:hyperlink r:id="rId6" w:history="1">
        <w:r w:rsidRPr="00980D55">
          <w:rPr>
            <w:rStyle w:val="Hyperlink"/>
            <w:rFonts w:ascii="Helvetica Neue" w:eastAsia="Helvetica Neue" w:hAnsi="Helvetica Neue" w:cs="Helvetica Neue"/>
            <w:sz w:val="22"/>
            <w:szCs w:val="22"/>
          </w:rPr>
          <w:t>Vicki Lee</w:t>
        </w:r>
      </w:hyperlink>
      <w:r>
        <w:rPr>
          <w:rFonts w:ascii="Helvetica Neue" w:eastAsia="Helvetica Neue" w:hAnsi="Helvetica Neue" w:cs="Helvetica Neue"/>
          <w:sz w:val="22"/>
          <w:szCs w:val="22"/>
        </w:rPr>
        <w:t xml:space="preserve"> recently opened her new gallery space in the neon-lit landscape of Potts Point, Australia. A love letter to Sydney, the gallery celebrated its launch with Lee’s new exhibition </w:t>
      </w:r>
      <w:r>
        <w:rPr>
          <w:rFonts w:ascii="Helvetica Neue" w:eastAsia="Helvetica Neue" w:hAnsi="Helvetica Neue" w:cs="Helvetica Neue"/>
          <w:i/>
          <w:sz w:val="22"/>
          <w:szCs w:val="22"/>
        </w:rPr>
        <w:t xml:space="preserve">The Sound of Yellow. </w:t>
      </w:r>
      <w:r>
        <w:rPr>
          <w:rFonts w:ascii="Helvetica Neue" w:eastAsia="Helvetica Neue" w:hAnsi="Helvetica Neue" w:cs="Helvetica Neue"/>
          <w:sz w:val="22"/>
          <w:szCs w:val="22"/>
        </w:rPr>
        <w:t xml:space="preserve">Playing with solfeggio frequencies – which have been proven to reduce stress, improve sleep and increase creativity – </w:t>
      </w:r>
      <w:hyperlink r:id="rId7" w:history="1">
        <w:r w:rsidRPr="00980D55">
          <w:rPr>
            <w:rStyle w:val="Hyperlink"/>
            <w:rFonts w:ascii="Helvetica Neue" w:eastAsia="Helvetica Neue" w:hAnsi="Helvetica Neue" w:cs="Helvetica Neue"/>
            <w:sz w:val="22"/>
            <w:szCs w:val="22"/>
          </w:rPr>
          <w:t>Genelec</w:t>
        </w:r>
      </w:hyperlink>
      <w:r>
        <w:rPr>
          <w:rFonts w:ascii="Helvetica Neue" w:eastAsia="Helvetica Neue" w:hAnsi="Helvetica Neue" w:cs="Helvetica Neue"/>
          <w:sz w:val="22"/>
          <w:szCs w:val="22"/>
        </w:rPr>
        <w:t xml:space="preserve"> helped plug guests into the introspective exhibition. </w:t>
      </w:r>
    </w:p>
    <w:p w14:paraId="4995B44D" w14:textId="77777777" w:rsidR="00B34D6A" w:rsidRDefault="00B34D6A">
      <w:pPr>
        <w:jc w:val="both"/>
        <w:rPr>
          <w:rFonts w:ascii="Helvetica Neue" w:eastAsia="Helvetica Neue" w:hAnsi="Helvetica Neue" w:cs="Helvetica Neue"/>
          <w:sz w:val="22"/>
          <w:szCs w:val="22"/>
        </w:rPr>
      </w:pPr>
    </w:p>
    <w:p w14:paraId="0F32D7C6" w14:textId="189E77FA"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project began with Genelec’s Australian distribution partner </w:t>
      </w:r>
      <w:hyperlink r:id="rId8" w:history="1">
        <w:r w:rsidRPr="00980D55">
          <w:rPr>
            <w:rStyle w:val="Hyperlink"/>
            <w:rFonts w:ascii="Helvetica Neue" w:eastAsia="Helvetica Neue" w:hAnsi="Helvetica Neue" w:cs="Helvetica Neue"/>
            <w:sz w:val="22"/>
            <w:szCs w:val="22"/>
          </w:rPr>
          <w:t>Studio Connections</w:t>
        </w:r>
      </w:hyperlink>
      <w:r>
        <w:rPr>
          <w:rFonts w:ascii="Helvetica Neue" w:eastAsia="Helvetica Neue" w:hAnsi="Helvetica Neue" w:cs="Helvetica Neue"/>
          <w:sz w:val="22"/>
          <w:szCs w:val="22"/>
        </w:rPr>
        <w:t xml:space="preserve">, who were introduced to Lee through a mutual friend. Always advocating for the sonic power of Genelec, Studio Connections knew straight away that the brand would be an excellent choice for Lee’s immersive project. “It was </w:t>
      </w:r>
      <w:sdt>
        <w:sdtPr>
          <w:tag w:val="goog_rdk_0"/>
          <w:id w:val="-55239871"/>
        </w:sdtPr>
        <w:sdtContent>
          <w:r>
            <w:rPr>
              <w:rFonts w:ascii="Helvetica Neue" w:eastAsia="Helvetica Neue" w:hAnsi="Helvetica Neue" w:cs="Helvetica Neue"/>
              <w:sz w:val="22"/>
              <w:szCs w:val="22"/>
            </w:rPr>
            <w:t>a</w:t>
          </w:r>
          <w:r w:rsidR="00510194">
            <w:rPr>
              <w:rFonts w:ascii="Helvetica Neue" w:eastAsia="Helvetica Neue" w:hAnsi="Helvetica Neue" w:cs="Helvetica Neue"/>
              <w:sz w:val="22"/>
              <w:szCs w:val="22"/>
            </w:rPr>
            <w:t xml:space="preserve"> </w:t>
          </w:r>
        </w:sdtContent>
      </w:sdt>
      <w:r>
        <w:rPr>
          <w:rFonts w:ascii="Helvetica Neue" w:eastAsia="Helvetica Neue" w:hAnsi="Helvetica Neue" w:cs="Helvetica Neue"/>
          <w:sz w:val="22"/>
          <w:szCs w:val="22"/>
        </w:rPr>
        <w:t>challenging concept which pushed us out of our comfort zone, but as we were relying on a Genelec system, we knew that the result would be really powerful and moving,” explains Deb Sloss</w:t>
      </w:r>
      <w:r w:rsidR="00510194">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w:t>
      </w:r>
      <w:r w:rsidR="00510194">
        <w:rPr>
          <w:rFonts w:ascii="Helvetica Neue" w:eastAsia="Helvetica Neue" w:hAnsi="Helvetica Neue" w:cs="Helvetica Neue"/>
          <w:sz w:val="22"/>
          <w:szCs w:val="22"/>
        </w:rPr>
        <w:t>M</w:t>
      </w:r>
      <w:r>
        <w:rPr>
          <w:rFonts w:ascii="Helvetica Neue" w:eastAsia="Helvetica Neue" w:hAnsi="Helvetica Neue" w:cs="Helvetica Neue"/>
          <w:sz w:val="22"/>
          <w:szCs w:val="22"/>
        </w:rPr>
        <w:t xml:space="preserve">anaging </w:t>
      </w:r>
      <w:r w:rsidR="00510194">
        <w:rPr>
          <w:rFonts w:ascii="Helvetica Neue" w:eastAsia="Helvetica Neue" w:hAnsi="Helvetica Neue" w:cs="Helvetica Neue"/>
          <w:sz w:val="22"/>
          <w:szCs w:val="22"/>
        </w:rPr>
        <w:t>D</w:t>
      </w:r>
      <w:r>
        <w:rPr>
          <w:rFonts w:ascii="Helvetica Neue" w:eastAsia="Helvetica Neue" w:hAnsi="Helvetica Neue" w:cs="Helvetica Neue"/>
          <w:sz w:val="22"/>
          <w:szCs w:val="22"/>
        </w:rPr>
        <w:t>irector at Studio Connections.</w:t>
      </w:r>
    </w:p>
    <w:p w14:paraId="2C8C8CB0" w14:textId="77777777" w:rsidR="00B34D6A" w:rsidRDefault="00B34D6A">
      <w:pPr>
        <w:jc w:val="both"/>
        <w:rPr>
          <w:rFonts w:ascii="Helvetica Neue" w:eastAsia="Helvetica Neue" w:hAnsi="Helvetica Neue" w:cs="Helvetica Neue"/>
          <w:sz w:val="22"/>
          <w:szCs w:val="22"/>
        </w:rPr>
      </w:pPr>
    </w:p>
    <w:p w14:paraId="26FE19E6" w14:textId="77777777"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i/>
          <w:sz w:val="22"/>
          <w:szCs w:val="22"/>
        </w:rPr>
        <w:t>The Sound of Yellow</w:t>
      </w:r>
      <w:r>
        <w:rPr>
          <w:rFonts w:ascii="Helvetica Neue" w:eastAsia="Helvetica Neue" w:hAnsi="Helvetica Neue" w:cs="Helvetica Neue"/>
          <w:sz w:val="22"/>
          <w:szCs w:val="22"/>
        </w:rPr>
        <w:t xml:space="preserve"> encouraged visitors to play with their perception of three of the five senses. Lee describes painting as a “transcendent experience”, where colours have different sounds and scents, specifically yellow which she hears the loudest. “It’s forceful. It represents the beginning of each day, a sense of hope, </w:t>
      </w:r>
      <w:proofErr w:type="gramStart"/>
      <w:r>
        <w:rPr>
          <w:rFonts w:ascii="Helvetica Neue" w:eastAsia="Helvetica Neue" w:hAnsi="Helvetica Neue" w:cs="Helvetica Neue"/>
          <w:sz w:val="22"/>
          <w:szCs w:val="22"/>
        </w:rPr>
        <w:t>and also</w:t>
      </w:r>
      <w:proofErr w:type="gramEnd"/>
      <w:r>
        <w:rPr>
          <w:rFonts w:ascii="Helvetica Neue" w:eastAsia="Helvetica Neue" w:hAnsi="Helvetica Neue" w:cs="Helvetica Neue"/>
          <w:sz w:val="22"/>
          <w:szCs w:val="22"/>
        </w:rPr>
        <w:t xml:space="preserve"> the end of each day and a sense of rest,” she says. “It’s happy and melancholic at the same time.”</w:t>
      </w:r>
    </w:p>
    <w:p w14:paraId="7D345DD9" w14:textId="77777777" w:rsidR="00B34D6A" w:rsidRDefault="00B34D6A">
      <w:pPr>
        <w:jc w:val="both"/>
        <w:rPr>
          <w:rFonts w:ascii="Helvetica Neue" w:eastAsia="Helvetica Neue" w:hAnsi="Helvetica Neue" w:cs="Helvetica Neue"/>
          <w:sz w:val="22"/>
          <w:szCs w:val="22"/>
        </w:rPr>
      </w:pPr>
    </w:p>
    <w:p w14:paraId="5D01511B" w14:textId="77777777"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i/>
          <w:sz w:val="22"/>
          <w:szCs w:val="22"/>
        </w:rPr>
        <w:t>The Sound of Yellow</w:t>
      </w:r>
      <w:r>
        <w:rPr>
          <w:rFonts w:ascii="Helvetica Neue" w:eastAsia="Helvetica Neue" w:hAnsi="Helvetica Neue" w:cs="Helvetica Neue"/>
          <w:sz w:val="22"/>
          <w:szCs w:val="22"/>
        </w:rPr>
        <w:t xml:space="preserve"> incorporated the visual, illuminating effect of yellow through paint, plaster, porcelain and natural resin. A custom scent was also designed in collaboration with Clayton Ilolahia, which was infused with notes of citron zest, pink pepper, saffron, ambergris and golden syrup. Additionally, Lee created a bespoke tea to punctuate the scene with a warming, peaceful moment of repose.</w:t>
      </w:r>
    </w:p>
    <w:p w14:paraId="16915BA4" w14:textId="77777777" w:rsidR="00B34D6A" w:rsidRDefault="00B34D6A">
      <w:pPr>
        <w:jc w:val="both"/>
        <w:rPr>
          <w:rFonts w:ascii="Helvetica Neue" w:eastAsia="Helvetica Neue" w:hAnsi="Helvetica Neue" w:cs="Helvetica Neue"/>
          <w:sz w:val="22"/>
          <w:szCs w:val="22"/>
        </w:rPr>
      </w:pPr>
    </w:p>
    <w:p w14:paraId="61756C75" w14:textId="02D5F172"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the sound element of the exhibition, guests arrived in groups of six and were invited to ‘shed their persona’ by uncloaking and dressing in a custom designed white robe. From there, they entered a structure that was built to infuse solfeggio frequencies through the body via four white Genelec </w:t>
      </w:r>
      <w:hyperlink r:id="rId9" w:history="1">
        <w:r w:rsidRPr="00980D55">
          <w:rPr>
            <w:rStyle w:val="Hyperlink"/>
            <w:rFonts w:ascii="Helvetica Neue" w:eastAsia="Helvetica Neue" w:hAnsi="Helvetica Neue" w:cs="Helvetica Neue"/>
            <w:sz w:val="22"/>
            <w:szCs w:val="22"/>
          </w:rPr>
          <w:t>8361</w:t>
        </w:r>
      </w:hyperlink>
      <w:r>
        <w:rPr>
          <w:rFonts w:ascii="Helvetica Neue" w:eastAsia="Helvetica Neue" w:hAnsi="Helvetica Neue" w:cs="Helvetica Neue"/>
          <w:sz w:val="22"/>
          <w:szCs w:val="22"/>
        </w:rPr>
        <w:t xml:space="preserve"> coaxial loudspeakers and four Genelec </w:t>
      </w:r>
      <w:hyperlink r:id="rId10" w:history="1">
        <w:r w:rsidRPr="00980D55">
          <w:rPr>
            <w:rStyle w:val="Hyperlink"/>
            <w:rFonts w:ascii="Helvetica Neue" w:eastAsia="Helvetica Neue" w:hAnsi="Helvetica Neue" w:cs="Helvetica Neue"/>
            <w:sz w:val="22"/>
            <w:szCs w:val="22"/>
          </w:rPr>
          <w:t>W371</w:t>
        </w:r>
      </w:hyperlink>
      <w:r>
        <w:rPr>
          <w:rFonts w:ascii="Helvetica Neue" w:eastAsia="Helvetica Neue" w:hAnsi="Helvetica Neue" w:cs="Helvetica Neue"/>
          <w:sz w:val="22"/>
          <w:szCs w:val="22"/>
        </w:rPr>
        <w:t xml:space="preserve"> woofer systems from the famed </w:t>
      </w:r>
      <w:hyperlink r:id="rId11" w:history="1">
        <w:r w:rsidRPr="00980D55">
          <w:rPr>
            <w:rStyle w:val="Hyperlink"/>
            <w:rFonts w:ascii="Helvetica Neue" w:eastAsia="Helvetica Neue" w:hAnsi="Helvetica Neue" w:cs="Helvetica Neue"/>
            <w:sz w:val="22"/>
            <w:szCs w:val="22"/>
          </w:rPr>
          <w:t>‘The Ones’</w:t>
        </w:r>
      </w:hyperlink>
      <w:r>
        <w:rPr>
          <w:rFonts w:ascii="Helvetica Neue" w:eastAsia="Helvetica Neue" w:hAnsi="Helvetica Neue" w:cs="Helvetica Neue"/>
          <w:sz w:val="22"/>
          <w:szCs w:val="22"/>
        </w:rPr>
        <w:t xml:space="preserve"> series, complemented by a </w:t>
      </w:r>
      <w:hyperlink r:id="rId12" w:history="1">
        <w:r w:rsidRPr="00980D55">
          <w:rPr>
            <w:rStyle w:val="Hyperlink"/>
            <w:rFonts w:ascii="Helvetica Neue" w:eastAsia="Helvetica Neue" w:hAnsi="Helvetica Neue" w:cs="Helvetica Neue"/>
            <w:sz w:val="22"/>
            <w:szCs w:val="22"/>
          </w:rPr>
          <w:t>7382</w:t>
        </w:r>
      </w:hyperlink>
      <w:r>
        <w:rPr>
          <w:rFonts w:ascii="Helvetica Neue" w:eastAsia="Helvetica Neue" w:hAnsi="Helvetica Neue" w:cs="Helvetica Neue"/>
          <w:sz w:val="22"/>
          <w:szCs w:val="22"/>
        </w:rPr>
        <w:t xml:space="preserve"> subwoofer. </w:t>
      </w:r>
    </w:p>
    <w:p w14:paraId="70CEA216" w14:textId="77777777" w:rsidR="00B34D6A" w:rsidRDefault="00B34D6A">
      <w:pPr>
        <w:jc w:val="both"/>
        <w:rPr>
          <w:rFonts w:ascii="Helvetica Neue" w:eastAsia="Helvetica Neue" w:hAnsi="Helvetica Neue" w:cs="Helvetica Neue"/>
          <w:sz w:val="22"/>
          <w:szCs w:val="22"/>
        </w:rPr>
      </w:pPr>
    </w:p>
    <w:p w14:paraId="422D212D" w14:textId="44591647"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8361 three-way studio loudspeaker is the flagship model of The Ones series and offers advanced acoustical performance and an extremely </w:t>
      </w:r>
      <w:r w:rsidR="003E7F16">
        <w:rPr>
          <w:rFonts w:ascii="Helvetica Neue" w:eastAsia="Helvetica Neue" w:hAnsi="Helvetica Neue" w:cs="Helvetica Neue"/>
          <w:sz w:val="22"/>
          <w:szCs w:val="22"/>
        </w:rPr>
        <w:t>wide</w:t>
      </w:r>
      <w:r>
        <w:rPr>
          <w:rFonts w:ascii="Helvetica Neue" w:eastAsia="Helvetica Neue" w:hAnsi="Helvetica Neue" w:cs="Helvetica Neue"/>
          <w:sz w:val="22"/>
          <w:szCs w:val="22"/>
        </w:rPr>
        <w:t xml:space="preserve"> dynamic range. The ideal solution </w:t>
      </w:r>
      <w:r>
        <w:rPr>
          <w:rFonts w:ascii="Helvetica Neue" w:eastAsia="Helvetica Neue" w:hAnsi="Helvetica Neue" w:cs="Helvetica Neue"/>
          <w:sz w:val="22"/>
          <w:szCs w:val="22"/>
        </w:rPr>
        <w:lastRenderedPageBreak/>
        <w:t xml:space="preserve">for small to medium-sized rooms, the 8361 adapts to a space – producing pristine, uncoloured performance from stereo through to complex immersive formats. </w:t>
      </w:r>
    </w:p>
    <w:p w14:paraId="585E8680" w14:textId="77777777" w:rsidR="00B34D6A" w:rsidRDefault="00B34D6A">
      <w:pPr>
        <w:jc w:val="both"/>
        <w:rPr>
          <w:rFonts w:ascii="Helvetica Neue" w:eastAsia="Helvetica Neue" w:hAnsi="Helvetica Neue" w:cs="Helvetica Neue"/>
          <w:sz w:val="22"/>
          <w:szCs w:val="22"/>
        </w:rPr>
      </w:pPr>
    </w:p>
    <w:p w14:paraId="3D5ABD75" w14:textId="77777777"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W371 adaptive woofer system works with the 8361 to produce a full-range loudspeaker system with a smooth in-room response and ultra-coherent low-frequency imaging. Completing the system is the 7382 subwoofer, Genelec’s most powerful subwoofer to date.</w:t>
      </w:r>
    </w:p>
    <w:p w14:paraId="5D230CFD" w14:textId="77777777" w:rsidR="00B34D6A" w:rsidRDefault="00B34D6A">
      <w:pPr>
        <w:jc w:val="both"/>
        <w:rPr>
          <w:rFonts w:ascii="Helvetica Neue" w:eastAsia="Helvetica Neue" w:hAnsi="Helvetica Neue" w:cs="Helvetica Neue"/>
          <w:sz w:val="22"/>
          <w:szCs w:val="22"/>
        </w:rPr>
      </w:pPr>
    </w:p>
    <w:p w14:paraId="24B63DCC" w14:textId="48B0EDA0"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sound installation was housed in two open rooms, each approximately seven square metres with very high ceilings. Two </w:t>
      </w:r>
      <w:proofErr w:type="gramStart"/>
      <w:r>
        <w:rPr>
          <w:rFonts w:ascii="Helvetica Neue" w:eastAsia="Helvetica Neue" w:hAnsi="Helvetica Neue" w:cs="Helvetica Neue"/>
          <w:sz w:val="22"/>
          <w:szCs w:val="22"/>
        </w:rPr>
        <w:t>loudspeaker</w:t>
      </w:r>
      <w:proofErr w:type="gramEnd"/>
      <w:r>
        <w:rPr>
          <w:rFonts w:ascii="Helvetica Neue" w:eastAsia="Helvetica Neue" w:hAnsi="Helvetica Neue" w:cs="Helvetica Neue"/>
          <w:sz w:val="22"/>
          <w:szCs w:val="22"/>
        </w:rPr>
        <w:t xml:space="preserve"> </w:t>
      </w:r>
      <w:r w:rsidR="003E7F16">
        <w:rPr>
          <w:rFonts w:ascii="Helvetica Neue" w:eastAsia="Helvetica Neue" w:hAnsi="Helvetica Neue" w:cs="Helvetica Neue"/>
          <w:sz w:val="22"/>
          <w:szCs w:val="22"/>
        </w:rPr>
        <w:t>‘</w:t>
      </w:r>
      <w:r>
        <w:rPr>
          <w:rFonts w:ascii="Helvetica Neue" w:eastAsia="Helvetica Neue" w:hAnsi="Helvetica Neue" w:cs="Helvetica Neue"/>
          <w:sz w:val="22"/>
          <w:szCs w:val="22"/>
        </w:rPr>
        <w:t>stacks</w:t>
      </w:r>
      <w:r w:rsidR="003E7F16">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were positioned up against an exposed concrete wall, while the other two stood freely. </w:t>
      </w:r>
    </w:p>
    <w:p w14:paraId="7E6D868F" w14:textId="77777777" w:rsidR="00B34D6A" w:rsidRDefault="00B34D6A">
      <w:pPr>
        <w:jc w:val="both"/>
        <w:rPr>
          <w:rFonts w:ascii="Helvetica Neue" w:eastAsia="Helvetica Neue" w:hAnsi="Helvetica Neue" w:cs="Helvetica Neue"/>
          <w:sz w:val="22"/>
          <w:szCs w:val="22"/>
        </w:rPr>
      </w:pPr>
    </w:p>
    <w:p w14:paraId="4AD018C8" w14:textId="71662CD1"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Genelec’s </w:t>
      </w:r>
      <w:hyperlink r:id="rId13" w:history="1">
        <w:r w:rsidRPr="00980D55">
          <w:rPr>
            <w:rStyle w:val="Hyperlink"/>
            <w:rFonts w:ascii="Helvetica Neue" w:eastAsia="Helvetica Neue" w:hAnsi="Helvetica Neue" w:cs="Helvetica Neue"/>
            <w:sz w:val="22"/>
            <w:szCs w:val="22"/>
          </w:rPr>
          <w:t>GLM</w:t>
        </w:r>
      </w:hyperlink>
      <w:r>
        <w:rPr>
          <w:rFonts w:ascii="Helvetica Neue" w:eastAsia="Helvetica Neue" w:hAnsi="Helvetica Neue" w:cs="Helvetica Neue"/>
          <w:sz w:val="22"/>
          <w:szCs w:val="22"/>
        </w:rPr>
        <w:t xml:space="preserve"> software dealt with the frequency imbalance between these two sets of speakers, created by their positioning in the room. The software works to analyse and minimise the effect of unwanted acoustic influences in a space, giving users total control of the reproduced sound.</w:t>
      </w:r>
    </w:p>
    <w:p w14:paraId="2C537BD0" w14:textId="77777777" w:rsidR="00B34D6A" w:rsidRDefault="00B34D6A">
      <w:pPr>
        <w:jc w:val="both"/>
        <w:rPr>
          <w:rFonts w:ascii="Helvetica Neue" w:eastAsia="Helvetica Neue" w:hAnsi="Helvetica Neue" w:cs="Helvetica Neue"/>
          <w:sz w:val="22"/>
          <w:szCs w:val="22"/>
        </w:rPr>
      </w:pPr>
    </w:p>
    <w:p w14:paraId="19C19529" w14:textId="77777777"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room was essentially a large echo chamber, and the only concession to the reverberation was a selection of artworks hanging on the walls,” continues Sloss. “In the middle of the room was a large wooden plinth that hid the 7382 </w:t>
      </w:r>
      <w:proofErr w:type="gramStart"/>
      <w:r>
        <w:rPr>
          <w:rFonts w:ascii="Helvetica Neue" w:eastAsia="Helvetica Neue" w:hAnsi="Helvetica Neue" w:cs="Helvetica Neue"/>
          <w:sz w:val="22"/>
          <w:szCs w:val="22"/>
        </w:rPr>
        <w:t>subwoofer</w:t>
      </w:r>
      <w:proofErr w:type="gramEnd"/>
      <w:r>
        <w:rPr>
          <w:rFonts w:ascii="Helvetica Neue" w:eastAsia="Helvetica Neue" w:hAnsi="Helvetica Neue" w:cs="Helvetica Neue"/>
          <w:sz w:val="22"/>
          <w:szCs w:val="22"/>
        </w:rPr>
        <w:t>. The idea was that gallery visitors would lie down on the plinth and feel the vibrations.”</w:t>
      </w:r>
    </w:p>
    <w:p w14:paraId="3283FB05" w14:textId="77777777" w:rsidR="00B34D6A" w:rsidRDefault="00B34D6A">
      <w:pPr>
        <w:jc w:val="both"/>
        <w:rPr>
          <w:rFonts w:ascii="Helvetica Neue" w:eastAsia="Helvetica Neue" w:hAnsi="Helvetica Neue" w:cs="Helvetica Neue"/>
          <w:sz w:val="22"/>
          <w:szCs w:val="22"/>
        </w:rPr>
      </w:pPr>
    </w:p>
    <w:p w14:paraId="0C41C058" w14:textId="77777777"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The system played healing solfeggio frequencies to guests, which date back as far as the 8</w:t>
      </w:r>
      <w:r>
        <w:rPr>
          <w:rFonts w:ascii="Helvetica Neue" w:eastAsia="Helvetica Neue" w:hAnsi="Helvetica Neue" w:cs="Helvetica Neue"/>
          <w:sz w:val="22"/>
          <w:szCs w:val="22"/>
          <w:vertAlign w:val="superscript"/>
        </w:rPr>
        <w:t>th</w:t>
      </w:r>
      <w:r>
        <w:rPr>
          <w:rFonts w:ascii="Helvetica Neue" w:eastAsia="Helvetica Neue" w:hAnsi="Helvetica Neue" w:cs="Helvetica Neue"/>
          <w:sz w:val="22"/>
          <w:szCs w:val="22"/>
        </w:rPr>
        <w:t xml:space="preserve"> century. A series of nine frequencies between 174 and 963 Hz, they’re rooted in ancient traditions such as Gregorian and Sanskrit chants and it’s believed that the vibrational frequencies have a positive impact on mental wellbeing and can also relieve physical pain. </w:t>
      </w:r>
    </w:p>
    <w:p w14:paraId="517C950F" w14:textId="77777777" w:rsidR="00B34D6A" w:rsidRDefault="00B34D6A">
      <w:pPr>
        <w:jc w:val="both"/>
        <w:rPr>
          <w:rFonts w:ascii="Helvetica Neue" w:eastAsia="Helvetica Neue" w:hAnsi="Helvetica Neue" w:cs="Helvetica Neue"/>
          <w:sz w:val="22"/>
          <w:szCs w:val="22"/>
        </w:rPr>
      </w:pPr>
    </w:p>
    <w:p w14:paraId="336F36EB" w14:textId="77777777"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Lee wanted her guests to feel the bass as they lay on the plinth listening to the healing frequencies, so the volume balance was tweaked by reducing the level of each of the four speaker stacks by 4 dB – thereby raising the relative subwoofer volume.</w:t>
      </w:r>
    </w:p>
    <w:p w14:paraId="4C9AA060" w14:textId="77777777" w:rsidR="00B34D6A" w:rsidRDefault="00B34D6A">
      <w:pPr>
        <w:jc w:val="both"/>
        <w:rPr>
          <w:rFonts w:ascii="Helvetica Neue" w:eastAsia="Helvetica Neue" w:hAnsi="Helvetica Neue" w:cs="Helvetica Neue"/>
          <w:sz w:val="22"/>
          <w:szCs w:val="22"/>
        </w:rPr>
      </w:pPr>
    </w:p>
    <w:p w14:paraId="630755E5" w14:textId="410DCA8B"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“I wanted to share my experience and what it feels like when I paint with yellow. The Genelec speakers and the subwoofer that were built into the structure are rich in texture, they are tuned to perfection. My desire was to use the insanely good sound to connect with people</w:t>
      </w:r>
      <w:r w:rsidR="00704600">
        <w:rPr>
          <w:rFonts w:ascii="Helvetica Neue" w:eastAsia="Helvetica Neue" w:hAnsi="Helvetica Neue" w:cs="Helvetica Neue"/>
          <w:sz w:val="22"/>
          <w:szCs w:val="22"/>
        </w:rPr>
        <w:t>,</w:t>
      </w:r>
      <w:r>
        <w:rPr>
          <w:rFonts w:ascii="Helvetica Neue" w:eastAsia="Helvetica Neue" w:hAnsi="Helvetica Neue" w:cs="Helvetica Neue"/>
          <w:sz w:val="22"/>
          <w:szCs w:val="22"/>
        </w:rPr>
        <w:t xml:space="preserve"> and without Genelec that wouldn’t have been possible.”</w:t>
      </w:r>
    </w:p>
    <w:p w14:paraId="2B7715EC" w14:textId="77777777" w:rsidR="00B34D6A" w:rsidRDefault="00B34D6A">
      <w:pPr>
        <w:jc w:val="both"/>
        <w:rPr>
          <w:rFonts w:ascii="Helvetica Neue" w:eastAsia="Helvetica Neue" w:hAnsi="Helvetica Neue" w:cs="Helvetica Neue"/>
          <w:sz w:val="22"/>
          <w:szCs w:val="22"/>
        </w:rPr>
      </w:pPr>
    </w:p>
    <w:p w14:paraId="1290CF83" w14:textId="77777777" w:rsidR="00B34D6A"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4">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587580B9" w14:textId="77777777" w:rsidR="00B34D6A" w:rsidRDefault="00B34D6A">
      <w:pPr>
        <w:spacing w:after="240"/>
        <w:rPr>
          <w:rFonts w:ascii="Times New Roman" w:eastAsia="Times New Roman" w:hAnsi="Times New Roman" w:cs="Times New Roman"/>
        </w:rPr>
      </w:pPr>
    </w:p>
    <w:p w14:paraId="2ED81286" w14:textId="77777777" w:rsidR="00B34D6A" w:rsidRDefault="00000000">
      <w:pPr>
        <w:jc w:val="center"/>
        <w:rPr>
          <w:rFonts w:ascii="Times New Roman" w:eastAsia="Times New Roman" w:hAnsi="Times New Roman" w:cs="Times New Roman"/>
        </w:rPr>
      </w:pPr>
      <w:r>
        <w:rPr>
          <w:rFonts w:ascii="Arial" w:eastAsia="Arial" w:hAnsi="Arial" w:cs="Arial"/>
          <w:color w:val="000000"/>
        </w:rPr>
        <w:t>***ENDS***</w:t>
      </w:r>
    </w:p>
    <w:p w14:paraId="324B65F0" w14:textId="77777777" w:rsidR="00B34D6A" w:rsidRDefault="00B34D6A">
      <w:pPr>
        <w:rPr>
          <w:rFonts w:ascii="Times New Roman" w:eastAsia="Times New Roman" w:hAnsi="Times New Roman" w:cs="Times New Roman"/>
        </w:rPr>
      </w:pPr>
    </w:p>
    <w:p w14:paraId="11927810" w14:textId="77777777" w:rsidR="00B34D6A"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3B14C96A" w14:textId="77777777" w:rsidR="00B34D6A" w:rsidRDefault="00B34D6A">
      <w:pPr>
        <w:rPr>
          <w:rFonts w:ascii="Times New Roman" w:eastAsia="Times New Roman" w:hAnsi="Times New Roman" w:cs="Times New Roman"/>
        </w:rPr>
      </w:pPr>
    </w:p>
    <w:p w14:paraId="277FCBEA" w14:textId="1E5D94EE" w:rsidR="00B34D6A"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w:t>
      </w:r>
      <w:r w:rsidR="0090174B">
        <w:rPr>
          <w:rFonts w:ascii="Helvetica Neue" w:eastAsia="Helvetica Neue" w:hAnsi="Helvetica Neue" w:cs="Helvetica Neue"/>
          <w:i/>
          <w:color w:val="000000"/>
          <w:sz w:val="22"/>
          <w:szCs w:val="22"/>
        </w:rPr>
        <w:t>45 years</w:t>
      </w:r>
      <w:r>
        <w:rPr>
          <w:rFonts w:ascii="Helvetica Neue" w:eastAsia="Helvetica Neue" w:hAnsi="Helvetica Neue" w:cs="Helvetica Neue"/>
          <w:i/>
          <w:color w:val="000000"/>
          <w:sz w:val="22"/>
          <w:szCs w:val="22"/>
        </w:rPr>
        <w:t xml:space="preserve">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6CBE92C4" w14:textId="77777777" w:rsidR="00B34D6A" w:rsidRDefault="00B34D6A">
      <w:pPr>
        <w:spacing w:after="240"/>
        <w:rPr>
          <w:rFonts w:ascii="Times New Roman" w:eastAsia="Times New Roman" w:hAnsi="Times New Roman" w:cs="Times New Roman"/>
        </w:rPr>
      </w:pPr>
    </w:p>
    <w:p w14:paraId="66116356" w14:textId="77777777" w:rsidR="00B34D6A"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lastRenderedPageBreak/>
        <w:t>For press information, please contact:</w:t>
      </w:r>
    </w:p>
    <w:p w14:paraId="441CB714" w14:textId="77777777" w:rsidR="00B34D6A" w:rsidRDefault="00B34D6A">
      <w:pPr>
        <w:rPr>
          <w:rFonts w:ascii="Times New Roman" w:eastAsia="Times New Roman" w:hAnsi="Times New Roman" w:cs="Times New Roman"/>
        </w:rPr>
      </w:pPr>
    </w:p>
    <w:p w14:paraId="1CA85621" w14:textId="77777777" w:rsidR="00B34D6A"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00FCFDFE" w14:textId="77777777" w:rsidR="00B34D6A" w:rsidRDefault="00B34D6A">
      <w:pPr>
        <w:rPr>
          <w:rFonts w:ascii="Times New Roman" w:eastAsia="Times New Roman" w:hAnsi="Times New Roman" w:cs="Times New Roman"/>
        </w:rPr>
      </w:pPr>
    </w:p>
    <w:p w14:paraId="04A8B020" w14:textId="77777777" w:rsidR="00B34D6A"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T:</w:t>
      </w:r>
      <w:r>
        <w:rPr>
          <w:rFonts w:ascii="Helvetica Neue" w:eastAsia="Helvetica Neue" w:hAnsi="Helvetica Neue" w:cs="Helvetica Neue"/>
          <w:b/>
          <w:color w:val="000000"/>
          <w:sz w:val="22"/>
          <w:szCs w:val="22"/>
          <w:highlight w:val="white"/>
        </w:rPr>
        <w:tab/>
      </w:r>
      <w:r>
        <w:rPr>
          <w:rFonts w:ascii="Helvetica Neue" w:eastAsia="Helvetica Neue" w:hAnsi="Helvetica Neue" w:cs="Helvetica Neue"/>
          <w:color w:val="000000"/>
          <w:sz w:val="22"/>
          <w:szCs w:val="22"/>
        </w:rPr>
        <w:t>+33 (0)6 84 06 26 42</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w:t>
      </w:r>
      <w:r>
        <w:rPr>
          <w:rFonts w:ascii="Helvetica Neue" w:eastAsia="Helvetica Neue" w:hAnsi="Helvetica Neue" w:cs="Helvetica Neue"/>
          <w:color w:val="000000"/>
          <w:sz w:val="22"/>
          <w:szCs w:val="22"/>
        </w:rPr>
        <w:tab/>
        <w:t>+44 (0)7825 570085</w:t>
      </w:r>
    </w:p>
    <w:p w14:paraId="56796D9A" w14:textId="77777777" w:rsidR="00B34D6A" w:rsidRDefault="00000000">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5">
        <w:r>
          <w:rPr>
            <w:rFonts w:ascii="Helvetica Neue" w:eastAsia="Helvetica Neue" w:hAnsi="Helvetica Neue" w:cs="Helvetica Neue"/>
            <w:color w:val="007A53"/>
            <w:sz w:val="22"/>
            <w:szCs w:val="22"/>
            <w:u w:val="single"/>
          </w:rPr>
          <w:t>kiera@copperleaf.media</w:t>
        </w:r>
      </w:hyperlink>
      <w:hyperlink r:id="rId16">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hyperlink>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7">
        <w:r>
          <w:rPr>
            <w:rFonts w:ascii="Helvetica Neue" w:eastAsia="Helvetica Neue" w:hAnsi="Helvetica Neue" w:cs="Helvetica Neue"/>
            <w:color w:val="007A53"/>
            <w:sz w:val="22"/>
            <w:szCs w:val="22"/>
            <w:u w:val="single"/>
          </w:rPr>
          <w:t>howard.jones@genelec.com</w:t>
        </w:r>
      </w:hyperlink>
    </w:p>
    <w:p w14:paraId="0B6E9834" w14:textId="77777777" w:rsidR="00B34D6A" w:rsidRDefault="00B34D6A">
      <w:pPr>
        <w:jc w:val="both"/>
        <w:rPr>
          <w:rFonts w:ascii="Helvetica Neue" w:eastAsia="Helvetica Neue" w:hAnsi="Helvetica Neue" w:cs="Helvetica Neue"/>
          <w:sz w:val="22"/>
          <w:szCs w:val="22"/>
        </w:rPr>
      </w:pPr>
    </w:p>
    <w:p w14:paraId="2CD1C2A8" w14:textId="77777777" w:rsidR="00B34D6A" w:rsidRDefault="00B34D6A">
      <w:pPr>
        <w:rPr>
          <w:rFonts w:ascii="Helvetica Neue" w:eastAsia="Helvetica Neue" w:hAnsi="Helvetica Neue" w:cs="Helvetica Neue"/>
          <w:i/>
          <w:sz w:val="22"/>
          <w:szCs w:val="22"/>
        </w:rPr>
      </w:pPr>
    </w:p>
    <w:p w14:paraId="0625709D" w14:textId="77777777" w:rsidR="00B34D6A" w:rsidRDefault="00B34D6A">
      <w:pPr>
        <w:pBdr>
          <w:top w:val="nil"/>
          <w:left w:val="nil"/>
          <w:bottom w:val="nil"/>
          <w:right w:val="nil"/>
          <w:between w:val="nil"/>
        </w:pBdr>
        <w:spacing w:line="264" w:lineRule="auto"/>
        <w:rPr>
          <w:rFonts w:ascii="Helvetica Neue" w:eastAsia="Helvetica Neue" w:hAnsi="Helvetica Neue" w:cs="Helvetica Neue"/>
          <w:i/>
          <w:color w:val="000000"/>
          <w:sz w:val="22"/>
          <w:szCs w:val="22"/>
        </w:rPr>
      </w:pPr>
    </w:p>
    <w:p w14:paraId="655DF8BF" w14:textId="77777777" w:rsidR="00B34D6A" w:rsidRDefault="00B34D6A">
      <w:pPr>
        <w:jc w:val="center"/>
        <w:rPr>
          <w:rFonts w:ascii="Helvetica Neue" w:eastAsia="Helvetica Neue" w:hAnsi="Helvetica Neue" w:cs="Helvetica Neue"/>
          <w:sz w:val="44"/>
          <w:szCs w:val="44"/>
        </w:rPr>
      </w:pPr>
    </w:p>
    <w:sectPr w:rsidR="00B34D6A">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6A"/>
    <w:rsid w:val="00092A69"/>
    <w:rsid w:val="002B0C0F"/>
    <w:rsid w:val="003E7F16"/>
    <w:rsid w:val="00510194"/>
    <w:rsid w:val="00595C10"/>
    <w:rsid w:val="005F5898"/>
    <w:rsid w:val="00704600"/>
    <w:rsid w:val="0090174B"/>
    <w:rsid w:val="00980D55"/>
    <w:rsid w:val="00B34D6A"/>
    <w:rsid w:val="00BF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75EC82"/>
  <w15:docId w15:val="{D48A1265-4A95-E945-B69F-7CDB6346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ioconnections.com.au/" TargetMode="External"/><Relationship Id="rId13" Type="http://schemas.openxmlformats.org/officeDocument/2006/relationships/hyperlink" Target="https://www.genelec.com/gl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genelec.com/" TargetMode="External"/><Relationship Id="rId12" Type="http://schemas.openxmlformats.org/officeDocument/2006/relationships/hyperlink" Target="https://www.genelec.com/7382a" TargetMode="External"/><Relationship Id="rId17" Type="http://schemas.openxmlformats.org/officeDocument/2006/relationships/hyperlink" Target="mailto:howard.jones@genelec.com" TargetMode="External"/><Relationship Id="rId2" Type="http://schemas.openxmlformats.org/officeDocument/2006/relationships/styles" Target="styles.xml"/><Relationship Id="rId16" Type="http://schemas.openxmlformats.org/officeDocument/2006/relationships/hyperlink" Target="mailto:kiera@copperleaf.media"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vickileegallery.com/" TargetMode="External"/><Relationship Id="rId11" Type="http://schemas.openxmlformats.org/officeDocument/2006/relationships/hyperlink" Target="https://www.genelec.com/theones" TargetMode="External"/><Relationship Id="rId5" Type="http://schemas.openxmlformats.org/officeDocument/2006/relationships/image" Target="media/image1.jpg"/><Relationship Id="rId15" Type="http://schemas.openxmlformats.org/officeDocument/2006/relationships/hyperlink" Target="mailto:kiera@copperleaf.media" TargetMode="External"/><Relationship Id="rId10" Type="http://schemas.openxmlformats.org/officeDocument/2006/relationships/hyperlink" Target="https://www.genelec.com/w371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nelec.com/8361a" TargetMode="External"/><Relationship Id="rId14" Type="http://schemas.openxmlformats.org/officeDocument/2006/relationships/hyperlink" Target="http://www.genelec.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kB1Uaix+iVtMHjiXYJwmsLnPIQ==">CgMxLjAaGgoBMBIVChMIBCoPCgtBQUFBOFpwRE1ZYxABIokCCgtBQUFBOFpwRE1ZYxLVAQoLQUFBQThacERNWWMSC0FBQUE4WnBETVljGg0KCXRleHQvaHRtbBIAIg4KCnRleHQvcGxhaW4SACobIhUxMTA3Nzk0MDM1MDM3MTI1NTgxODMoADgAMODbqNq4MTiR36jauDFKOwokYXBwbGljYXRpb24vdm5kLmdvb2dsZS1hcHBzLmRvY3MubWRzGhPC19rkAQ0aCwoHCgFhEAEYABABWgxsbmFnN2d4djg2eDZyAiAAeACCARRzdWdnZXN0Ljk0aXJ0cnBtdzZ2OJoBBggAEAAYABjg26jauDEgkd+o2rgxQhRzdWdnZXN0Ljk0aXJ0cnBtdzZ2ODgAaiUKFHN1Z2dlc3QuOTRpcnRycG13NnY4Eg1LaWVyYSBMZWVtaW5nchlpZDpNWnF1N1JnUlRZTUFBQUFBQUFpVHl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1D4C77-B43B-409B-ABA4-EB0182A62148}"/>
</file>

<file path=customXml/itemProps3.xml><?xml version="1.0" encoding="utf-8"?>
<ds:datastoreItem xmlns:ds="http://schemas.openxmlformats.org/officeDocument/2006/customXml" ds:itemID="{AD23091D-0ECB-46F8-8769-EFC20BF65593}"/>
</file>

<file path=customXml/itemProps4.xml><?xml version="1.0" encoding="utf-8"?>
<ds:datastoreItem xmlns:ds="http://schemas.openxmlformats.org/officeDocument/2006/customXml" ds:itemID="{F0CF9A10-9CB5-4AEA-AC2E-26E9506FD3B2}"/>
</file>

<file path=docProps/app.xml><?xml version="1.0" encoding="utf-8"?>
<Properties xmlns="http://schemas.openxmlformats.org/officeDocument/2006/extended-properties" xmlns:vt="http://schemas.openxmlformats.org/officeDocument/2006/docPropsVTypes">
  <Template>Normal.dotm</Template>
  <TotalTime>33</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8</cp:revision>
  <dcterms:created xsi:type="dcterms:W3CDTF">2023-12-06T07:43:00Z</dcterms:created>
  <dcterms:modified xsi:type="dcterms:W3CDTF">2023-12-10T18:30:00Z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