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5B0A1" w14:textId="77777777" w:rsidR="009A1464" w:rsidRPr="003A637E" w:rsidRDefault="009A1464" w:rsidP="003A637E">
      <w:pPr>
        <w:spacing w:line="276" w:lineRule="auto"/>
        <w:rPr>
          <w:rFonts w:ascii="Arial" w:eastAsia="ヒラギノ角ゴ Pro W3" w:hAnsi="Arial"/>
        </w:rPr>
      </w:pPr>
    </w:p>
    <w:p w14:paraId="78B728AA" w14:textId="4D130F15" w:rsidR="005D540B" w:rsidRPr="003A637E" w:rsidRDefault="00000000" w:rsidP="003A637E">
      <w:pPr>
        <w:spacing w:line="276" w:lineRule="auto"/>
        <w:ind w:left="6480" w:firstLine="720"/>
        <w:rPr>
          <w:rFonts w:ascii="Arial" w:eastAsia="ヒラギノ角ゴ Pro W3" w:hAnsi="Arial"/>
          <w:lang w:val="en-US" w:eastAsia="ja-JP"/>
        </w:rPr>
      </w:pPr>
      <w:r w:rsidRPr="003A637E">
        <w:rPr>
          <w:rFonts w:ascii="Arial" w:eastAsia="ヒラギノ角ゴ Pro W3" w:hAnsi="Arial"/>
          <w:lang w:eastAsia="ja-JP"/>
        </w:rPr>
        <w:t>2026</w:t>
      </w:r>
      <w:r w:rsidR="005D540B" w:rsidRPr="003A637E">
        <w:rPr>
          <w:rFonts w:ascii="Arial" w:eastAsia="ヒラギノ角ゴ Pro W3" w:hAnsi="Arial"/>
          <w:lang w:eastAsia="ja-JP"/>
        </w:rPr>
        <w:t>年</w:t>
      </w:r>
      <w:r w:rsidR="003A637E" w:rsidRPr="003A637E">
        <w:rPr>
          <w:rFonts w:ascii="Arial" w:eastAsia="ヒラギノ角ゴ Pro W3" w:hAnsi="Arial"/>
          <w:lang w:val="en-US" w:eastAsia="ja-JP"/>
        </w:rPr>
        <w:t>5</w:t>
      </w:r>
      <w:r w:rsidR="005D540B" w:rsidRPr="003A637E">
        <w:rPr>
          <w:rFonts w:ascii="Arial" w:eastAsia="ヒラギノ角ゴ Pro W3" w:hAnsi="Arial"/>
          <w:lang w:val="en-US" w:eastAsia="ja-JP"/>
        </w:rPr>
        <w:t>月</w:t>
      </w:r>
    </w:p>
    <w:p w14:paraId="3EBDF24D" w14:textId="1B3D5422" w:rsidR="009A1464" w:rsidRPr="003A637E" w:rsidRDefault="00000000" w:rsidP="003A637E">
      <w:pPr>
        <w:spacing w:line="276" w:lineRule="auto"/>
        <w:rPr>
          <w:rFonts w:ascii="Arial" w:eastAsia="ヒラギノ角ゴ Pro W3" w:hAnsi="Arial"/>
          <w:lang w:eastAsia="ja-JP"/>
        </w:rPr>
      </w:pPr>
      <w:r w:rsidRPr="003A637E">
        <w:rPr>
          <w:rFonts w:ascii="Arial" w:eastAsia="ヒラギノ角ゴ Pro W3" w:hAnsi="Arial"/>
          <w:noProof/>
        </w:rPr>
        <w:drawing>
          <wp:anchor distT="0" distB="0" distL="114300" distR="114300" simplePos="0" relativeHeight="251658240" behindDoc="1" locked="0" layoutInCell="1" allowOverlap="1" wp14:anchorId="531958A7" wp14:editId="0E6AD404">
            <wp:simplePos x="0" y="0"/>
            <wp:positionH relativeFrom="column">
              <wp:posOffset>4443</wp:posOffset>
            </wp:positionH>
            <wp:positionV relativeFrom="paragraph">
              <wp:posOffset>-165104</wp:posOffset>
            </wp:positionV>
            <wp:extent cx="1665607" cy="332100"/>
            <wp:effectExtent l="0" t="0" r="0" b="0"/>
            <wp:wrapNone/>
            <wp:docPr id="2089781577" name="Picture 2" descr="A green letter on a white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1665607" cy="332100"/>
                    </a:xfrm>
                    <a:prstGeom prst="rect">
                      <a:avLst/>
                    </a:prstGeom>
                    <a:noFill/>
                    <a:ln>
                      <a:noFill/>
                      <a:prstDash/>
                    </a:ln>
                  </pic:spPr>
                </pic:pic>
              </a:graphicData>
            </a:graphic>
          </wp:anchor>
        </w:drawing>
      </w:r>
    </w:p>
    <w:p w14:paraId="2AD371E1" w14:textId="77777777" w:rsidR="00122604" w:rsidRDefault="00122604" w:rsidP="003A637E">
      <w:pPr>
        <w:spacing w:line="276" w:lineRule="auto"/>
        <w:jc w:val="center"/>
        <w:rPr>
          <w:rFonts w:ascii="Arial" w:eastAsia="ヒラギノ角ゴ Pro W3" w:hAnsi="Arial"/>
          <w:sz w:val="22"/>
          <w:szCs w:val="22"/>
          <w:lang w:eastAsia="ja-JP"/>
        </w:rPr>
      </w:pPr>
    </w:p>
    <w:p w14:paraId="1CB54B30" w14:textId="7E700742" w:rsidR="009A1464" w:rsidRPr="003A637E" w:rsidRDefault="00000000" w:rsidP="003A637E">
      <w:pPr>
        <w:spacing w:line="276" w:lineRule="auto"/>
        <w:jc w:val="center"/>
        <w:rPr>
          <w:rFonts w:ascii="Arial" w:eastAsia="ヒラギノ角ゴ Pro W3" w:hAnsi="Arial"/>
          <w:lang w:eastAsia="ja-JP"/>
        </w:rPr>
      </w:pPr>
      <w:r w:rsidRPr="003A637E">
        <w:rPr>
          <w:rFonts w:ascii="Arial" w:eastAsia="ヒラギノ角ゴ Pro W3" w:hAnsi="Arial"/>
          <w:sz w:val="22"/>
          <w:szCs w:val="22"/>
          <w:lang w:eastAsia="ja-JP"/>
        </w:rPr>
        <w:t>***</w:t>
      </w:r>
      <w:r w:rsidR="005D540B" w:rsidRPr="003A637E">
        <w:rPr>
          <w:rFonts w:ascii="Arial" w:eastAsia="ヒラギノ角ゴ Pro W3" w:hAnsi="Arial"/>
          <w:color w:val="444444"/>
          <w:sz w:val="21"/>
          <w:szCs w:val="21"/>
          <w:shd w:val="clear" w:color="auto" w:fill="FFFFFF"/>
          <w:lang w:eastAsia="ja-JP"/>
        </w:rPr>
        <w:t>本リリースは即時解禁となります。</w:t>
      </w:r>
      <w:r w:rsidRPr="003A637E">
        <w:rPr>
          <w:rFonts w:ascii="Arial" w:eastAsia="ヒラギノ角ゴ Pro W3" w:hAnsi="Arial"/>
          <w:color w:val="444444"/>
          <w:sz w:val="21"/>
          <w:szCs w:val="21"/>
          <w:shd w:val="clear" w:color="auto" w:fill="FFFFFF"/>
          <w:lang w:eastAsia="ja-JP"/>
        </w:rPr>
        <w:t>***</w:t>
      </w:r>
    </w:p>
    <w:p w14:paraId="3F377FD1" w14:textId="6A0BF058" w:rsidR="009A1464" w:rsidRPr="003A637E" w:rsidRDefault="00000000" w:rsidP="003A637E">
      <w:pPr>
        <w:spacing w:line="276" w:lineRule="auto"/>
        <w:jc w:val="center"/>
        <w:rPr>
          <w:rFonts w:ascii="Arial" w:eastAsia="ヒラギノ角ゴ Pro W3" w:hAnsi="Arial"/>
          <w:lang w:eastAsia="ja-JP"/>
        </w:rPr>
      </w:pPr>
      <w:r w:rsidRPr="003A637E">
        <w:rPr>
          <w:rFonts w:ascii="Arial" w:eastAsia="ヒラギノ角ゴ Pro W3" w:hAnsi="Arial"/>
          <w:sz w:val="44"/>
          <w:szCs w:val="44"/>
          <w:lang w:eastAsia="ja-JP"/>
        </w:rPr>
        <w:t>Press Release</w:t>
      </w:r>
      <w:r w:rsidRPr="003A637E">
        <w:rPr>
          <w:rFonts w:ascii="Arial" w:eastAsia="ヒラギノ角ゴ Pro W3" w:hAnsi="Arial"/>
          <w:color w:val="008000"/>
          <w:sz w:val="36"/>
          <w:szCs w:val="36"/>
          <w:lang w:eastAsia="ja-JP"/>
        </w:rPr>
        <w:t xml:space="preserve"> </w:t>
      </w:r>
    </w:p>
    <w:p w14:paraId="6FCAF976" w14:textId="206EA898" w:rsidR="005D540B" w:rsidRPr="003A637E" w:rsidRDefault="005D540B" w:rsidP="003A637E">
      <w:pPr>
        <w:spacing w:line="276" w:lineRule="auto"/>
        <w:jc w:val="center"/>
        <w:rPr>
          <w:rFonts w:ascii="Arial" w:eastAsia="ヒラギノ角ゴ Pro W6" w:hAnsi="Arial"/>
          <w:color w:val="008000"/>
          <w:sz w:val="36"/>
          <w:szCs w:val="36"/>
          <w:lang w:val="en-US" w:eastAsia="ja-JP"/>
        </w:rPr>
      </w:pPr>
      <w:r w:rsidRPr="003A637E">
        <w:rPr>
          <w:rFonts w:ascii="Arial" w:eastAsia="ヒラギノ角ゴ Pro W6" w:hAnsi="Arial"/>
          <w:color w:val="008000"/>
          <w:sz w:val="36"/>
          <w:szCs w:val="36"/>
          <w:lang w:eastAsia="ja-JP"/>
        </w:rPr>
        <w:t>バイノーラル・ヘッドホン・モニタリング</w:t>
      </w:r>
      <w:r w:rsidRPr="003A637E">
        <w:rPr>
          <w:rFonts w:ascii="Arial" w:eastAsia="ヒラギノ角ゴ Pro W6" w:hAnsi="Arial"/>
          <w:color w:val="008000"/>
          <w:sz w:val="36"/>
          <w:szCs w:val="36"/>
          <w:lang w:val="en-US" w:eastAsia="ja-JP"/>
        </w:rPr>
        <w:t>の</w:t>
      </w:r>
    </w:p>
    <w:p w14:paraId="0A3FD956" w14:textId="3A3DB6B1" w:rsidR="005D540B" w:rsidRPr="003A637E" w:rsidRDefault="005D540B" w:rsidP="003A637E">
      <w:pPr>
        <w:spacing w:line="276" w:lineRule="auto"/>
        <w:jc w:val="center"/>
        <w:rPr>
          <w:rFonts w:ascii="Arial" w:eastAsia="ヒラギノ角ゴ Pro W6" w:hAnsi="Arial"/>
          <w:color w:val="008000"/>
          <w:sz w:val="36"/>
          <w:szCs w:val="36"/>
          <w:lang w:eastAsia="ja-JP"/>
        </w:rPr>
      </w:pPr>
      <w:r w:rsidRPr="003A637E">
        <w:rPr>
          <w:rFonts w:ascii="Arial" w:eastAsia="ヒラギノ角ゴ Pro W6" w:hAnsi="Arial"/>
          <w:color w:val="008000"/>
          <w:sz w:val="36"/>
          <w:szCs w:val="36"/>
          <w:lang w:eastAsia="ja-JP"/>
        </w:rPr>
        <w:t>アプリケーション</w:t>
      </w:r>
    </w:p>
    <w:p w14:paraId="3C7B138D" w14:textId="43B91F06" w:rsidR="005D540B" w:rsidRPr="003A637E" w:rsidRDefault="005D540B" w:rsidP="003A637E">
      <w:pPr>
        <w:spacing w:line="276" w:lineRule="auto"/>
        <w:jc w:val="center"/>
        <w:rPr>
          <w:rFonts w:ascii="Arial" w:eastAsia="ヒラギノ角ゴ Pro W6" w:hAnsi="Arial"/>
          <w:b/>
          <w:bCs/>
          <w:color w:val="008000"/>
          <w:sz w:val="36"/>
          <w:szCs w:val="36"/>
          <w:lang w:val="en-US" w:eastAsia="ja-JP"/>
        </w:rPr>
      </w:pPr>
      <w:r w:rsidRPr="003A637E">
        <w:rPr>
          <w:rFonts w:ascii="Arial" w:eastAsia="ヒラギノ角ゴ Pro W6" w:hAnsi="Arial"/>
          <w:b/>
          <w:bCs/>
          <w:color w:val="008000"/>
          <w:sz w:val="36"/>
          <w:szCs w:val="36"/>
          <w:lang w:eastAsia="ja-JP"/>
        </w:rPr>
        <w:t>「</w:t>
      </w:r>
      <w:r w:rsidRPr="003A637E">
        <w:rPr>
          <w:rFonts w:ascii="Arial" w:eastAsia="ヒラギノ角ゴ Pro W6" w:hAnsi="Arial"/>
          <w:b/>
          <w:bCs/>
          <w:color w:val="008000"/>
          <w:sz w:val="36"/>
          <w:szCs w:val="36"/>
          <w:lang w:val="en-US" w:eastAsia="ja-JP"/>
        </w:rPr>
        <w:t>Aural ID</w:t>
      </w:r>
      <w:r w:rsidR="00E97F3A" w:rsidRPr="003A637E">
        <w:rPr>
          <w:rFonts w:ascii="Arial" w:eastAsia="ヒラギノ角ゴ Pro W6" w:hAnsi="Arial"/>
          <w:b/>
          <w:bCs/>
          <w:color w:val="008000"/>
          <w:sz w:val="36"/>
          <w:szCs w:val="36"/>
          <w:lang w:val="en-US" w:eastAsia="ja-JP"/>
        </w:rPr>
        <w:t xml:space="preserve"> 2.1</w:t>
      </w:r>
      <w:r w:rsidR="00E97F3A" w:rsidRPr="003A637E">
        <w:rPr>
          <w:rFonts w:ascii="Arial" w:eastAsia="ヒラギノ角ゴ Pro W6" w:hAnsi="Arial"/>
          <w:b/>
          <w:bCs/>
          <w:color w:val="008000"/>
          <w:sz w:val="36"/>
          <w:szCs w:val="36"/>
          <w:lang w:val="en-US" w:eastAsia="ja-JP"/>
        </w:rPr>
        <w:t>」</w:t>
      </w:r>
      <w:r w:rsidRPr="003A637E">
        <w:rPr>
          <w:rFonts w:ascii="Arial" w:eastAsia="ヒラギノ角ゴ Pro W6" w:hAnsi="Arial"/>
          <w:b/>
          <w:bCs/>
          <w:color w:val="008000"/>
          <w:sz w:val="36"/>
          <w:szCs w:val="36"/>
          <w:lang w:val="en-US" w:eastAsia="ja-JP"/>
        </w:rPr>
        <w:t>を発表</w:t>
      </w:r>
    </w:p>
    <w:p w14:paraId="1D7F088A" w14:textId="77777777" w:rsidR="009A1464" w:rsidRPr="003A637E" w:rsidRDefault="009A1464" w:rsidP="003A637E">
      <w:pPr>
        <w:spacing w:line="276" w:lineRule="auto"/>
        <w:rPr>
          <w:rFonts w:ascii="Arial" w:eastAsia="ヒラギノ角ゴ Pro W3" w:hAnsi="Arial"/>
          <w:i/>
          <w:iCs/>
          <w:sz w:val="22"/>
          <w:szCs w:val="22"/>
          <w:lang w:eastAsia="ja-JP"/>
        </w:rPr>
      </w:pPr>
    </w:p>
    <w:p w14:paraId="04E35405" w14:textId="0D3BD718" w:rsidR="005D540B" w:rsidRPr="003A637E" w:rsidRDefault="005D540B" w:rsidP="003A637E">
      <w:pPr>
        <w:spacing w:line="276" w:lineRule="auto"/>
        <w:jc w:val="center"/>
        <w:rPr>
          <w:rFonts w:ascii="Arial" w:eastAsia="ヒラギノ角ゴ Pro W3" w:hAnsi="Arial"/>
          <w:i/>
          <w:iCs/>
          <w:sz w:val="22"/>
          <w:szCs w:val="22"/>
          <w:lang w:val="en-US" w:eastAsia="ja-JP"/>
        </w:rPr>
      </w:pPr>
      <w:r w:rsidRPr="003A637E">
        <w:rPr>
          <w:rFonts w:ascii="Arial" w:eastAsia="ヒラギノ角ゴ Pro W3" w:hAnsi="Arial"/>
          <w:i/>
          <w:iCs/>
          <w:sz w:val="22"/>
          <w:szCs w:val="22"/>
          <w:lang w:eastAsia="ja-JP"/>
        </w:rPr>
        <w:t>「</w:t>
      </w:r>
      <w:r w:rsidRPr="003A637E">
        <w:rPr>
          <w:rFonts w:ascii="Arial" w:eastAsia="ヒラギノ角ゴ Pro W3" w:hAnsi="Arial"/>
          <w:i/>
          <w:iCs/>
          <w:sz w:val="22"/>
          <w:szCs w:val="22"/>
          <w:lang w:val="en-US" w:eastAsia="ja-JP"/>
        </w:rPr>
        <w:t>Aural ID</w:t>
      </w:r>
      <w:r w:rsidR="003A637E">
        <w:rPr>
          <w:rFonts w:ascii="Arial" w:eastAsia="ヒラギノ角ゴ Pro W3" w:hAnsi="Arial"/>
          <w:i/>
          <w:iCs/>
          <w:sz w:val="22"/>
          <w:szCs w:val="22"/>
          <w:lang w:val="en-US" w:eastAsia="ja-JP"/>
        </w:rPr>
        <w:t xml:space="preserve"> </w:t>
      </w:r>
      <w:r w:rsidRPr="003A637E">
        <w:rPr>
          <w:rFonts w:ascii="Arial" w:eastAsia="ヒラギノ角ゴ Pro W3" w:hAnsi="Arial"/>
          <w:i/>
          <w:iCs/>
          <w:sz w:val="22"/>
          <w:szCs w:val="22"/>
          <w:lang w:val="en-US" w:eastAsia="ja-JP"/>
        </w:rPr>
        <w:t>2.1</w:t>
      </w:r>
      <w:r w:rsidR="003A637E">
        <w:rPr>
          <w:rFonts w:ascii="Arial" w:eastAsia="ヒラギノ角ゴ Pro W3" w:hAnsi="Arial" w:hint="eastAsia"/>
          <w:i/>
          <w:iCs/>
          <w:sz w:val="22"/>
          <w:szCs w:val="22"/>
          <w:lang w:val="en-US" w:eastAsia="ja-JP"/>
        </w:rPr>
        <w:t>」</w:t>
      </w:r>
      <w:r w:rsidRPr="003A637E">
        <w:rPr>
          <w:rFonts w:ascii="Arial" w:eastAsia="ヒラギノ角ゴ Pro W3" w:hAnsi="Arial"/>
          <w:i/>
          <w:iCs/>
          <w:sz w:val="22"/>
          <w:szCs w:val="22"/>
          <w:lang w:val="en-US" w:eastAsia="ja-JP"/>
        </w:rPr>
        <w:t>は、</w:t>
      </w:r>
    </w:p>
    <w:p w14:paraId="59B8E18B" w14:textId="281F4F31" w:rsidR="005D540B" w:rsidRPr="003A637E" w:rsidRDefault="005D540B" w:rsidP="003A637E">
      <w:pPr>
        <w:spacing w:line="276" w:lineRule="auto"/>
        <w:jc w:val="center"/>
        <w:rPr>
          <w:rFonts w:ascii="Arial" w:eastAsia="ヒラギノ角ゴ Pro W3" w:hAnsi="Arial"/>
          <w:i/>
          <w:iCs/>
          <w:sz w:val="22"/>
          <w:szCs w:val="22"/>
          <w:lang w:val="en-US" w:eastAsia="ja-JP"/>
        </w:rPr>
      </w:pPr>
      <w:r w:rsidRPr="003A637E">
        <w:rPr>
          <w:rFonts w:ascii="Arial" w:eastAsia="ヒラギノ角ゴ Pro W3" w:hAnsi="Arial"/>
          <w:i/>
          <w:iCs/>
          <w:sz w:val="22"/>
          <w:szCs w:val="22"/>
          <w:lang w:val="en-US" w:eastAsia="ja-JP"/>
        </w:rPr>
        <w:t>ステレオおよびイマーシブ・オーディオ制作の双方において、</w:t>
      </w:r>
    </w:p>
    <w:p w14:paraId="7E5048C4" w14:textId="31E7ADB3" w:rsidR="005D540B" w:rsidRPr="003A637E" w:rsidRDefault="005D540B" w:rsidP="003A637E">
      <w:pPr>
        <w:spacing w:line="276" w:lineRule="auto"/>
        <w:jc w:val="center"/>
        <w:rPr>
          <w:rFonts w:ascii="Arial" w:eastAsia="ヒラギノ角ゴ Pro W3" w:hAnsi="Arial"/>
          <w:i/>
          <w:iCs/>
          <w:sz w:val="22"/>
          <w:szCs w:val="22"/>
          <w:lang w:val="en-US" w:eastAsia="ja-JP"/>
        </w:rPr>
      </w:pPr>
      <w:r w:rsidRPr="003A637E">
        <w:rPr>
          <w:rFonts w:ascii="Arial" w:eastAsia="ヒラギノ角ゴ Pro W3" w:hAnsi="Arial"/>
          <w:i/>
          <w:iCs/>
          <w:sz w:val="22"/>
          <w:szCs w:val="22"/>
          <w:lang w:val="en-US" w:eastAsia="ja-JP"/>
        </w:rPr>
        <w:t>正確なヘッドホン・モニタリングの新しい基準を打ち立てます。</w:t>
      </w:r>
    </w:p>
    <w:p w14:paraId="61C16E38" w14:textId="77777777" w:rsidR="009A1464" w:rsidRPr="003A637E" w:rsidRDefault="009A1464" w:rsidP="003A637E">
      <w:pPr>
        <w:spacing w:line="276" w:lineRule="auto"/>
        <w:rPr>
          <w:rFonts w:ascii="Arial" w:eastAsia="ヒラギノ角ゴ Pro W3" w:hAnsi="Arial"/>
          <w:sz w:val="22"/>
          <w:szCs w:val="22"/>
          <w:lang w:eastAsia="ja-JP"/>
        </w:rPr>
      </w:pPr>
    </w:p>
    <w:p w14:paraId="55E76DFC" w14:textId="32626073" w:rsidR="000E12CB" w:rsidRPr="003A637E" w:rsidRDefault="000E12CB" w:rsidP="003A637E">
      <w:pPr>
        <w:spacing w:line="276" w:lineRule="auto"/>
        <w:jc w:val="both"/>
        <w:rPr>
          <w:rFonts w:ascii="Arial" w:eastAsia="ヒラギノ角ゴ Pro W3" w:hAnsi="Arial"/>
          <w:sz w:val="22"/>
          <w:szCs w:val="22"/>
          <w:lang w:val="en-US" w:eastAsia="ja-JP"/>
        </w:rPr>
      </w:pPr>
      <w:r w:rsidRPr="003A637E">
        <w:rPr>
          <w:rFonts w:ascii="Arial" w:eastAsia="ヒラギノ角ゴ Pro W3" w:hAnsi="Arial"/>
          <w:b/>
          <w:bCs/>
          <w:sz w:val="22"/>
          <w:szCs w:val="22"/>
          <w:lang w:val="en-US" w:eastAsia="ja-JP"/>
        </w:rPr>
        <w:t>2026</w:t>
      </w:r>
      <w:r w:rsidRPr="003A637E">
        <w:rPr>
          <w:rFonts w:ascii="Arial" w:eastAsia="ヒラギノ角ゴ Pro W3" w:hAnsi="Arial"/>
          <w:b/>
          <w:bCs/>
          <w:sz w:val="22"/>
          <w:szCs w:val="22"/>
          <w:lang w:val="en-US" w:eastAsia="ja-JP"/>
        </w:rPr>
        <w:t>年</w:t>
      </w:r>
      <w:r w:rsidR="00E97F3A" w:rsidRPr="003A637E">
        <w:rPr>
          <w:rFonts w:ascii="Arial" w:eastAsia="ヒラギノ角ゴ Pro W3" w:hAnsi="Arial"/>
          <w:b/>
          <w:bCs/>
          <w:sz w:val="22"/>
          <w:szCs w:val="22"/>
          <w:lang w:val="en-US" w:eastAsia="ja-JP"/>
        </w:rPr>
        <w:t>5</w:t>
      </w:r>
      <w:r w:rsidRPr="003A637E">
        <w:rPr>
          <w:rFonts w:ascii="Arial" w:eastAsia="ヒラギノ角ゴ Pro W3" w:hAnsi="Arial"/>
          <w:b/>
          <w:bCs/>
          <w:sz w:val="22"/>
          <w:szCs w:val="22"/>
          <w:lang w:val="en-US" w:eastAsia="ja-JP"/>
        </w:rPr>
        <w:t>月</w:t>
      </w:r>
      <w:r w:rsidRPr="003A637E">
        <w:rPr>
          <w:rFonts w:ascii="Arial" w:eastAsia="ヒラギノ角ゴ Pro W3" w:hAnsi="Arial"/>
          <w:b/>
          <w:bCs/>
          <w:sz w:val="22"/>
          <w:szCs w:val="22"/>
          <w:lang w:val="en-US" w:eastAsia="ja-JP"/>
        </w:rPr>
        <w:t xml:space="preserve"> </w:t>
      </w:r>
      <w:r w:rsidRPr="003A637E">
        <w:rPr>
          <w:rFonts w:ascii="Arial" w:eastAsia="ヒラギノ角ゴ Pro W3" w:hAnsi="Arial"/>
          <w:b/>
          <w:bCs/>
          <w:sz w:val="22"/>
          <w:szCs w:val="22"/>
          <w:lang w:val="en-US" w:eastAsia="ja-JP"/>
        </w:rPr>
        <w:t>フィンランド・イーサルミ</w:t>
      </w:r>
      <w:r w:rsidRPr="003A637E">
        <w:rPr>
          <w:rFonts w:ascii="Arial" w:eastAsia="ヒラギノ角ゴ Pro W3" w:hAnsi="Arial"/>
          <w:b/>
          <w:bCs/>
          <w:sz w:val="22"/>
          <w:szCs w:val="22"/>
          <w:lang w:val="en-US" w:eastAsia="ja-JP"/>
        </w:rPr>
        <w:t xml:space="preserve">… </w:t>
      </w:r>
      <w:r w:rsidRPr="003A637E">
        <w:rPr>
          <w:rFonts w:ascii="Arial" w:eastAsia="ヒラギノ角ゴ Pro W3" w:hAnsi="Arial"/>
          <w:sz w:val="22"/>
          <w:szCs w:val="22"/>
          <w:lang w:val="en-US" w:eastAsia="ja-JP"/>
        </w:rPr>
        <w:t>プロフェッショナル・オーディオ・モニタリングの分野で世界を牽引する</w:t>
      </w:r>
      <w:proofErr w:type="spellStart"/>
      <w:r w:rsidRPr="003A637E">
        <w:rPr>
          <w:rFonts w:ascii="Arial" w:eastAsia="ヒラギノ角ゴ Pro W3" w:hAnsi="Arial"/>
          <w:sz w:val="22"/>
          <w:szCs w:val="22"/>
          <w:lang w:val="en-US" w:eastAsia="ja-JP"/>
        </w:rPr>
        <w:t>Genelec</w:t>
      </w:r>
      <w:proofErr w:type="spellEnd"/>
      <w:r w:rsidRPr="003A637E">
        <w:rPr>
          <w:rFonts w:ascii="Arial" w:eastAsia="ヒラギノ角ゴ Pro W3" w:hAnsi="Arial"/>
          <w:sz w:val="22"/>
          <w:szCs w:val="22"/>
          <w:lang w:val="en-US" w:eastAsia="ja-JP"/>
        </w:rPr>
        <w:t>は、最新の</w:t>
      </w:r>
      <w:r w:rsidRPr="003A637E">
        <w:rPr>
          <w:rFonts w:ascii="Arial" w:eastAsia="ヒラギノ角ゴ Pro W3" w:hAnsi="Arial"/>
          <w:sz w:val="22"/>
          <w:szCs w:val="22"/>
          <w:lang w:val="en-US" w:eastAsia="ja-JP"/>
        </w:rPr>
        <w:t>HRTF</w:t>
      </w:r>
      <w:r w:rsidRPr="003A637E">
        <w:rPr>
          <w:rFonts w:ascii="Arial" w:eastAsia="ヒラギノ角ゴ Pro W3" w:hAnsi="Arial"/>
          <w:sz w:val="22"/>
          <w:szCs w:val="22"/>
          <w:lang w:val="en-US" w:eastAsia="ja-JP"/>
        </w:rPr>
        <w:t>（頭部伝達関数）をベースとしたバイノーラル・ヘッドホン・モニタリング・アプリケーション「</w:t>
      </w:r>
      <w:r w:rsidRPr="003A637E">
        <w:rPr>
          <w:rFonts w:ascii="Arial" w:eastAsia="ヒラギノ角ゴ Pro W3" w:hAnsi="Arial"/>
          <w:sz w:val="22"/>
          <w:szCs w:val="22"/>
          <w:lang w:val="en-US" w:eastAsia="ja-JP"/>
        </w:rPr>
        <w:t>Aural ID 2.1</w:t>
      </w:r>
      <w:r w:rsidRPr="003A637E">
        <w:rPr>
          <w:rFonts w:ascii="Arial" w:eastAsia="ヒラギノ角ゴ Pro W3" w:hAnsi="Arial"/>
          <w:sz w:val="22"/>
          <w:szCs w:val="22"/>
          <w:lang w:val="en-US" w:eastAsia="ja-JP"/>
        </w:rPr>
        <w:t>」をリリースしました。妥協のない空間定位と奥行き、音色のバランスを備えた忠実なヘッドホン・ミックスを実現する</w:t>
      </w:r>
      <w:r w:rsidRPr="003A637E">
        <w:rPr>
          <w:rFonts w:ascii="Arial" w:eastAsia="ヒラギノ角ゴ Pro W3" w:hAnsi="Arial"/>
          <w:sz w:val="22"/>
          <w:szCs w:val="22"/>
          <w:lang w:val="en-US" w:eastAsia="ja-JP"/>
        </w:rPr>
        <w:t>Aural ID 2.1</w:t>
      </w:r>
      <w:r w:rsidRPr="003A637E">
        <w:rPr>
          <w:rFonts w:ascii="Arial" w:eastAsia="ヒラギノ角ゴ Pro W3" w:hAnsi="Arial"/>
          <w:sz w:val="22"/>
          <w:szCs w:val="22"/>
          <w:lang w:val="en-US" w:eastAsia="ja-JP"/>
        </w:rPr>
        <w:t>は、ワークフローを効率化し、システム全体の透明性を向上させるための強力な数多くの機能を強化しています。</w:t>
      </w:r>
      <w:r w:rsidRPr="003A637E">
        <w:rPr>
          <w:rFonts w:ascii="Arial" w:eastAsia="ヒラギノ角ゴ Pro W3" w:hAnsi="Arial"/>
          <w:sz w:val="22"/>
          <w:szCs w:val="22"/>
          <w:lang w:val="en-US" w:eastAsia="ja-JP"/>
        </w:rPr>
        <w:t>Mac</w:t>
      </w:r>
      <w:r w:rsidRPr="003A637E">
        <w:rPr>
          <w:rFonts w:ascii="Arial" w:eastAsia="ヒラギノ角ゴ Pro W3" w:hAnsi="Arial"/>
          <w:sz w:val="22"/>
          <w:szCs w:val="22"/>
          <w:lang w:val="en-US" w:eastAsia="ja-JP"/>
        </w:rPr>
        <w:t>用のバーチャル・サウンド・カード</w:t>
      </w:r>
      <w:r w:rsidR="00E97F3A" w:rsidRPr="003A637E">
        <w:rPr>
          <w:rFonts w:ascii="Arial" w:eastAsia="ヒラギノ角ゴ Pro W3" w:hAnsi="Arial"/>
          <w:sz w:val="22"/>
          <w:szCs w:val="22"/>
          <w:lang w:val="en-US" w:eastAsia="ja-JP"/>
        </w:rPr>
        <w:t>を用いて</w:t>
      </w:r>
      <w:r w:rsidRPr="003A637E">
        <w:rPr>
          <w:rFonts w:ascii="Arial" w:eastAsia="ヒラギノ角ゴ Pro W3" w:hAnsi="Arial"/>
          <w:sz w:val="22"/>
          <w:szCs w:val="22"/>
          <w:lang w:val="en-US" w:eastAsia="ja-JP"/>
        </w:rPr>
        <w:t>動作する</w:t>
      </w:r>
      <w:r w:rsidRPr="003A637E">
        <w:rPr>
          <w:rFonts w:ascii="Arial" w:eastAsia="ヒラギノ角ゴ Pro W3" w:hAnsi="Arial"/>
          <w:sz w:val="22"/>
          <w:szCs w:val="22"/>
          <w:lang w:val="en-US" w:eastAsia="ja-JP"/>
        </w:rPr>
        <w:t xml:space="preserve">Aural ID 2.1 </w:t>
      </w:r>
      <w:r w:rsidRPr="003A637E">
        <w:rPr>
          <w:rFonts w:ascii="Arial" w:eastAsia="ヒラギノ角ゴ Pro W3" w:hAnsi="Arial"/>
          <w:sz w:val="22"/>
          <w:szCs w:val="22"/>
          <w:lang w:val="en-US" w:eastAsia="ja-JP"/>
        </w:rPr>
        <w:t>アプリケーションは、あらゆるブランドのプロフェッショナル・ヘッドホンに最適なパートナーであるだけでなく、拡大を続ける</w:t>
      </w:r>
      <w:proofErr w:type="spellStart"/>
      <w:r w:rsidRPr="003A637E">
        <w:rPr>
          <w:rFonts w:ascii="Arial" w:eastAsia="ヒラギノ角ゴ Pro W3" w:hAnsi="Arial"/>
          <w:sz w:val="22"/>
          <w:szCs w:val="22"/>
          <w:lang w:val="en-US" w:eastAsia="ja-JP"/>
        </w:rPr>
        <w:t>Genelec</w:t>
      </w:r>
      <w:proofErr w:type="spellEnd"/>
      <w:r w:rsidRPr="003A637E">
        <w:rPr>
          <w:rFonts w:ascii="Arial" w:eastAsia="ヒラギノ角ゴ Pro W3" w:hAnsi="Arial"/>
          <w:sz w:val="22"/>
          <w:szCs w:val="22"/>
          <w:lang w:val="en-US" w:eastAsia="ja-JP"/>
        </w:rPr>
        <w:t>の</w:t>
      </w:r>
      <w:r w:rsidRPr="003A637E">
        <w:rPr>
          <w:rFonts w:ascii="Arial" w:eastAsia="ヒラギノ角ゴ Pro W3" w:hAnsi="Arial"/>
          <w:sz w:val="22"/>
          <w:szCs w:val="22"/>
          <w:lang w:val="en-US" w:eastAsia="ja-JP"/>
        </w:rPr>
        <w:t>UNIO</w:t>
      </w:r>
      <w:r w:rsidRPr="003A637E">
        <w:rPr>
          <w:rFonts w:ascii="Arial" w:eastAsia="ヒラギノ角ゴ Pro W3" w:hAnsi="Arial"/>
          <w:sz w:val="22"/>
          <w:szCs w:val="22"/>
          <w:lang w:val="en-US" w:eastAsia="ja-JP"/>
        </w:rPr>
        <w:t>モニタリング・エコシステムにおける重要な要素でもあります。</w:t>
      </w:r>
    </w:p>
    <w:p w14:paraId="2A7344D9" w14:textId="77777777" w:rsidR="000E12CB" w:rsidRPr="003A637E" w:rsidRDefault="000E12CB" w:rsidP="003A637E">
      <w:pPr>
        <w:spacing w:line="276" w:lineRule="auto"/>
        <w:jc w:val="both"/>
        <w:rPr>
          <w:rFonts w:ascii="Arial" w:eastAsia="ヒラギノ角ゴ Pro W3" w:hAnsi="Arial"/>
          <w:sz w:val="22"/>
          <w:szCs w:val="22"/>
          <w:lang w:val="en-US" w:eastAsia="ja-JP"/>
        </w:rPr>
      </w:pPr>
    </w:p>
    <w:p w14:paraId="23250CAE" w14:textId="77777777" w:rsidR="000E12CB" w:rsidRPr="003A637E" w:rsidRDefault="000E12CB" w:rsidP="003A637E">
      <w:pPr>
        <w:spacing w:line="276" w:lineRule="auto"/>
        <w:jc w:val="both"/>
        <w:rPr>
          <w:rFonts w:ascii="Arial" w:eastAsia="ヒラギノ角ゴ Pro W3" w:hAnsi="Arial"/>
          <w:sz w:val="22"/>
          <w:szCs w:val="22"/>
          <w:lang w:val="en-US" w:eastAsia="ja-JP"/>
        </w:rPr>
      </w:pPr>
      <w:r w:rsidRPr="003A637E">
        <w:rPr>
          <w:rFonts w:ascii="Arial" w:eastAsia="ヒラギノ角ゴ Pro W3" w:hAnsi="Arial"/>
          <w:sz w:val="22"/>
          <w:szCs w:val="22"/>
          <w:lang w:val="en-US" w:eastAsia="ja-JP"/>
        </w:rPr>
        <w:t>v2.1</w:t>
      </w:r>
      <w:r w:rsidRPr="003A637E">
        <w:rPr>
          <w:rFonts w:ascii="Arial" w:eastAsia="ヒラギノ角ゴ Pro W3" w:hAnsi="Arial"/>
          <w:sz w:val="22"/>
          <w:szCs w:val="22"/>
          <w:lang w:val="en-US" w:eastAsia="ja-JP"/>
        </w:rPr>
        <w:t>へのアップデートの核心となるのは、より明確で直感的なファイル管理構造です。</w:t>
      </w:r>
      <w:r w:rsidRPr="003A637E">
        <w:rPr>
          <w:rFonts w:ascii="Arial" w:eastAsia="ヒラギノ角ゴ Pro W3" w:hAnsi="Arial"/>
          <w:sz w:val="22"/>
          <w:szCs w:val="22"/>
          <w:lang w:val="en-US" w:eastAsia="ja-JP"/>
        </w:rPr>
        <w:t xml:space="preserve">Aural ID </w:t>
      </w:r>
      <w:r w:rsidRPr="003A637E">
        <w:rPr>
          <w:rFonts w:ascii="Arial" w:eastAsia="ヒラギノ角ゴ Pro W3" w:hAnsi="Arial"/>
          <w:sz w:val="22"/>
          <w:szCs w:val="22"/>
          <w:lang w:val="en-US" w:eastAsia="ja-JP"/>
        </w:rPr>
        <w:t>プロファイルは「</w:t>
      </w:r>
      <w:r w:rsidRPr="003A637E">
        <w:rPr>
          <w:rFonts w:ascii="Arial" w:eastAsia="ヒラギノ角ゴ Pro W3" w:hAnsi="Arial"/>
          <w:sz w:val="22"/>
          <w:szCs w:val="22"/>
          <w:lang w:val="en-US" w:eastAsia="ja-JP"/>
        </w:rPr>
        <w:t>Profiles</w:t>
      </w:r>
      <w:r w:rsidRPr="003A637E">
        <w:rPr>
          <w:rFonts w:ascii="Arial" w:eastAsia="ヒラギノ角ゴ Pro W3" w:hAnsi="Arial"/>
          <w:sz w:val="22"/>
          <w:szCs w:val="22"/>
          <w:lang w:val="en-US" w:eastAsia="ja-JP"/>
        </w:rPr>
        <w:t>」フォルダに格納され、ユーザー設定は「</w:t>
      </w:r>
      <w:r w:rsidRPr="003A637E">
        <w:rPr>
          <w:rFonts w:ascii="Arial" w:eastAsia="ヒラギノ角ゴ Pro W3" w:hAnsi="Arial"/>
          <w:sz w:val="22"/>
          <w:szCs w:val="22"/>
          <w:lang w:val="en-US" w:eastAsia="ja-JP"/>
        </w:rPr>
        <w:t>Setups</w:t>
      </w:r>
      <w:r w:rsidRPr="003A637E">
        <w:rPr>
          <w:rFonts w:ascii="Arial" w:eastAsia="ヒラギノ角ゴ Pro W3" w:hAnsi="Arial"/>
          <w:sz w:val="22"/>
          <w:szCs w:val="22"/>
          <w:lang w:val="en-US" w:eastAsia="ja-JP"/>
        </w:rPr>
        <w:t>」フォルダへ個別に保存できるようになりました。これにより管理性とコントロール性が向上し、オーディオ・プロフェッショナルは個人の</w:t>
      </w:r>
      <w:r w:rsidRPr="003A637E">
        <w:rPr>
          <w:rFonts w:ascii="Arial" w:eastAsia="ヒラギノ角ゴ Pro W3" w:hAnsi="Arial"/>
          <w:sz w:val="22"/>
          <w:szCs w:val="22"/>
          <w:lang w:val="en-US" w:eastAsia="ja-JP"/>
        </w:rPr>
        <w:t>HRTF</w:t>
      </w:r>
      <w:r w:rsidRPr="003A637E">
        <w:rPr>
          <w:rFonts w:ascii="Arial" w:eastAsia="ヒラギノ角ゴ Pro W3" w:hAnsi="Arial"/>
          <w:sz w:val="22"/>
          <w:szCs w:val="22"/>
          <w:lang w:val="en-US" w:eastAsia="ja-JP"/>
        </w:rPr>
        <w:t>プロファイルやセッション固有の設定を容易に管理することができるようになります。</w:t>
      </w:r>
    </w:p>
    <w:p w14:paraId="5F642C80" w14:textId="77777777" w:rsidR="000E12CB" w:rsidRPr="003A637E" w:rsidRDefault="000E12CB" w:rsidP="003A637E">
      <w:pPr>
        <w:spacing w:line="276" w:lineRule="auto"/>
        <w:jc w:val="both"/>
        <w:rPr>
          <w:rFonts w:ascii="Arial" w:eastAsia="ヒラギノ角ゴ Pro W3" w:hAnsi="Arial"/>
          <w:sz w:val="22"/>
          <w:szCs w:val="22"/>
          <w:lang w:val="en-US" w:eastAsia="ja-JP"/>
        </w:rPr>
      </w:pPr>
    </w:p>
    <w:p w14:paraId="210C1AAB" w14:textId="30451A64" w:rsidR="000E12CB" w:rsidRPr="003A637E" w:rsidRDefault="000E12CB" w:rsidP="003A637E">
      <w:pPr>
        <w:spacing w:line="276" w:lineRule="auto"/>
        <w:jc w:val="both"/>
        <w:rPr>
          <w:rFonts w:ascii="Arial" w:eastAsia="ヒラギノ角ゴ Pro W3" w:hAnsi="Arial"/>
          <w:sz w:val="22"/>
          <w:szCs w:val="22"/>
          <w:lang w:val="en-US" w:eastAsia="ja-JP"/>
        </w:rPr>
      </w:pPr>
      <w:r w:rsidRPr="003A637E">
        <w:rPr>
          <w:rFonts w:ascii="Arial" w:eastAsia="ヒラギノ角ゴ Pro W3" w:hAnsi="Arial"/>
          <w:sz w:val="22"/>
          <w:szCs w:val="22"/>
          <w:lang w:val="en-US" w:eastAsia="ja-JP"/>
        </w:rPr>
        <w:t>ユーザー・インターフェースも洗練され、出力</w:t>
      </w:r>
      <w:r w:rsidRPr="003A637E">
        <w:rPr>
          <w:rFonts w:ascii="Arial" w:eastAsia="ヒラギノ角ゴ Pro W3" w:hAnsi="Arial"/>
          <w:sz w:val="22"/>
          <w:szCs w:val="22"/>
          <w:lang w:val="en-US" w:eastAsia="ja-JP"/>
        </w:rPr>
        <w:t>EQ</w:t>
      </w:r>
      <w:r w:rsidRPr="003A637E">
        <w:rPr>
          <w:rFonts w:ascii="Arial" w:eastAsia="ヒラギノ角ゴ Pro W3" w:hAnsi="Arial"/>
          <w:sz w:val="22"/>
          <w:szCs w:val="22"/>
          <w:lang w:val="en-US" w:eastAsia="ja-JP"/>
        </w:rPr>
        <w:t>およびエンベロープメント・コントロールがメイン画面から直接アクセス可能となり、より迅速な調整とスムースかつクリエイティブな意思決定が可能となりました。</w:t>
      </w:r>
      <w:r w:rsidRPr="003A637E">
        <w:rPr>
          <w:rFonts w:ascii="Arial" w:eastAsia="ヒラギノ角ゴ Pro W3" w:hAnsi="Arial"/>
          <w:sz w:val="22"/>
          <w:szCs w:val="22"/>
          <w:lang w:val="en-US" w:eastAsia="ja-JP"/>
        </w:rPr>
        <w:t>LF</w:t>
      </w:r>
      <w:r w:rsidRPr="003A637E">
        <w:rPr>
          <w:rFonts w:ascii="Arial" w:eastAsia="ヒラギノ角ゴ Pro W3" w:hAnsi="Arial"/>
          <w:sz w:val="22"/>
          <w:szCs w:val="22"/>
          <w:lang w:val="en-US" w:eastAsia="ja-JP"/>
        </w:rPr>
        <w:t>エンベロープメントや出力</w:t>
      </w:r>
      <w:r w:rsidRPr="003A637E">
        <w:rPr>
          <w:rFonts w:ascii="Arial" w:eastAsia="ヒラギノ角ゴ Pro W3" w:hAnsi="Arial"/>
          <w:sz w:val="22"/>
          <w:szCs w:val="22"/>
          <w:lang w:val="en-US" w:eastAsia="ja-JP"/>
        </w:rPr>
        <w:t>EQ</w:t>
      </w:r>
      <w:r w:rsidRPr="003A637E">
        <w:rPr>
          <w:rFonts w:ascii="Arial" w:eastAsia="ヒラギノ角ゴ Pro W3" w:hAnsi="Arial"/>
          <w:sz w:val="22"/>
          <w:szCs w:val="22"/>
          <w:lang w:val="en-US" w:eastAsia="ja-JP"/>
        </w:rPr>
        <w:t>セクションを含む強化されたバイパス機能により柔軟性と精度がサポートされ、ユーザーは</w:t>
      </w:r>
      <w:r w:rsidRPr="003A637E">
        <w:rPr>
          <w:rFonts w:ascii="Arial" w:eastAsia="ヒラギノ角ゴ Pro W3" w:hAnsi="Arial"/>
          <w:sz w:val="22"/>
          <w:szCs w:val="22"/>
          <w:lang w:val="en-US" w:eastAsia="ja-JP"/>
        </w:rPr>
        <w:t>Aural ID</w:t>
      </w:r>
      <w:r w:rsidRPr="003A637E">
        <w:rPr>
          <w:rFonts w:ascii="Arial" w:eastAsia="ヒラギノ角ゴ Pro W3" w:hAnsi="Arial"/>
          <w:sz w:val="22"/>
          <w:szCs w:val="22"/>
          <w:lang w:val="en-US" w:eastAsia="ja-JP"/>
        </w:rPr>
        <w:t>で処理された信号と未処理の信号を即座に比較することが可能です。</w:t>
      </w:r>
    </w:p>
    <w:p w14:paraId="6867E8BC" w14:textId="77777777" w:rsidR="000E12CB" w:rsidRPr="003A637E" w:rsidRDefault="000E12CB" w:rsidP="003A637E">
      <w:pPr>
        <w:spacing w:line="276" w:lineRule="auto"/>
        <w:jc w:val="both"/>
        <w:rPr>
          <w:rFonts w:ascii="Arial" w:eastAsia="ヒラギノ角ゴ Pro W3" w:hAnsi="Arial"/>
          <w:sz w:val="22"/>
          <w:szCs w:val="22"/>
          <w:lang w:val="en-US" w:eastAsia="ja-JP"/>
        </w:rPr>
      </w:pPr>
    </w:p>
    <w:p w14:paraId="75587399" w14:textId="77777777" w:rsidR="000E12CB" w:rsidRPr="003A637E" w:rsidRDefault="000E12CB" w:rsidP="003A637E">
      <w:pPr>
        <w:spacing w:line="276" w:lineRule="auto"/>
        <w:jc w:val="both"/>
        <w:rPr>
          <w:rFonts w:ascii="Arial" w:eastAsia="ヒラギノ角ゴ Pro W3" w:hAnsi="Arial"/>
          <w:sz w:val="22"/>
          <w:szCs w:val="22"/>
          <w:lang w:val="en-US" w:eastAsia="ja-JP"/>
        </w:rPr>
      </w:pPr>
      <w:r w:rsidRPr="003A637E">
        <w:rPr>
          <w:rFonts w:ascii="Arial" w:eastAsia="ヒラギノ角ゴ Pro W3" w:hAnsi="Arial"/>
          <w:sz w:val="22"/>
          <w:szCs w:val="22"/>
          <w:lang w:val="en-US" w:eastAsia="ja-JP"/>
        </w:rPr>
        <w:t>ヘッド・トラッキングおよびバーチャル・モニター・チャンネルの設定ページは大幅に改良され、よりスムースで直感的な設定プロセスが実現しました。</w:t>
      </w:r>
      <w:r w:rsidRPr="003A637E">
        <w:rPr>
          <w:rFonts w:ascii="Arial" w:eastAsia="ヒラギノ角ゴ Pro W3" w:hAnsi="Arial"/>
          <w:sz w:val="22"/>
          <w:szCs w:val="22"/>
          <w:lang w:val="en-US" w:eastAsia="ja-JP"/>
        </w:rPr>
        <w:t>Aural ID 2.1</w:t>
      </w:r>
      <w:r w:rsidRPr="003A637E">
        <w:rPr>
          <w:rFonts w:ascii="Arial" w:eastAsia="ヒラギノ角ゴ Pro W3" w:hAnsi="Arial"/>
          <w:sz w:val="22"/>
          <w:szCs w:val="22"/>
          <w:lang w:val="en-US" w:eastAsia="ja-JP"/>
        </w:rPr>
        <w:t>には引き続き、コンピュータに内蔵もしくは接続されたカメラを使用してトラッキングを行う独立したヘッド・トラッカー・ソフトウェアが搭載されており、コントロール機能も強化されています。</w:t>
      </w:r>
      <w:r w:rsidRPr="003A637E">
        <w:rPr>
          <w:rFonts w:ascii="Arial" w:eastAsia="ヒラギノ角ゴ Pro W3" w:hAnsi="Arial"/>
          <w:sz w:val="22"/>
          <w:szCs w:val="22"/>
          <w:lang w:val="en-US" w:eastAsia="ja-JP"/>
        </w:rPr>
        <w:lastRenderedPageBreak/>
        <w:t>バーチャル・スピーカーの方位角・仰角の位置や主観的な音色を個別に調整するためのツールも使いやすくなり、パーソナル・モニタリングの精度を向上させています。</w:t>
      </w:r>
    </w:p>
    <w:p w14:paraId="5D57A5B9" w14:textId="77777777" w:rsidR="000E12CB" w:rsidRPr="003A637E" w:rsidRDefault="000E12CB" w:rsidP="003A637E">
      <w:pPr>
        <w:spacing w:line="276" w:lineRule="auto"/>
        <w:jc w:val="both"/>
        <w:rPr>
          <w:rFonts w:ascii="Arial" w:eastAsia="ヒラギノ角ゴ Pro W3" w:hAnsi="Arial"/>
          <w:sz w:val="22"/>
          <w:szCs w:val="22"/>
          <w:lang w:val="en-US" w:eastAsia="ja-JP"/>
        </w:rPr>
      </w:pPr>
    </w:p>
    <w:p w14:paraId="067D8EB1" w14:textId="77777777" w:rsidR="000E12CB" w:rsidRPr="003A637E" w:rsidRDefault="000E12CB" w:rsidP="003A637E">
      <w:pPr>
        <w:spacing w:line="276" w:lineRule="auto"/>
        <w:jc w:val="both"/>
        <w:rPr>
          <w:rFonts w:ascii="Arial" w:eastAsia="ヒラギノ角ゴ Pro W3" w:hAnsi="Arial"/>
          <w:sz w:val="22"/>
          <w:szCs w:val="22"/>
          <w:lang w:val="en-US" w:eastAsia="ja-JP"/>
        </w:rPr>
      </w:pPr>
      <w:r w:rsidRPr="003A637E">
        <w:rPr>
          <w:rFonts w:ascii="Arial" w:eastAsia="ヒラギノ角ゴ Pro W3" w:hAnsi="Arial"/>
          <w:sz w:val="22"/>
          <w:szCs w:val="22"/>
          <w:lang w:val="en-US" w:eastAsia="ja-JP"/>
        </w:rPr>
        <w:t>ユーザー・インターフェース全体のパフォーマンスと応答性の向上には、</w:t>
      </w:r>
      <w:r w:rsidRPr="003A637E">
        <w:rPr>
          <w:rFonts w:ascii="Arial" w:eastAsia="ヒラギノ角ゴ Pro W3" w:hAnsi="Arial"/>
          <w:sz w:val="22"/>
          <w:szCs w:val="22"/>
          <w:lang w:val="en-US" w:eastAsia="ja-JP"/>
        </w:rPr>
        <w:t>HRTF</w:t>
      </w:r>
      <w:r w:rsidRPr="003A637E">
        <w:rPr>
          <w:rFonts w:ascii="Arial" w:eastAsia="ヒラギノ角ゴ Pro W3" w:hAnsi="Arial"/>
          <w:sz w:val="22"/>
          <w:szCs w:val="22"/>
          <w:lang w:val="en-US" w:eastAsia="ja-JP"/>
        </w:rPr>
        <w:t>プロファイルの読み込み時の効率化やオーディオ処理の改善が含まれており、負荷の高い制作環境でも信頼性の高い動作を保証します。また、メイン画面にオーディオ・バッファリング・ステータス・インジケーターが追加され、処理状況に関するフィードバックを即座にユーザーへ提供することで、リアルタイムにおけるシステム認識機能も強化されています。</w:t>
      </w:r>
    </w:p>
    <w:p w14:paraId="19D7BFAB" w14:textId="77777777" w:rsidR="000E12CB" w:rsidRPr="003A637E" w:rsidRDefault="000E12CB" w:rsidP="003A637E">
      <w:pPr>
        <w:spacing w:line="276" w:lineRule="auto"/>
        <w:jc w:val="both"/>
        <w:rPr>
          <w:rFonts w:ascii="Arial" w:eastAsia="ヒラギノ角ゴ Pro W3" w:hAnsi="Arial"/>
          <w:sz w:val="22"/>
          <w:szCs w:val="22"/>
          <w:lang w:val="en-US" w:eastAsia="ja-JP"/>
        </w:rPr>
      </w:pPr>
    </w:p>
    <w:p w14:paraId="04E0D2C6" w14:textId="77777777" w:rsidR="000E12CB" w:rsidRPr="003A637E" w:rsidRDefault="000E12CB" w:rsidP="003A637E">
      <w:pPr>
        <w:spacing w:line="276" w:lineRule="auto"/>
        <w:jc w:val="both"/>
        <w:rPr>
          <w:rFonts w:ascii="Arial" w:eastAsia="ヒラギノ角ゴ Pro W3" w:hAnsi="Arial"/>
          <w:sz w:val="22"/>
          <w:szCs w:val="22"/>
          <w:lang w:val="en-US" w:eastAsia="ja-JP"/>
        </w:rPr>
      </w:pPr>
      <w:r w:rsidRPr="003A637E">
        <w:rPr>
          <w:rFonts w:ascii="Arial" w:eastAsia="ヒラギノ角ゴ Pro W3" w:hAnsi="Arial"/>
          <w:sz w:val="22"/>
          <w:szCs w:val="22"/>
          <w:lang w:val="en-US" w:eastAsia="ja-JP"/>
        </w:rPr>
        <w:t>視認性とメーターの精度も向上しており、出力レベル・メーターのスケーリングの見直しや、バーチャル・モニター・アイコン内に直接信号レベル・インジケーターを導入。</w:t>
      </w:r>
      <w:r w:rsidRPr="003A637E">
        <w:rPr>
          <w:rFonts w:ascii="Arial" w:eastAsia="ヒラギノ角ゴ Pro W3" w:hAnsi="Arial"/>
          <w:sz w:val="22"/>
          <w:szCs w:val="22"/>
          <w:lang w:val="en-US" w:eastAsia="ja-JP"/>
        </w:rPr>
        <w:t xml:space="preserve"> </w:t>
      </w:r>
      <w:r w:rsidRPr="003A637E">
        <w:rPr>
          <w:rFonts w:ascii="Arial" w:eastAsia="ヒラギノ角ゴ Pro W3" w:hAnsi="Arial"/>
          <w:sz w:val="22"/>
          <w:szCs w:val="22"/>
          <w:lang w:val="en-US" w:eastAsia="ja-JP"/>
        </w:rPr>
        <w:t>ウィンドウ・サイズ変更時の調整やチャンネル命名規則の更新などインパクトのある改良により、よりすっきりとした一貫性のあるインターフェースが実現しました。</w:t>
      </w:r>
    </w:p>
    <w:p w14:paraId="4002ACA1" w14:textId="77777777" w:rsidR="000E12CB" w:rsidRPr="003A637E" w:rsidRDefault="000E12CB" w:rsidP="003A637E">
      <w:pPr>
        <w:spacing w:line="276" w:lineRule="auto"/>
        <w:jc w:val="both"/>
        <w:rPr>
          <w:rFonts w:ascii="Arial" w:eastAsia="ヒラギノ角ゴ Pro W3" w:hAnsi="Arial"/>
          <w:sz w:val="22"/>
          <w:szCs w:val="22"/>
          <w:lang w:val="en-US" w:eastAsia="ja-JP"/>
        </w:rPr>
      </w:pPr>
      <w:proofErr w:type="spellStart"/>
      <w:r w:rsidRPr="003A637E">
        <w:rPr>
          <w:rFonts w:ascii="Arial" w:eastAsia="ヒラギノ角ゴ Pro W3" w:hAnsi="Arial"/>
          <w:sz w:val="22"/>
          <w:szCs w:val="22"/>
          <w:lang w:val="en-US" w:eastAsia="ja-JP"/>
        </w:rPr>
        <w:t>Genelec</w:t>
      </w:r>
      <w:proofErr w:type="spellEnd"/>
      <w:r w:rsidRPr="003A637E">
        <w:rPr>
          <w:rFonts w:ascii="Arial" w:eastAsia="ヒラギノ角ゴ Pro W3" w:hAnsi="Arial"/>
          <w:sz w:val="22"/>
          <w:szCs w:val="22"/>
          <w:lang w:val="en-US" w:eastAsia="ja-JP"/>
        </w:rPr>
        <w:t>のマネージングディレクター、シアマック・ナギアン氏は次のように述べています。</w:t>
      </w:r>
    </w:p>
    <w:p w14:paraId="41A566E4" w14:textId="77777777" w:rsidR="000E12CB" w:rsidRPr="003A637E" w:rsidRDefault="000E12CB" w:rsidP="003A637E">
      <w:pPr>
        <w:spacing w:line="276" w:lineRule="auto"/>
        <w:jc w:val="both"/>
        <w:rPr>
          <w:rFonts w:ascii="Arial" w:eastAsia="ヒラギノ角ゴ Pro W3" w:hAnsi="Arial"/>
          <w:sz w:val="22"/>
          <w:szCs w:val="22"/>
          <w:lang w:val="en-US" w:eastAsia="ja-JP"/>
        </w:rPr>
      </w:pPr>
    </w:p>
    <w:p w14:paraId="016920D5" w14:textId="5A308086" w:rsidR="000E12CB" w:rsidRPr="003A637E" w:rsidRDefault="000E12CB" w:rsidP="003A637E">
      <w:pPr>
        <w:spacing w:line="276" w:lineRule="auto"/>
        <w:jc w:val="both"/>
        <w:rPr>
          <w:rFonts w:ascii="Arial" w:eastAsia="ヒラギノ角ゴ Pro W3" w:hAnsi="Arial"/>
          <w:sz w:val="22"/>
          <w:szCs w:val="22"/>
          <w:lang w:val="en-US" w:eastAsia="ja-JP"/>
        </w:rPr>
      </w:pPr>
      <w:r w:rsidRPr="003A637E">
        <w:rPr>
          <w:rFonts w:ascii="Arial" w:eastAsia="ヒラギノ角ゴ Pro W3" w:hAnsi="Arial"/>
          <w:sz w:val="22"/>
          <w:szCs w:val="22"/>
          <w:lang w:val="en-US" w:eastAsia="ja-JP"/>
        </w:rPr>
        <w:t>「</w:t>
      </w:r>
      <w:r w:rsidRPr="003A637E">
        <w:rPr>
          <w:rFonts w:ascii="Arial" w:eastAsia="ヒラギノ角ゴ Pro W3" w:hAnsi="Arial"/>
          <w:sz w:val="22"/>
          <w:szCs w:val="22"/>
          <w:lang w:val="en-US" w:eastAsia="ja-JP"/>
        </w:rPr>
        <w:t>Aural ID</w:t>
      </w:r>
      <w:r w:rsidRPr="003A637E">
        <w:rPr>
          <w:rFonts w:ascii="Arial" w:eastAsia="ヒラギノ角ゴ Pro W3" w:hAnsi="Arial"/>
          <w:sz w:val="22"/>
          <w:szCs w:val="22"/>
          <w:lang w:val="en-US" w:eastAsia="ja-JP"/>
        </w:rPr>
        <w:t>は、</w:t>
      </w:r>
      <w:r w:rsidR="00E97F3A" w:rsidRPr="003A637E">
        <w:rPr>
          <w:rFonts w:ascii="Arial" w:eastAsia="ヒラギノ角ゴ Pro W3" w:hAnsi="Arial"/>
          <w:sz w:val="22"/>
          <w:szCs w:val="22"/>
          <w:lang w:val="en-US" w:eastAsia="ja-JP"/>
        </w:rPr>
        <w:t>ステレオ制作であっても、大規模なイマーシブ・オーディオ制作であっても、オーディオ・プロフェッショナルがヘッドホン・ミックスのあらゆる細部を</w:t>
      </w:r>
      <w:r w:rsidRPr="003A637E">
        <w:rPr>
          <w:rFonts w:ascii="Arial" w:eastAsia="ヒラギノ角ゴ Pro W3" w:hAnsi="Arial"/>
          <w:sz w:val="22"/>
          <w:szCs w:val="22"/>
          <w:lang w:val="en-US" w:eastAsia="ja-JP"/>
        </w:rPr>
        <w:t>真に信頼できる</w:t>
      </w:r>
      <w:r w:rsidR="00E97F3A" w:rsidRPr="003A637E">
        <w:rPr>
          <w:rFonts w:ascii="Arial" w:eastAsia="ヒラギノ角ゴ Pro W3" w:hAnsi="Arial"/>
          <w:sz w:val="22"/>
          <w:szCs w:val="22"/>
          <w:lang w:val="en-US" w:eastAsia="ja-JP"/>
        </w:rPr>
        <w:t>という</w:t>
      </w:r>
      <w:r w:rsidRPr="003A637E">
        <w:rPr>
          <w:rFonts w:ascii="Arial" w:eastAsia="ヒラギノ角ゴ Pro W3" w:hAnsi="Arial"/>
          <w:sz w:val="22"/>
          <w:szCs w:val="22"/>
          <w:lang w:val="en-US" w:eastAsia="ja-JP"/>
        </w:rPr>
        <w:t>点で、他に類を見ない製品です。今回の</w:t>
      </w:r>
      <w:r w:rsidRPr="003A637E">
        <w:rPr>
          <w:rFonts w:ascii="Arial" w:eastAsia="ヒラギノ角ゴ Pro W3" w:hAnsi="Arial"/>
          <w:sz w:val="22"/>
          <w:szCs w:val="22"/>
          <w:lang w:val="en-US" w:eastAsia="ja-JP"/>
        </w:rPr>
        <w:t>v2.1</w:t>
      </w:r>
      <w:r w:rsidR="00E97F3A" w:rsidRPr="003A637E">
        <w:rPr>
          <w:rFonts w:ascii="Arial" w:eastAsia="ヒラギノ角ゴ Pro W3" w:hAnsi="Arial"/>
          <w:sz w:val="22"/>
          <w:szCs w:val="22"/>
          <w:lang w:val="en-US" w:eastAsia="ja-JP"/>
        </w:rPr>
        <w:t>へ</w:t>
      </w:r>
      <w:r w:rsidRPr="003A637E">
        <w:rPr>
          <w:rFonts w:ascii="Arial" w:eastAsia="ヒラギノ角ゴ Pro W3" w:hAnsi="Arial"/>
          <w:sz w:val="22"/>
          <w:szCs w:val="22"/>
          <w:lang w:val="en-US" w:eastAsia="ja-JP"/>
        </w:rPr>
        <w:t>のアップデートにより、ワークフローはさらに合理化され、エンジニア、プロデューサー、オーディオ・コンテンツ・クリエイターは、スタジオとモバイル制作環境の間を、完全な自信を持ってシームレスに行き来できるようになりました」</w:t>
      </w:r>
    </w:p>
    <w:p w14:paraId="391D435A" w14:textId="77777777" w:rsidR="000E12CB" w:rsidRPr="003A637E" w:rsidRDefault="000E12CB" w:rsidP="003A637E">
      <w:pPr>
        <w:spacing w:line="276" w:lineRule="auto"/>
        <w:jc w:val="both"/>
        <w:rPr>
          <w:rFonts w:ascii="Arial" w:eastAsia="ヒラギノ角ゴ Pro W3" w:hAnsi="Arial"/>
          <w:sz w:val="22"/>
          <w:szCs w:val="22"/>
          <w:lang w:val="en-US" w:eastAsia="ja-JP"/>
        </w:rPr>
      </w:pPr>
    </w:p>
    <w:p w14:paraId="5286BD6D" w14:textId="429B94AF" w:rsidR="009A1464" w:rsidRPr="003A637E" w:rsidRDefault="00E97F3A" w:rsidP="003A637E">
      <w:pPr>
        <w:spacing w:line="276" w:lineRule="auto"/>
        <w:jc w:val="both"/>
        <w:rPr>
          <w:rFonts w:ascii="Arial" w:eastAsia="ヒラギノ角ゴ Pro W3" w:hAnsi="Arial"/>
          <w:lang w:eastAsia="ja-JP"/>
        </w:rPr>
      </w:pPr>
      <w:r w:rsidRPr="003A637E">
        <w:rPr>
          <w:rFonts w:ascii="Arial" w:eastAsia="ヒラギノ角ゴ Pro W3" w:hAnsi="Arial"/>
          <w:sz w:val="22"/>
          <w:szCs w:val="22"/>
          <w:lang w:val="en-US" w:eastAsia="ja-JP"/>
        </w:rPr>
        <w:t>Aural ID 2.1</w:t>
      </w:r>
      <w:r w:rsidRPr="003A637E">
        <w:rPr>
          <w:rFonts w:ascii="Arial" w:eastAsia="ヒラギノ角ゴ Pro W3" w:hAnsi="Arial"/>
          <w:sz w:val="22"/>
          <w:szCs w:val="22"/>
          <w:lang w:val="en-US" w:eastAsia="ja-JP"/>
        </w:rPr>
        <w:t>は</w:t>
      </w:r>
      <w:r w:rsidR="000E12CB" w:rsidRPr="003A637E">
        <w:rPr>
          <w:rFonts w:ascii="Arial" w:eastAsia="ヒラギノ角ゴ Pro W3" w:hAnsi="Arial"/>
          <w:sz w:val="22"/>
          <w:szCs w:val="22"/>
          <w:lang w:val="en-US" w:eastAsia="ja-JP"/>
        </w:rPr>
        <w:t>年間サブスクリプションまたは</w:t>
      </w:r>
      <w:r w:rsidRPr="003A637E">
        <w:rPr>
          <w:rFonts w:ascii="Arial" w:eastAsia="ヒラギノ角ゴ Pro W3" w:hAnsi="Arial"/>
          <w:sz w:val="22"/>
          <w:szCs w:val="22"/>
          <w:lang w:val="en-US" w:eastAsia="ja-JP"/>
        </w:rPr>
        <w:t>永続</w:t>
      </w:r>
      <w:r w:rsidR="000E12CB" w:rsidRPr="003A637E">
        <w:rPr>
          <w:rFonts w:ascii="Arial" w:eastAsia="ヒラギノ角ゴ Pro W3" w:hAnsi="Arial"/>
          <w:sz w:val="22"/>
          <w:szCs w:val="22"/>
          <w:lang w:val="en-US" w:eastAsia="ja-JP"/>
        </w:rPr>
        <w:t>ライセンスのいずれかで購入可能です。また、</w:t>
      </w:r>
      <w:r w:rsidR="000E12CB" w:rsidRPr="003A637E">
        <w:rPr>
          <w:rFonts w:ascii="Arial" w:eastAsia="ヒラギノ角ゴ Pro W3" w:hAnsi="Arial"/>
          <w:sz w:val="22"/>
          <w:szCs w:val="22"/>
          <w:lang w:val="en-US" w:eastAsia="ja-JP"/>
        </w:rPr>
        <w:t>www.genelec.</w:t>
      </w:r>
      <w:r w:rsidR="00F26B8F">
        <w:rPr>
          <w:rFonts w:ascii="Arial" w:eastAsia="ヒラギノ角ゴ Pro W3" w:hAnsi="Arial"/>
          <w:sz w:val="22"/>
          <w:szCs w:val="22"/>
          <w:lang w:val="en-US" w:eastAsia="ja-JP"/>
        </w:rPr>
        <w:t>com</w:t>
      </w:r>
      <w:r w:rsidR="000E12CB" w:rsidRPr="003A637E">
        <w:rPr>
          <w:rFonts w:ascii="Arial" w:eastAsia="ヒラギノ角ゴ Pro W3" w:hAnsi="Arial"/>
          <w:sz w:val="22"/>
          <w:szCs w:val="22"/>
          <w:lang w:val="en-US" w:eastAsia="ja-JP"/>
        </w:rPr>
        <w:t>/aural-id</w:t>
      </w:r>
      <w:r w:rsidR="000E12CB" w:rsidRPr="003A637E">
        <w:rPr>
          <w:rFonts w:ascii="Arial" w:eastAsia="ヒラギノ角ゴ Pro W3" w:hAnsi="Arial" w:hint="eastAsia"/>
          <w:sz w:val="22"/>
          <w:szCs w:val="22"/>
          <w:lang w:val="en-US" w:eastAsia="ja-JP"/>
        </w:rPr>
        <w:t>か</w:t>
      </w:r>
      <w:r w:rsidR="000E12CB" w:rsidRPr="003A637E">
        <w:rPr>
          <w:rFonts w:ascii="Arial" w:eastAsia="ヒラギノ角ゴ Pro W3" w:hAnsi="Arial"/>
          <w:sz w:val="22"/>
          <w:szCs w:val="22"/>
          <w:lang w:val="en-US" w:eastAsia="ja-JP"/>
        </w:rPr>
        <w:t>ら</w:t>
      </w:r>
      <w:r w:rsidR="000E12CB" w:rsidRPr="003A637E">
        <w:rPr>
          <w:rFonts w:ascii="Arial" w:eastAsia="ヒラギノ角ゴ Pro W3" w:hAnsi="Arial"/>
          <w:sz w:val="22"/>
          <w:szCs w:val="22"/>
          <w:lang w:val="en-US" w:eastAsia="ja-JP"/>
        </w:rPr>
        <w:t>Aural ID 2.1</w:t>
      </w:r>
      <w:r w:rsidR="000E12CB" w:rsidRPr="003A637E">
        <w:rPr>
          <w:rFonts w:ascii="Arial" w:eastAsia="ヒラギノ角ゴ Pro W3" w:hAnsi="Arial"/>
          <w:sz w:val="22"/>
          <w:szCs w:val="22"/>
          <w:lang w:val="en-US" w:eastAsia="ja-JP"/>
        </w:rPr>
        <w:t>の</w:t>
      </w:r>
      <w:r w:rsidR="000E12CB" w:rsidRPr="003A637E">
        <w:rPr>
          <w:rFonts w:ascii="Arial" w:eastAsia="ヒラギノ角ゴ Pro W3" w:hAnsi="Arial"/>
          <w:sz w:val="22"/>
          <w:szCs w:val="22"/>
          <w:lang w:val="en-US" w:eastAsia="ja-JP"/>
        </w:rPr>
        <w:t>30</w:t>
      </w:r>
      <w:r w:rsidR="000E12CB" w:rsidRPr="003A637E">
        <w:rPr>
          <w:rFonts w:ascii="Arial" w:eastAsia="ヒラギノ角ゴ Pro W3" w:hAnsi="Arial"/>
          <w:sz w:val="22"/>
          <w:szCs w:val="22"/>
          <w:lang w:val="en-US" w:eastAsia="ja-JP"/>
        </w:rPr>
        <w:t>日間試用版をダウンロードすることもできます。</w:t>
      </w:r>
    </w:p>
    <w:p w14:paraId="11361BAD" w14:textId="77777777" w:rsidR="009A1464" w:rsidRPr="00F26B8F" w:rsidRDefault="009A1464" w:rsidP="003A637E">
      <w:pPr>
        <w:spacing w:line="276" w:lineRule="auto"/>
        <w:rPr>
          <w:rFonts w:ascii="Arial" w:eastAsia="ヒラギノ角ゴ Pro W3" w:hAnsi="Arial"/>
          <w:lang w:eastAsia="ja-JP"/>
        </w:rPr>
      </w:pPr>
    </w:p>
    <w:p w14:paraId="63D064AF" w14:textId="16619B39" w:rsidR="009A1464" w:rsidRPr="003A637E" w:rsidRDefault="00000000" w:rsidP="003A637E">
      <w:pPr>
        <w:spacing w:line="276" w:lineRule="auto"/>
        <w:jc w:val="center"/>
        <w:rPr>
          <w:rFonts w:ascii="Arial" w:eastAsia="ヒラギノ角ゴ Pro W3" w:hAnsi="Arial"/>
          <w:lang w:eastAsia="ja-JP"/>
        </w:rPr>
      </w:pPr>
      <w:r w:rsidRPr="003A637E">
        <w:rPr>
          <w:rFonts w:ascii="Arial" w:eastAsia="ヒラギノ角ゴ Pro W3" w:hAnsi="Arial"/>
          <w:lang w:eastAsia="ja-JP"/>
        </w:rPr>
        <w:t>***</w:t>
      </w:r>
      <w:r w:rsidR="00500049" w:rsidRPr="003A637E">
        <w:rPr>
          <w:rFonts w:ascii="Arial" w:eastAsia="ヒラギノ角ゴ Pro W3" w:hAnsi="Arial"/>
          <w:lang w:eastAsia="ja-JP"/>
        </w:rPr>
        <w:t>以上</w:t>
      </w:r>
      <w:r w:rsidRPr="003A637E">
        <w:rPr>
          <w:rFonts w:ascii="Arial" w:eastAsia="ヒラギノ角ゴ Pro W3" w:hAnsi="Arial"/>
          <w:lang w:eastAsia="ja-JP"/>
        </w:rPr>
        <w:t>***</w:t>
      </w:r>
    </w:p>
    <w:p w14:paraId="4CB36730" w14:textId="400AA8B3" w:rsidR="009A1464" w:rsidRPr="003A637E" w:rsidRDefault="009A1464" w:rsidP="003A637E">
      <w:pPr>
        <w:spacing w:line="276" w:lineRule="auto"/>
        <w:rPr>
          <w:rFonts w:ascii="Arial" w:eastAsia="ヒラギノ角ゴ Pro W3" w:hAnsi="Arial"/>
          <w:sz w:val="22"/>
          <w:szCs w:val="22"/>
          <w:lang w:eastAsia="ja-JP"/>
        </w:rPr>
      </w:pPr>
    </w:p>
    <w:p w14:paraId="57973C13" w14:textId="77777777" w:rsidR="00E97F3A" w:rsidRPr="003A637E" w:rsidRDefault="00E97F3A" w:rsidP="003A637E">
      <w:pPr>
        <w:spacing w:line="276" w:lineRule="auto"/>
        <w:rPr>
          <w:rFonts w:ascii="Arial" w:eastAsia="ヒラギノ角ゴ Pro W3" w:hAnsi="Arial"/>
          <w:sz w:val="22"/>
          <w:szCs w:val="22"/>
          <w:lang w:eastAsia="ja-JP"/>
        </w:rPr>
      </w:pPr>
    </w:p>
    <w:p w14:paraId="5A7DBC8A" w14:textId="77777777" w:rsidR="00500049" w:rsidRPr="003A637E" w:rsidRDefault="00500049" w:rsidP="003A637E">
      <w:pPr>
        <w:spacing w:line="276" w:lineRule="auto"/>
        <w:jc w:val="both"/>
        <w:rPr>
          <w:rFonts w:ascii="Arial" w:eastAsia="ヒラギノ角ゴ Pro W6" w:hAnsi="Arial"/>
          <w:b/>
          <w:bCs/>
          <w:lang w:eastAsia="ja-JP"/>
        </w:rPr>
      </w:pPr>
      <w:proofErr w:type="spellStart"/>
      <w:r w:rsidRPr="003A637E">
        <w:rPr>
          <w:rFonts w:ascii="Arial" w:eastAsia="ヒラギノ角ゴ Pro W6" w:hAnsi="Arial"/>
          <w:b/>
          <w:bCs/>
          <w:lang w:eastAsia="ja-JP"/>
        </w:rPr>
        <w:t>Genelec</w:t>
      </w:r>
      <w:proofErr w:type="spellEnd"/>
      <w:r w:rsidRPr="003A637E">
        <w:rPr>
          <w:rFonts w:ascii="Arial" w:eastAsia="ヒラギノ角ゴ Pro W6" w:hAnsi="Arial"/>
          <w:b/>
          <w:bCs/>
          <w:lang w:eastAsia="ja-JP"/>
        </w:rPr>
        <w:t>について</w:t>
      </w:r>
    </w:p>
    <w:p w14:paraId="24B6EEF3" w14:textId="77777777" w:rsidR="00500049" w:rsidRPr="003A637E" w:rsidRDefault="00500049" w:rsidP="003A637E">
      <w:pPr>
        <w:spacing w:line="276" w:lineRule="auto"/>
        <w:jc w:val="both"/>
        <w:rPr>
          <w:rFonts w:ascii="Arial" w:eastAsia="ヒラギノ角ゴ Pro W3" w:hAnsi="Arial"/>
          <w:lang w:eastAsia="ja-JP"/>
        </w:rPr>
      </w:pPr>
    </w:p>
    <w:p w14:paraId="18F99A93" w14:textId="77777777" w:rsidR="00500049" w:rsidRPr="003A637E" w:rsidRDefault="00500049" w:rsidP="003A637E">
      <w:pPr>
        <w:spacing w:line="276" w:lineRule="auto"/>
        <w:jc w:val="both"/>
        <w:rPr>
          <w:rFonts w:ascii="Arial" w:eastAsia="ヒラギノ角ゴ Pro W3" w:hAnsi="Arial"/>
          <w:color w:val="000000"/>
          <w:sz w:val="22"/>
          <w:szCs w:val="22"/>
          <w:lang w:eastAsia="ja-JP"/>
        </w:rPr>
      </w:pPr>
      <w:r w:rsidRPr="003A637E">
        <w:rPr>
          <w:rFonts w:ascii="Arial" w:eastAsia="ヒラギノ角ゴ Pro W3" w:hAnsi="Arial"/>
          <w:color w:val="000000"/>
          <w:sz w:val="22"/>
          <w:szCs w:val="22"/>
          <w:lang w:eastAsia="ja-JP"/>
        </w:rPr>
        <w:t>1978</w:t>
      </w:r>
      <w:r w:rsidRPr="003A637E">
        <w:rPr>
          <w:rFonts w:ascii="Arial" w:eastAsia="ヒラギノ角ゴ Pro W3" w:hAnsi="Arial"/>
          <w:color w:val="000000"/>
          <w:sz w:val="22"/>
          <w:szCs w:val="22"/>
          <w:lang w:eastAsia="ja-JP"/>
        </w:rPr>
        <w:t>年の創立以来、</w:t>
      </w:r>
      <w:proofErr w:type="spellStart"/>
      <w:r w:rsidRPr="003A637E">
        <w:rPr>
          <w:rFonts w:ascii="Arial" w:eastAsia="ヒラギノ角ゴ Pro W3" w:hAnsi="Arial"/>
          <w:color w:val="000000"/>
          <w:sz w:val="22"/>
          <w:szCs w:val="22"/>
          <w:lang w:eastAsia="ja-JP"/>
        </w:rPr>
        <w:t>Genelec</w:t>
      </w:r>
      <w:proofErr w:type="spellEnd"/>
      <w:r w:rsidRPr="003A637E">
        <w:rPr>
          <w:rFonts w:ascii="Arial" w:eastAsia="ヒラギノ角ゴ Pro W3" w:hAnsi="Arial"/>
          <w:color w:val="000000"/>
          <w:sz w:val="22"/>
          <w:szCs w:val="22"/>
          <w:lang w:eastAsia="ja-JP"/>
        </w:rPr>
        <w:t>はプロフェッショナル・スピーカーをビジネスの主軸としてきました。研究開発への飽くなき取り組みが革新的な技術を生み出し、</w:t>
      </w:r>
      <w:proofErr w:type="spellStart"/>
      <w:r w:rsidRPr="003A637E">
        <w:rPr>
          <w:rFonts w:ascii="Arial" w:eastAsia="ヒラギノ角ゴ Pro W3" w:hAnsi="Arial"/>
          <w:color w:val="000000"/>
          <w:sz w:val="22"/>
          <w:szCs w:val="22"/>
          <w:lang w:eastAsia="ja-JP"/>
        </w:rPr>
        <w:t>Genelec</w:t>
      </w:r>
      <w:proofErr w:type="spellEnd"/>
      <w:r w:rsidRPr="003A637E">
        <w:rPr>
          <w:rFonts w:ascii="Arial" w:eastAsia="ヒラギノ角ゴ Pro W3" w:hAnsi="Arial"/>
          <w:color w:val="000000"/>
          <w:sz w:val="22"/>
          <w:szCs w:val="22"/>
          <w:lang w:eastAsia="ja-JP"/>
        </w:rPr>
        <w:t>はアクティブ・スピーカー業界を牽引する存在となりました。創立から</w:t>
      </w:r>
      <w:r w:rsidRPr="003A637E">
        <w:rPr>
          <w:rFonts w:ascii="Arial" w:eastAsia="ヒラギノ角ゴ Pro W3" w:hAnsi="Arial"/>
          <w:color w:val="000000"/>
          <w:sz w:val="22"/>
          <w:szCs w:val="22"/>
          <w:lang w:eastAsia="ja-JP"/>
        </w:rPr>
        <w:t>45</w:t>
      </w:r>
      <w:r w:rsidRPr="003A637E">
        <w:rPr>
          <w:rFonts w:ascii="Arial" w:eastAsia="ヒラギノ角ゴ Pro W3" w:hAnsi="Arial"/>
          <w:color w:val="000000"/>
          <w:sz w:val="22"/>
          <w:szCs w:val="22"/>
          <w:lang w:eastAsia="ja-JP"/>
        </w:rPr>
        <w:t>年経過した今でも、</w:t>
      </w:r>
      <w:proofErr w:type="spellStart"/>
      <w:r w:rsidRPr="003A637E">
        <w:rPr>
          <w:rFonts w:ascii="Arial" w:eastAsia="ヒラギノ角ゴ Pro W3" w:hAnsi="Arial"/>
          <w:color w:val="000000"/>
          <w:sz w:val="22"/>
          <w:szCs w:val="22"/>
          <w:lang w:eastAsia="ja-JP"/>
        </w:rPr>
        <w:t>Genelec</w:t>
      </w:r>
      <w:proofErr w:type="spellEnd"/>
      <w:r w:rsidRPr="003A637E">
        <w:rPr>
          <w:rFonts w:ascii="Arial" w:eastAsia="ヒラギノ角ゴ Pro W3" w:hAnsi="Arial"/>
          <w:color w:val="000000"/>
          <w:sz w:val="22"/>
          <w:szCs w:val="22"/>
          <w:lang w:eastAsia="ja-JP"/>
        </w:rPr>
        <w:t>のスピーカー製品は当初の哲学を忠実に守り、サイズに関わらず信頼性の高いニュートラルなサウンド再生と、リスニング環境の音響条件へ適応する機能を提供します。</w:t>
      </w:r>
      <w:proofErr w:type="spellStart"/>
      <w:r w:rsidRPr="003A637E">
        <w:rPr>
          <w:rFonts w:ascii="Arial" w:eastAsia="ヒラギノ角ゴ Pro W3" w:hAnsi="Arial"/>
          <w:color w:val="000000"/>
          <w:sz w:val="22"/>
          <w:szCs w:val="22"/>
          <w:lang w:eastAsia="ja-JP"/>
        </w:rPr>
        <w:t>Genelec</w:t>
      </w:r>
      <w:proofErr w:type="spellEnd"/>
      <w:r w:rsidRPr="003A637E">
        <w:rPr>
          <w:rFonts w:ascii="Arial" w:eastAsia="ヒラギノ角ゴ Pro W3" w:hAnsi="Arial"/>
          <w:color w:val="000000"/>
          <w:sz w:val="22"/>
          <w:szCs w:val="22"/>
          <w:lang w:eastAsia="ja-JP"/>
        </w:rPr>
        <w:t>ユーザーは、音響的なアドバイスやキャリブレーション・サービス、テクニカル・サービス、そして長い製品寿命など、最高のサポートを受けることができます。</w:t>
      </w:r>
      <w:proofErr w:type="spellStart"/>
      <w:r w:rsidRPr="003A637E">
        <w:rPr>
          <w:rFonts w:ascii="Arial" w:eastAsia="ヒラギノ角ゴ Pro W3" w:hAnsi="Arial"/>
          <w:color w:val="000000"/>
          <w:sz w:val="22"/>
          <w:szCs w:val="22"/>
          <w:lang w:eastAsia="ja-JP"/>
        </w:rPr>
        <w:t>Genelec</w:t>
      </w:r>
      <w:proofErr w:type="spellEnd"/>
      <w:r w:rsidRPr="003A637E">
        <w:rPr>
          <w:rFonts w:ascii="Arial" w:eastAsia="ヒラギノ角ゴ Pro W3" w:hAnsi="Arial"/>
          <w:color w:val="000000"/>
          <w:sz w:val="22"/>
          <w:szCs w:val="22"/>
          <w:lang w:eastAsia="ja-JP"/>
        </w:rPr>
        <w:t>製品の購入は、オーディオ再生システムに対する長期的にご使用頂ける堅実な投資となります。</w:t>
      </w:r>
    </w:p>
    <w:p w14:paraId="3AABB904" w14:textId="77777777" w:rsidR="00500049" w:rsidRPr="003A637E" w:rsidRDefault="00500049" w:rsidP="003A637E">
      <w:pPr>
        <w:spacing w:line="276" w:lineRule="auto"/>
        <w:jc w:val="both"/>
        <w:rPr>
          <w:rFonts w:ascii="Arial" w:eastAsia="ヒラギノ角ゴ Pro W3" w:hAnsi="Arial"/>
          <w:color w:val="000000"/>
          <w:sz w:val="22"/>
          <w:szCs w:val="22"/>
          <w:lang w:eastAsia="ja-JP"/>
        </w:rPr>
      </w:pPr>
    </w:p>
    <w:p w14:paraId="68E5B075" w14:textId="77777777" w:rsidR="00500049" w:rsidRPr="003A637E" w:rsidRDefault="00500049" w:rsidP="003A637E">
      <w:pPr>
        <w:spacing w:line="276" w:lineRule="auto"/>
        <w:jc w:val="center"/>
        <w:rPr>
          <w:rFonts w:ascii="Arial" w:eastAsia="ヒラギノ角ゴ Pro W3" w:hAnsi="Arial"/>
          <w:lang w:eastAsia="ja-JP"/>
        </w:rPr>
      </w:pPr>
      <w:r w:rsidRPr="003A637E">
        <w:rPr>
          <w:rFonts w:ascii="Arial" w:eastAsia="ヒラギノ角ゴ Pro W3" w:hAnsi="Arial"/>
          <w:color w:val="000000"/>
          <w:sz w:val="22"/>
          <w:szCs w:val="22"/>
          <w:shd w:val="clear" w:color="auto" w:fill="FFFFFF"/>
          <w:lang w:eastAsia="ja-JP"/>
        </w:rPr>
        <w:t>お問い合わせ先</w:t>
      </w:r>
      <w:r w:rsidRPr="003A637E">
        <w:rPr>
          <w:rFonts w:ascii="Arial" w:eastAsia="ヒラギノ角ゴ Pro W3" w:hAnsi="Arial"/>
          <w:color w:val="000000"/>
          <w:sz w:val="22"/>
          <w:szCs w:val="22"/>
          <w:shd w:val="clear" w:color="auto" w:fill="FFFFFF"/>
          <w:lang w:eastAsia="ja-JP"/>
        </w:rPr>
        <w:t xml:space="preserve">: </w:t>
      </w:r>
      <w:r w:rsidRPr="003A637E">
        <w:rPr>
          <w:rFonts w:ascii="Arial" w:eastAsia="ヒラギノ角ゴ Pro W3" w:hAnsi="Arial"/>
          <w:color w:val="000000"/>
          <w:sz w:val="22"/>
          <w:szCs w:val="22"/>
          <w:shd w:val="clear" w:color="auto" w:fill="FFFFFF"/>
          <w:lang w:eastAsia="ja-JP"/>
        </w:rPr>
        <w:t>株式会社ジェネレックジャパン</w:t>
      </w:r>
      <w:r w:rsidRPr="003A637E">
        <w:rPr>
          <w:rFonts w:ascii="Arial" w:eastAsia="ヒラギノ角ゴ Pro W3" w:hAnsi="Arial"/>
          <w:color w:val="000000"/>
          <w:sz w:val="22"/>
          <w:szCs w:val="22"/>
          <w:shd w:val="clear" w:color="auto" w:fill="FFFFFF"/>
          <w:lang w:eastAsia="ja-JP"/>
        </w:rPr>
        <w:t xml:space="preserve"> </w:t>
      </w:r>
      <w:r w:rsidRPr="003A637E">
        <w:rPr>
          <w:rFonts w:ascii="Arial" w:eastAsia="ヒラギノ角ゴ Pro W3" w:hAnsi="Arial"/>
          <w:color w:val="000000"/>
          <w:sz w:val="22"/>
          <w:szCs w:val="22"/>
          <w:shd w:val="clear" w:color="auto" w:fill="FFFFFF"/>
          <w:lang w:eastAsia="ja-JP"/>
        </w:rPr>
        <w:t>｜マーケティング</w:t>
      </w:r>
    </w:p>
    <w:p w14:paraId="4EAF68D2" w14:textId="77777777" w:rsidR="00500049" w:rsidRPr="003A637E" w:rsidRDefault="00500049" w:rsidP="003A637E">
      <w:pPr>
        <w:spacing w:line="276" w:lineRule="auto"/>
        <w:jc w:val="center"/>
        <w:rPr>
          <w:rFonts w:ascii="Arial" w:eastAsia="ヒラギノ角ゴ Pro W3" w:hAnsi="Arial"/>
          <w:color w:val="000000"/>
          <w:sz w:val="22"/>
          <w:szCs w:val="22"/>
        </w:rPr>
      </w:pPr>
      <w:proofErr w:type="spellStart"/>
      <w:r w:rsidRPr="003A637E">
        <w:rPr>
          <w:rFonts w:ascii="Arial" w:eastAsia="ヒラギノ角ゴ Pro W3" w:hAnsi="Arial"/>
          <w:color w:val="000000"/>
          <w:sz w:val="22"/>
          <w:szCs w:val="22"/>
        </w:rPr>
        <w:t>電話番号</w:t>
      </w:r>
      <w:proofErr w:type="spellEnd"/>
      <w:r w:rsidRPr="003A637E">
        <w:rPr>
          <w:rFonts w:ascii="Arial" w:eastAsia="ヒラギノ角ゴ Pro W3" w:hAnsi="Arial"/>
          <w:color w:val="000000"/>
          <w:sz w:val="22"/>
          <w:szCs w:val="22"/>
        </w:rPr>
        <w:t xml:space="preserve">: +81(0)3 6441 0591 email: </w:t>
      </w:r>
      <w:hyperlink r:id="rId7" w:history="1">
        <w:r w:rsidRPr="003A637E">
          <w:rPr>
            <w:rFonts w:ascii="Arial" w:eastAsia="ヒラギノ角ゴ Pro W3" w:hAnsi="Arial"/>
            <w:color w:val="007A53"/>
            <w:sz w:val="22"/>
            <w:szCs w:val="22"/>
            <w:u w:val="single"/>
          </w:rPr>
          <w:t>press@genelec.jp</w:t>
        </w:r>
      </w:hyperlink>
    </w:p>
    <w:p w14:paraId="0D460ACF" w14:textId="77777777" w:rsidR="009A1464" w:rsidRPr="003A637E" w:rsidRDefault="009A1464" w:rsidP="003A637E">
      <w:pPr>
        <w:spacing w:line="276" w:lineRule="auto"/>
        <w:rPr>
          <w:rFonts w:ascii="Arial" w:eastAsia="ヒラギノ角ゴ Pro W3" w:hAnsi="Arial"/>
          <w:sz w:val="22"/>
          <w:szCs w:val="22"/>
          <w:lang w:val="en-US" w:eastAsia="ja-JP"/>
        </w:rPr>
      </w:pPr>
    </w:p>
    <w:sectPr w:rsidR="009A1464" w:rsidRPr="003A637E" w:rsidSect="00A857BC">
      <w:pgSz w:w="11900" w:h="16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AB578" w14:textId="77777777" w:rsidR="00C3220C" w:rsidRDefault="00C3220C">
      <w:r>
        <w:separator/>
      </w:r>
    </w:p>
  </w:endnote>
  <w:endnote w:type="continuationSeparator" w:id="0">
    <w:p w14:paraId="04D745DC" w14:textId="77777777" w:rsidR="00C3220C" w:rsidRDefault="00C32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OTF Shin Go Pro R">
    <w:panose1 w:val="020B0400000000000000"/>
    <w:charset w:val="80"/>
    <w:family w:val="swiss"/>
    <w:notTrueType/>
    <w:pitch w:val="variable"/>
    <w:sig w:usb0="A00002FF" w:usb1="68C7FEFF" w:usb2="00000012" w:usb3="00000000" w:csb0="00020005" w:csb1="00000000"/>
  </w:font>
  <w:font w:name="Times New Roman">
    <w:panose1 w:val="02020603050405020304"/>
    <w:charset w:val="00"/>
    <w:family w:val="roman"/>
    <w:pitch w:val="variable"/>
    <w:sig w:usb0="E0002EFF" w:usb1="C000785B" w:usb2="00000009" w:usb3="00000000" w:csb0="000001FF" w:csb1="00000000"/>
  </w:font>
  <w:font w:name="ヒラギノ角ゴ Pro W3">
    <w:altName w:val="Yu Gothic"/>
    <w:panose1 w:val="020B0300000000000000"/>
    <w:charset w:val="80"/>
    <w:family w:val="swiss"/>
    <w:pitch w:val="variable"/>
    <w:sig w:usb0="E00002FF" w:usb1="7AC7FFFF" w:usb2="00000012" w:usb3="00000000" w:csb0="0002000D" w:csb1="00000000"/>
  </w:font>
  <w:font w:name="ヒラギノ角ゴ Pro W6">
    <w:altName w:val="Yu Gothic"/>
    <w:panose1 w:val="020B0600000000000000"/>
    <w:charset w:val="80"/>
    <w:family w:val="swiss"/>
    <w:pitch w:val="variable"/>
    <w:sig w:usb0="E00002FF" w:usb1="7AC7FFFF" w:usb2="00000012" w:usb3="00000000" w:csb0="0002000D"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17991" w14:textId="77777777" w:rsidR="00C3220C" w:rsidRDefault="00C3220C">
      <w:r>
        <w:rPr>
          <w:color w:val="000000"/>
        </w:rPr>
        <w:separator/>
      </w:r>
    </w:p>
  </w:footnote>
  <w:footnote w:type="continuationSeparator" w:id="0">
    <w:p w14:paraId="7D016F4A" w14:textId="77777777" w:rsidR="00C3220C" w:rsidRDefault="00C322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464"/>
    <w:rsid w:val="000E12CB"/>
    <w:rsid w:val="000F6C18"/>
    <w:rsid w:val="00122604"/>
    <w:rsid w:val="001C3AD1"/>
    <w:rsid w:val="001E47D1"/>
    <w:rsid w:val="001F4205"/>
    <w:rsid w:val="003A637E"/>
    <w:rsid w:val="004615B9"/>
    <w:rsid w:val="00500049"/>
    <w:rsid w:val="005D540B"/>
    <w:rsid w:val="00732E7E"/>
    <w:rsid w:val="00940934"/>
    <w:rsid w:val="00940B14"/>
    <w:rsid w:val="009A1464"/>
    <w:rsid w:val="009A4C23"/>
    <w:rsid w:val="00A857BC"/>
    <w:rsid w:val="00B0666B"/>
    <w:rsid w:val="00C3220C"/>
    <w:rsid w:val="00CF1AC1"/>
    <w:rsid w:val="00D71D00"/>
    <w:rsid w:val="00E97F3A"/>
    <w:rsid w:val="00F26B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4556AEC2"/>
  <w15:docId w15:val="{D1043952-0E42-1C46-A0B8-8A98C96D1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游明朝" w:hAnsi="Calibri" w:cs="Arial"/>
        <w:sz w:val="24"/>
        <w:szCs w:val="24"/>
        <w:lang w:val="en-GB"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57BC"/>
    <w:pPr>
      <w:suppressAutoHyphens/>
    </w:pPr>
    <w:rPr>
      <w:rFonts w:ascii="Helvetica Neue" w:eastAsia="A-OTF Shin Go Pro R" w:hAnsi="Helvetica Neu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character" w:styleId="a4">
    <w:name w:val="annotation reference"/>
    <w:basedOn w:val="a0"/>
    <w:rPr>
      <w:sz w:val="16"/>
      <w:szCs w:val="16"/>
    </w:rPr>
  </w:style>
  <w:style w:type="paragraph" w:styleId="a5">
    <w:name w:val="annotation text"/>
    <w:basedOn w:val="a"/>
    <w:rPr>
      <w:sz w:val="20"/>
      <w:szCs w:val="20"/>
    </w:rPr>
  </w:style>
  <w:style w:type="character" w:customStyle="1" w:styleId="a6">
    <w:name w:val="コメント文字列 (文字)"/>
    <w:basedOn w:val="a0"/>
    <w:rPr>
      <w:sz w:val="20"/>
      <w:szCs w:val="20"/>
    </w:rPr>
  </w:style>
  <w:style w:type="paragraph" w:styleId="a7">
    <w:name w:val="Balloon Text"/>
    <w:basedOn w:val="a"/>
    <w:rPr>
      <w:rFonts w:ascii="Times New Roman" w:hAnsi="Times New Roman" w:cs="Times New Roman"/>
      <w:sz w:val="18"/>
      <w:szCs w:val="18"/>
    </w:rPr>
  </w:style>
  <w:style w:type="character" w:customStyle="1" w:styleId="a8">
    <w:name w:val="吹き出し (文字)"/>
    <w:basedOn w:val="a0"/>
    <w:rPr>
      <w:rFonts w:ascii="Times New Roman" w:hAnsi="Times New Roman" w:cs="Times New Roman"/>
      <w:sz w:val="18"/>
      <w:szCs w:val="18"/>
    </w:rPr>
  </w:style>
  <w:style w:type="character" w:styleId="a9">
    <w:name w:val="Unresolved Mention"/>
    <w:basedOn w:val="a0"/>
    <w:rPr>
      <w:color w:val="605E5C"/>
      <w:shd w:val="clear" w:color="auto" w:fill="E1DFDD"/>
    </w:rPr>
  </w:style>
  <w:style w:type="character" w:styleId="aa">
    <w:name w:val="FollowedHyperlink"/>
    <w:basedOn w:val="a0"/>
    <w:rPr>
      <w:color w:val="954F72"/>
      <w:u w:val="single"/>
    </w:rPr>
  </w:style>
  <w:style w:type="paragraph" w:styleId="ab">
    <w:name w:val="annotation subject"/>
    <w:basedOn w:val="a5"/>
    <w:next w:val="a5"/>
    <w:rPr>
      <w:b/>
      <w:bCs/>
    </w:rPr>
  </w:style>
  <w:style w:type="character" w:customStyle="1" w:styleId="ac">
    <w:name w:val="コメント内容 (文字)"/>
    <w:basedOn w:val="a6"/>
    <w:rPr>
      <w:b/>
      <w:bCs/>
      <w:sz w:val="20"/>
      <w:szCs w:val="20"/>
    </w:rPr>
  </w:style>
  <w:style w:type="paragraph" w:styleId="ad">
    <w:name w:val="List Paragraph"/>
    <w:basedOn w:val="a"/>
    <w:pPr>
      <w:spacing w:before="100" w:after="100"/>
    </w:pPr>
    <w:rPr>
      <w:rFonts w:ascii="Times New Roman" w:eastAsia="Times New Roman" w:hAnsi="Times New Roman" w:cs="Times New Roman"/>
      <w:lang w:eastAsia="en-GB"/>
    </w:rPr>
  </w:style>
  <w:style w:type="paragraph" w:styleId="ae">
    <w:name w:val="Revision"/>
    <w:pPr>
      <w:suppressAutoHyphens/>
    </w:pPr>
  </w:style>
  <w:style w:type="paragraph" w:customStyle="1" w:styleId="paragraph">
    <w:name w:val="paragraph"/>
    <w:basedOn w:val="a"/>
    <w:pPr>
      <w:spacing w:before="100" w:after="100"/>
    </w:pPr>
    <w:rPr>
      <w:rFonts w:ascii="Times New Roman" w:eastAsia="Times New Roman" w:hAnsi="Times New Roman" w:cs="Times New Roman"/>
      <w:lang w:eastAsia="en-GB"/>
    </w:rPr>
  </w:style>
  <w:style w:type="character" w:customStyle="1" w:styleId="eop">
    <w:name w:val="eop"/>
    <w:basedOn w:val="a0"/>
  </w:style>
  <w:style w:type="character" w:customStyle="1" w:styleId="normaltextrun">
    <w:name w:val="normaltextrun"/>
    <w:basedOn w:val="a0"/>
  </w:style>
  <w:style w:type="character" w:customStyle="1" w:styleId="scxw46958683">
    <w:name w:val="scxw46958683"/>
    <w:basedOn w:val="a0"/>
  </w:style>
  <w:style w:type="paragraph" w:styleId="Web">
    <w:name w:val="Normal (Web)"/>
    <w:basedOn w:val="a"/>
    <w:uiPriority w:val="99"/>
    <w:pPr>
      <w:spacing w:before="100" w:after="100"/>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press@genelec.jp" TargetMode="Externa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32314567494BC4FAAA07CF73AD3A1B4" ma:contentTypeVersion="21" ma:contentTypeDescription="新しいドキュメントを作成します。" ma:contentTypeScope="" ma:versionID="1e9a5f858a3bf4c4deca2fee9a5cc4af">
  <xsd:schema xmlns:xsd="http://www.w3.org/2001/XMLSchema" xmlns:xs="http://www.w3.org/2001/XMLSchema" xmlns:p="http://schemas.microsoft.com/office/2006/metadata/properties" xmlns:ns2="d193a423-5f3d-4c54-8cdd-2f2805ac1c81" xmlns:ns3="0b2e1edf-2e82-499e-a682-7a6bbe1a81bf" targetNamespace="http://schemas.microsoft.com/office/2006/metadata/properties" ma:root="true" ma:fieldsID="98910f3db72ac02ad0731ebe53468009" ns2:_="" ns3:_="">
    <xsd:import namespace="d193a423-5f3d-4c54-8cdd-2f2805ac1c81"/>
    <xsd:import namespace="0b2e1edf-2e82-499e-a682-7a6bbe1a81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Preview"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3a423-5f3d-4c54-8cdd-2f2805ac1c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0b7aa9ae-9f67-453b-860a-5ecf2305b6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review" ma:index="26" nillable="true" ma:displayName="Preview" ma:format="Hyperlink" ma:internalName="Preview">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2e1edf-2e82-499e-a682-7a6bbe1a81bf"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46d15c84-6fc2-4620-aedb-26d06e254af5}" ma:internalName="TaxCatchAll" ma:readOnly="false" ma:showField="CatchAllData" ma:web="0b2e1edf-2e82-499e-a682-7a6bbe1a81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eview xmlns="d193a423-5f3d-4c54-8cdd-2f2805ac1c81">
      <Url xsi:nil="true"/>
      <Description xsi:nil="true"/>
    </Preview>
    <TaxCatchAll xmlns="0b2e1edf-2e82-499e-a682-7a6bbe1a81bf" xsi:nil="true"/>
    <lcf76f155ced4ddcb4097134ff3c332f xmlns="d193a423-5f3d-4c54-8cdd-2f2805ac1c8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83A9373-F39B-429F-8562-4581A1F0A5A0}"/>
</file>

<file path=customXml/itemProps2.xml><?xml version="1.0" encoding="utf-8"?>
<ds:datastoreItem xmlns:ds="http://schemas.openxmlformats.org/officeDocument/2006/customXml" ds:itemID="{9D247D50-AA8B-4306-96F7-B3CD8ACB09E2}"/>
</file>

<file path=customXml/itemProps3.xml><?xml version="1.0" encoding="utf-8"?>
<ds:datastoreItem xmlns:ds="http://schemas.openxmlformats.org/officeDocument/2006/customXml" ds:itemID="{395724DC-23D3-4626-859B-871C2EF2953D}"/>
</file>

<file path=docProps/app.xml><?xml version="1.0" encoding="utf-8"?>
<Properties xmlns="http://schemas.openxmlformats.org/officeDocument/2006/extended-properties" xmlns:vt="http://schemas.openxmlformats.org/officeDocument/2006/docPropsVTypes">
  <Template>Normal.dotm</Template>
  <TotalTime>29</TotalTime>
  <Pages>2</Pages>
  <Words>363</Words>
  <Characters>2070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Kennedy</dc:creator>
  <dc:description/>
  <cp:lastModifiedBy>Yosuke Asada</cp:lastModifiedBy>
  <cp:revision>4</cp:revision>
  <dcterms:created xsi:type="dcterms:W3CDTF">2026-05-26T01:25:00Z</dcterms:created>
  <dcterms:modified xsi:type="dcterms:W3CDTF">2026-05-26T07:49:00Z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0x010100232314567494BC4FAAA07CF73AD3A1B4</vt:lpwstr>
  </property>
  <property fmtid="{D5CDD505-2E9C-101B-9397-08002B2CF9AE}" pid="3" name="MediaServiceImageTags">
    <vt:lpwstr/>
  </property>
  <property fmtid="{D5CDD505-2E9C-101B-9397-08002B2CF9AE}" pid="4" name="docLang">
    <vt:lpwstr>en</vt:lpwstr>
  </property>
</Properties>
</file>