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7424F" w14:textId="4C4CFBA4" w:rsidR="00DD3FF3" w:rsidRPr="00DD3FF3" w:rsidRDefault="006E0846" w:rsidP="00DD3FF3">
      <w:pPr>
        <w:ind w:left="6480" w:firstLine="720"/>
        <w:rPr>
          <w:rFonts w:ascii="Arial" w:eastAsia="Arial" w:hAnsi="Arial" w:cs="Arial"/>
          <w:lang w:val="fi-FI"/>
        </w:rPr>
      </w:pPr>
      <w:r w:rsidRPr="006E0846">
        <w:rPr>
          <w:rFonts w:ascii="Arial" w:hAnsi="Arial" w:cs="Arial"/>
          <w:color w:val="001D35"/>
          <w:shd w:val="clear" w:color="auto" w:fill="FFFFFF"/>
        </w:rPr>
        <w:t>Toukokuu</w:t>
      </w:r>
      <w:r w:rsidR="00DD3FF3" w:rsidRPr="00DD3FF3">
        <w:rPr>
          <w:rFonts w:ascii="Arial" w:eastAsia="Arial" w:hAnsi="Arial" w:cs="Arial"/>
          <w:lang w:val="fi-FI"/>
        </w:rPr>
        <w:t xml:space="preserve"> 2025</w:t>
      </w:r>
    </w:p>
    <w:p w14:paraId="40F7CE94" w14:textId="77777777" w:rsidR="00DD3FF3" w:rsidRPr="00DD3FF3" w:rsidRDefault="00DD3FF3" w:rsidP="00DD3FF3">
      <w:pPr>
        <w:spacing w:line="20" w:lineRule="auto"/>
        <w:rPr>
          <w:rFonts w:ascii="Times New Roman" w:eastAsia="Times New Roman" w:hAnsi="Times New Roman" w:cs="Times New Roman"/>
          <w:lang w:val="fi-FI"/>
        </w:rPr>
      </w:pPr>
      <w:r w:rsidRPr="009758A4">
        <w:rPr>
          <w:noProof/>
        </w:rPr>
        <w:drawing>
          <wp:anchor distT="0" distB="0" distL="0" distR="0" simplePos="0" relativeHeight="251658240" behindDoc="1" locked="0" layoutInCell="1" hidden="0" allowOverlap="1" wp14:anchorId="3D9D905E" wp14:editId="60B83904">
            <wp:simplePos x="0" y="0"/>
            <wp:positionH relativeFrom="column">
              <wp:posOffset>4445</wp:posOffset>
            </wp:positionH>
            <wp:positionV relativeFrom="paragraph">
              <wp:posOffset>-165099</wp:posOffset>
            </wp:positionV>
            <wp:extent cx="1665605" cy="332105"/>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665605" cy="332105"/>
                    </a:xfrm>
                    <a:prstGeom prst="rect">
                      <a:avLst/>
                    </a:prstGeom>
                    <a:ln/>
                  </pic:spPr>
                </pic:pic>
              </a:graphicData>
            </a:graphic>
          </wp:anchor>
        </w:drawing>
      </w:r>
    </w:p>
    <w:p w14:paraId="7DBCE398" w14:textId="77777777" w:rsidR="00DD3FF3" w:rsidRPr="00DD3FF3" w:rsidRDefault="00DD3FF3" w:rsidP="00DD3FF3">
      <w:pPr>
        <w:spacing w:line="200" w:lineRule="auto"/>
        <w:rPr>
          <w:rFonts w:ascii="Times New Roman" w:eastAsia="Times New Roman" w:hAnsi="Times New Roman" w:cs="Times New Roman"/>
          <w:lang w:val="fi-FI"/>
        </w:rPr>
      </w:pPr>
    </w:p>
    <w:p w14:paraId="52744AA2" w14:textId="77777777" w:rsidR="00DD3FF3" w:rsidRPr="00DD3FF3" w:rsidRDefault="00DD3FF3" w:rsidP="00DD3FF3">
      <w:pPr>
        <w:rPr>
          <w:rFonts w:ascii="Arial" w:eastAsia="Arial" w:hAnsi="Arial" w:cs="Arial"/>
          <w:sz w:val="44"/>
          <w:szCs w:val="44"/>
          <w:lang w:val="fi-FI"/>
        </w:rPr>
      </w:pPr>
    </w:p>
    <w:p w14:paraId="526011D3" w14:textId="3A1480D3" w:rsidR="00DD3FF3" w:rsidRPr="00DD3FF3" w:rsidRDefault="00DD3FF3" w:rsidP="00DD3FF3">
      <w:pPr>
        <w:jc w:val="center"/>
        <w:rPr>
          <w:rFonts w:ascii="Arial" w:eastAsia="Arial" w:hAnsi="Arial" w:cs="Arial"/>
          <w:b/>
          <w:color w:val="444444"/>
          <w:sz w:val="21"/>
          <w:szCs w:val="21"/>
          <w:highlight w:val="white"/>
          <w:lang w:val="fi-FI"/>
        </w:rPr>
      </w:pPr>
      <w:r w:rsidRPr="00DD3FF3">
        <w:rPr>
          <w:rFonts w:ascii="Arial" w:eastAsia="Arial" w:hAnsi="Arial" w:cs="Arial"/>
          <w:b/>
          <w:sz w:val="22"/>
          <w:szCs w:val="22"/>
          <w:lang w:val="fi-FI"/>
        </w:rPr>
        <w:t>***</w:t>
      </w:r>
      <w:r w:rsidRPr="00DD3FF3">
        <w:rPr>
          <w:rFonts w:ascii="Arial" w:eastAsia="Arial" w:hAnsi="Arial" w:cs="Arial"/>
          <w:b/>
          <w:color w:val="444444"/>
          <w:sz w:val="21"/>
          <w:szCs w:val="21"/>
          <w:highlight w:val="white"/>
          <w:lang w:val="fi-FI"/>
        </w:rPr>
        <w:t>JULKAISUVAPAA HETI ***</w:t>
      </w:r>
    </w:p>
    <w:p w14:paraId="4A98B7D9" w14:textId="77777777" w:rsidR="00DD3FF3" w:rsidRPr="00DD3FF3" w:rsidRDefault="00DD3FF3" w:rsidP="00DD3FF3">
      <w:pPr>
        <w:jc w:val="center"/>
        <w:rPr>
          <w:rFonts w:ascii="Arial" w:eastAsia="Arial" w:hAnsi="Arial" w:cs="Arial"/>
          <w:b/>
          <w:color w:val="444444"/>
          <w:sz w:val="21"/>
          <w:szCs w:val="21"/>
          <w:highlight w:val="white"/>
          <w:lang w:val="fi-FI"/>
        </w:rPr>
      </w:pPr>
    </w:p>
    <w:p w14:paraId="5FD1E4C2" w14:textId="00CAD118" w:rsidR="00DD3FF3" w:rsidRPr="00DD3FF3" w:rsidRDefault="00DD3FF3" w:rsidP="00DD3FF3">
      <w:pPr>
        <w:jc w:val="center"/>
        <w:rPr>
          <w:rFonts w:ascii="Helvetica Neue" w:eastAsia="Helvetica Neue" w:hAnsi="Helvetica Neue" w:cs="Helvetica Neue"/>
          <w:b/>
          <w:color w:val="008000"/>
          <w:sz w:val="36"/>
          <w:szCs w:val="36"/>
          <w:lang w:val="fi-FI"/>
        </w:rPr>
      </w:pPr>
      <w:r w:rsidRPr="00DD3FF3">
        <w:rPr>
          <w:rFonts w:ascii="Helvetica Neue" w:eastAsia="Helvetica Neue" w:hAnsi="Helvetica Neue" w:cs="Helvetica Neue"/>
          <w:sz w:val="44"/>
          <w:szCs w:val="44"/>
          <w:lang w:val="fi-FI"/>
        </w:rPr>
        <w:t>Lehdistötiedote</w:t>
      </w:r>
    </w:p>
    <w:p w14:paraId="1241DA05" w14:textId="77777777" w:rsidR="00DD3FF3" w:rsidRPr="00DD3FF3" w:rsidRDefault="00DD3FF3" w:rsidP="00DD3FF3">
      <w:pPr>
        <w:rPr>
          <w:rFonts w:ascii="Helvetica Neue" w:eastAsia="Helvetica Neue" w:hAnsi="Helvetica Neue" w:cs="Helvetica Neue"/>
          <w:sz w:val="22"/>
          <w:szCs w:val="22"/>
          <w:lang w:val="fi-FI"/>
        </w:rPr>
      </w:pPr>
    </w:p>
    <w:p w14:paraId="7056ECEB" w14:textId="77777777" w:rsidR="00DD3FF3" w:rsidRPr="00DD3FF3" w:rsidRDefault="00DD3FF3" w:rsidP="00DD3FF3">
      <w:pPr>
        <w:jc w:val="center"/>
        <w:rPr>
          <w:rFonts w:ascii="Helvetica Neue" w:eastAsia="Helvetica Neue" w:hAnsi="Helvetica Neue" w:cs="Helvetica Neue"/>
          <w:b/>
          <w:bCs/>
          <w:color w:val="007A53"/>
          <w:sz w:val="34"/>
          <w:szCs w:val="34"/>
          <w:lang w:val="fi-FI"/>
        </w:rPr>
      </w:pPr>
      <w:r w:rsidRPr="00DD3FF3">
        <w:rPr>
          <w:rFonts w:ascii="Helvetica Neue" w:eastAsia="Helvetica Neue" w:hAnsi="Helvetica Neue" w:cs="Helvetica Neue"/>
          <w:b/>
          <w:bCs/>
          <w:color w:val="007A53"/>
          <w:sz w:val="34"/>
          <w:szCs w:val="34"/>
          <w:lang w:val="fi-FI"/>
        </w:rPr>
        <w:t>Genelecin kaiuttimet elävöittävät Lahden historiaa</w:t>
      </w:r>
    </w:p>
    <w:p w14:paraId="083739F9" w14:textId="77777777" w:rsidR="00DD3FF3" w:rsidRPr="00DD3FF3" w:rsidRDefault="00DD3FF3" w:rsidP="00DD3FF3">
      <w:pPr>
        <w:rPr>
          <w:rFonts w:ascii="Times New Roman" w:eastAsia="Times New Roman" w:hAnsi="Times New Roman" w:cs="Times New Roman"/>
          <w:sz w:val="22"/>
          <w:szCs w:val="22"/>
          <w:lang w:val="fi-FI"/>
        </w:rPr>
      </w:pPr>
    </w:p>
    <w:p w14:paraId="54E1EC4F" w14:textId="525897DF" w:rsidR="00DD3FF3" w:rsidRPr="00DD3FF3" w:rsidRDefault="0036145A" w:rsidP="0036145A">
      <w:pPr>
        <w:jc w:val="center"/>
        <w:rPr>
          <w:rFonts w:ascii="Arial" w:eastAsia="Arial" w:hAnsi="Arial" w:cs="Arial"/>
          <w:i/>
          <w:iCs/>
          <w:lang w:val="fi-FI"/>
        </w:rPr>
      </w:pPr>
      <w:r>
        <w:rPr>
          <w:rFonts w:ascii="Arial" w:eastAsia="Arial" w:hAnsi="Arial" w:cs="Arial"/>
          <w:i/>
          <w:iCs/>
          <w:lang w:val="fi-FI"/>
        </w:rPr>
        <w:t>Y</w:t>
      </w:r>
      <w:r w:rsidRPr="00DD3FF3">
        <w:rPr>
          <w:rFonts w:ascii="Arial" w:eastAsia="Arial" w:hAnsi="Arial" w:cs="Arial"/>
          <w:i/>
          <w:iCs/>
          <w:lang w:val="fi-FI"/>
        </w:rPr>
        <w:t xml:space="preserve">hteistyössä </w:t>
      </w:r>
      <w:r>
        <w:rPr>
          <w:rFonts w:ascii="Arial" w:eastAsia="Arial" w:hAnsi="Arial" w:cs="Arial"/>
          <w:i/>
          <w:iCs/>
          <w:lang w:val="fi-FI"/>
        </w:rPr>
        <w:t>G</w:t>
      </w:r>
      <w:r w:rsidRPr="00DD3FF3">
        <w:rPr>
          <w:rFonts w:ascii="Arial" w:eastAsia="Arial" w:hAnsi="Arial" w:cs="Arial"/>
          <w:i/>
          <w:iCs/>
          <w:lang w:val="fi-FI"/>
        </w:rPr>
        <w:t xml:space="preserve">enelecin kanssa </w:t>
      </w:r>
      <w:r>
        <w:rPr>
          <w:rFonts w:ascii="Arial" w:eastAsia="Arial" w:hAnsi="Arial" w:cs="Arial"/>
          <w:i/>
          <w:iCs/>
          <w:lang w:val="fi-FI"/>
        </w:rPr>
        <w:t>L</w:t>
      </w:r>
      <w:r w:rsidRPr="00DD3FF3">
        <w:rPr>
          <w:rFonts w:ascii="Arial" w:eastAsia="Arial" w:hAnsi="Arial" w:cs="Arial"/>
          <w:i/>
          <w:iCs/>
          <w:lang w:val="fi-FI"/>
        </w:rPr>
        <w:t xml:space="preserve">ahden </w:t>
      </w:r>
      <w:r>
        <w:rPr>
          <w:rFonts w:ascii="Arial" w:eastAsia="Arial" w:hAnsi="Arial" w:cs="Arial"/>
          <w:i/>
          <w:iCs/>
          <w:lang w:val="fi-FI"/>
        </w:rPr>
        <w:t>H</w:t>
      </w:r>
      <w:r w:rsidRPr="00DD3FF3">
        <w:rPr>
          <w:rFonts w:ascii="Arial" w:eastAsia="Arial" w:hAnsi="Arial" w:cs="Arial"/>
          <w:i/>
          <w:iCs/>
          <w:lang w:val="fi-FI"/>
        </w:rPr>
        <w:t>istoriallinen museo tuo äänen osaksi näyttelykokemustaan</w:t>
      </w:r>
    </w:p>
    <w:p w14:paraId="568820E7" w14:textId="77777777" w:rsidR="00DD3FF3" w:rsidRPr="00DD3FF3" w:rsidRDefault="00DD3FF3" w:rsidP="00DD3FF3">
      <w:pPr>
        <w:rPr>
          <w:lang w:val="fi-FI"/>
        </w:rPr>
      </w:pPr>
    </w:p>
    <w:p w14:paraId="7777DAE3" w14:textId="34DDA31B" w:rsidR="00DD3FF3" w:rsidRPr="0036145A" w:rsidRDefault="00DD3FF3" w:rsidP="00DD3FF3">
      <w:pPr>
        <w:jc w:val="both"/>
        <w:rPr>
          <w:rFonts w:ascii="Helvetica Neue" w:hAnsi="Helvetica Neue"/>
          <w:sz w:val="22"/>
          <w:szCs w:val="22"/>
        </w:rPr>
      </w:pPr>
      <w:r w:rsidRPr="00DD3FF3">
        <w:rPr>
          <w:rFonts w:ascii="Helvetica Neue" w:eastAsia="Helvetica Neue" w:hAnsi="Helvetica Neue" w:cs="Helvetica Neue"/>
          <w:b/>
          <w:bCs/>
          <w:sz w:val="22"/>
          <w:szCs w:val="22"/>
          <w:lang w:val="fi-FI"/>
        </w:rPr>
        <w:t xml:space="preserve">Lahti, </w:t>
      </w:r>
      <w:r w:rsidR="006E0846">
        <w:rPr>
          <w:rFonts w:ascii="Helvetica Neue" w:eastAsia="Helvetica Neue" w:hAnsi="Helvetica Neue" w:cs="Helvetica Neue"/>
          <w:b/>
          <w:bCs/>
          <w:sz w:val="22"/>
          <w:szCs w:val="22"/>
          <w:lang w:val="fi-FI"/>
        </w:rPr>
        <w:t>tou</w:t>
      </w:r>
      <w:r w:rsidR="00E1349C">
        <w:rPr>
          <w:rFonts w:ascii="Helvetica Neue" w:eastAsia="Helvetica Neue" w:hAnsi="Helvetica Neue" w:cs="Helvetica Neue"/>
          <w:b/>
          <w:bCs/>
          <w:sz w:val="22"/>
          <w:szCs w:val="22"/>
          <w:lang w:val="fi-FI"/>
        </w:rPr>
        <w:t>ko</w:t>
      </w:r>
      <w:r w:rsidRPr="00DD3FF3">
        <w:rPr>
          <w:rFonts w:ascii="Helvetica Neue" w:eastAsia="Helvetica Neue" w:hAnsi="Helvetica Neue" w:cs="Helvetica Neue"/>
          <w:b/>
          <w:bCs/>
          <w:sz w:val="22"/>
          <w:szCs w:val="22"/>
          <w:lang w:val="fi-FI"/>
        </w:rPr>
        <w:t xml:space="preserve">kuu 2025… </w:t>
      </w:r>
      <w:r w:rsidRPr="0036145A">
        <w:rPr>
          <w:rFonts w:ascii="Helvetica Neue" w:hAnsi="Helvetica Neue"/>
          <w:sz w:val="22"/>
          <w:szCs w:val="22"/>
          <w:lang w:val="fi-FI"/>
        </w:rPr>
        <w:t xml:space="preserve">Päijät-Hämeen sydämessä sijaitseva </w:t>
      </w:r>
      <w:hyperlink r:id="rId9" w:history="1">
        <w:r w:rsidRPr="0036145A">
          <w:rPr>
            <w:rStyle w:val="Hyperlink"/>
            <w:rFonts w:ascii="Helvetica Neue" w:hAnsi="Helvetica Neue"/>
            <w:sz w:val="22"/>
            <w:szCs w:val="22"/>
            <w:lang w:val="fi-FI"/>
          </w:rPr>
          <w:t>Lahden Historiallinen museo</w:t>
        </w:r>
      </w:hyperlink>
      <w:r w:rsidRPr="0036145A">
        <w:rPr>
          <w:rFonts w:ascii="Helvetica Neue" w:hAnsi="Helvetica Neue"/>
          <w:sz w:val="22"/>
          <w:szCs w:val="22"/>
          <w:lang w:val="fi-FI"/>
        </w:rPr>
        <w:t xml:space="preserve"> kuljettaa kävijänsä läpi alueen historian. Museo</w:t>
      </w:r>
      <w:r w:rsidR="0036145A" w:rsidRPr="0036145A">
        <w:rPr>
          <w:rFonts w:ascii="Helvetica Neue" w:hAnsi="Helvetica Neue"/>
          <w:sz w:val="22"/>
          <w:szCs w:val="22"/>
          <w:lang w:val="fi-FI"/>
        </w:rPr>
        <w:t>n tehtävänä on</w:t>
      </w:r>
      <w:r w:rsidRPr="0036145A">
        <w:rPr>
          <w:rFonts w:ascii="Helvetica Neue" w:hAnsi="Helvetica Neue"/>
          <w:sz w:val="22"/>
          <w:szCs w:val="22"/>
          <w:lang w:val="fi-FI"/>
        </w:rPr>
        <w:t xml:space="preserve"> huoleht</w:t>
      </w:r>
      <w:r w:rsidR="0036145A" w:rsidRPr="0036145A">
        <w:rPr>
          <w:rFonts w:ascii="Helvetica Neue" w:hAnsi="Helvetica Neue"/>
          <w:sz w:val="22"/>
          <w:szCs w:val="22"/>
          <w:lang w:val="fi-FI"/>
        </w:rPr>
        <w:t>ia</w:t>
      </w:r>
      <w:r w:rsidRPr="0036145A">
        <w:rPr>
          <w:rFonts w:ascii="Helvetica Neue" w:hAnsi="Helvetica Neue"/>
          <w:sz w:val="22"/>
          <w:szCs w:val="22"/>
          <w:lang w:val="fi-FI"/>
        </w:rPr>
        <w:t xml:space="preserve"> 45 500 esineestä ja dokumentoi</w:t>
      </w:r>
      <w:r w:rsidR="0036145A" w:rsidRPr="0036145A">
        <w:rPr>
          <w:rFonts w:ascii="Helvetica Neue" w:hAnsi="Helvetica Neue"/>
          <w:sz w:val="22"/>
          <w:szCs w:val="22"/>
          <w:lang w:val="fi-FI"/>
        </w:rPr>
        <w:t>da</w:t>
      </w:r>
      <w:r w:rsidRPr="0036145A">
        <w:rPr>
          <w:rFonts w:ascii="Helvetica Neue" w:hAnsi="Helvetica Neue"/>
          <w:sz w:val="22"/>
          <w:szCs w:val="22"/>
          <w:lang w:val="fi-FI"/>
        </w:rPr>
        <w:t xml:space="preserve"> alueen iäkkäämmän väestön elämää valokuvien ja haastattelujen avulla. Useimpien museoiden kertoessa tarinoitaan visuaalisesti, Lahti tuo mukaan äänen, luoden moniulotteisen ja mieleenpainuvan kokemuksen. Kumppanikseen se on valinnut kotimaisen </w:t>
      </w:r>
      <w:hyperlink r:id="rId10" w:history="1">
        <w:r w:rsidRPr="0036145A">
          <w:rPr>
            <w:rStyle w:val="Hyperlink"/>
            <w:rFonts w:ascii="Helvetica Neue" w:hAnsi="Helvetica Neue"/>
            <w:sz w:val="22"/>
            <w:szCs w:val="22"/>
            <w:lang w:val="fi-FI"/>
          </w:rPr>
          <w:t>Genelecin</w:t>
        </w:r>
      </w:hyperlink>
      <w:r w:rsidRPr="0036145A">
        <w:rPr>
          <w:rFonts w:ascii="Helvetica Neue" w:hAnsi="Helvetica Neue"/>
          <w:sz w:val="22"/>
          <w:szCs w:val="22"/>
          <w:lang w:val="fi-FI"/>
        </w:rPr>
        <w:t>, jonka kaiutinratkaisut herättävät näyttelyt eloon äänimaailmojen avulla.</w:t>
      </w:r>
    </w:p>
    <w:p w14:paraId="21F15550" w14:textId="77777777" w:rsidR="00DD3FF3" w:rsidRPr="0036145A" w:rsidRDefault="00DD3FF3" w:rsidP="00DD3FF3">
      <w:pPr>
        <w:rPr>
          <w:rFonts w:ascii="Helvetica Neue" w:hAnsi="Helvetica Neue"/>
          <w:sz w:val="22"/>
          <w:szCs w:val="22"/>
          <w:lang w:val="fi-FI"/>
        </w:rPr>
      </w:pPr>
    </w:p>
    <w:p w14:paraId="4C151D0B" w14:textId="77777777" w:rsidR="00DD3FF3" w:rsidRPr="0036145A" w:rsidRDefault="00DD3FF3" w:rsidP="00DD3FF3">
      <w:pPr>
        <w:rPr>
          <w:rFonts w:ascii="Helvetica Neue" w:hAnsi="Helvetica Neue"/>
          <w:sz w:val="22"/>
          <w:szCs w:val="22"/>
          <w:lang w:val="fi-FI"/>
        </w:rPr>
      </w:pPr>
      <w:r w:rsidRPr="0036145A">
        <w:rPr>
          <w:rFonts w:ascii="Helvetica Neue" w:hAnsi="Helvetica Neue"/>
          <w:sz w:val="22"/>
          <w:szCs w:val="22"/>
          <w:lang w:val="fi-FI"/>
        </w:rPr>
        <w:t xml:space="preserve">Museo toimii näyttävässä 1800-luvun lopulla rakennetussa </w:t>
      </w:r>
      <w:hyperlink r:id="rId11" w:history="1">
        <w:r w:rsidRPr="0036145A">
          <w:rPr>
            <w:rStyle w:val="Hyperlink"/>
            <w:rFonts w:ascii="Helvetica Neue" w:hAnsi="Helvetica Neue"/>
            <w:sz w:val="22"/>
            <w:szCs w:val="22"/>
            <w:lang w:val="fi-FI"/>
          </w:rPr>
          <w:t>Lahden kartanossa</w:t>
        </w:r>
      </w:hyperlink>
      <w:r w:rsidRPr="0036145A">
        <w:rPr>
          <w:rFonts w:ascii="Helvetica Neue" w:hAnsi="Helvetica Neue"/>
          <w:sz w:val="22"/>
          <w:szCs w:val="22"/>
          <w:lang w:val="fi-FI"/>
        </w:rPr>
        <w:t>, joka on paikallisten ylpeys ja valittu mm. Lahden kauneimmaksi rakennukseksi. Arkkitehti Hjalmar Åbergin suunnittelema kartano valmistui vuonna 1898, ja se oli aikoinaan kapteeni August Fellmanin perheen koti. Vuodesta 1968 lähtien rakennus on toiminut museona ja alueellisen kulttuuriperinnön näyttämönä.</w:t>
      </w:r>
    </w:p>
    <w:p w14:paraId="2B98A245" w14:textId="77777777" w:rsidR="00DD3FF3" w:rsidRPr="0036145A" w:rsidRDefault="00DD3FF3" w:rsidP="00DD3FF3">
      <w:pPr>
        <w:jc w:val="both"/>
        <w:rPr>
          <w:rFonts w:ascii="Helvetica Neue" w:hAnsi="Helvetica Neue"/>
          <w:sz w:val="22"/>
          <w:szCs w:val="22"/>
          <w:lang w:val="fi-FI"/>
        </w:rPr>
      </w:pPr>
    </w:p>
    <w:p w14:paraId="3FF0D655" w14:textId="77777777" w:rsidR="00DD3FF3" w:rsidRPr="0036145A" w:rsidRDefault="00DD3FF3" w:rsidP="00DD3FF3">
      <w:pPr>
        <w:rPr>
          <w:rFonts w:ascii="Helvetica Neue" w:hAnsi="Helvetica Neue"/>
          <w:sz w:val="22"/>
          <w:szCs w:val="22"/>
          <w:lang w:val="fi-FI"/>
        </w:rPr>
      </w:pPr>
      <w:r w:rsidRPr="0036145A">
        <w:rPr>
          <w:rFonts w:ascii="Helvetica Neue" w:hAnsi="Helvetica Neue"/>
          <w:sz w:val="22"/>
          <w:szCs w:val="22"/>
          <w:lang w:val="fi-FI"/>
        </w:rPr>
        <w:t xml:space="preserve">Kaksikerroksisen museorakennuksen Genelec-äänentoistojärjestelmän toteutuksesta vastasi </w:t>
      </w:r>
      <w:hyperlink r:id="rId12" w:history="1">
        <w:r w:rsidRPr="0036145A">
          <w:rPr>
            <w:rStyle w:val="Hyperlink"/>
            <w:rFonts w:ascii="Helvetica Neue" w:hAnsi="Helvetica Neue"/>
            <w:sz w:val="22"/>
            <w:szCs w:val="22"/>
            <w:lang w:val="fi-FI"/>
          </w:rPr>
          <w:t>Atea</w:t>
        </w:r>
      </w:hyperlink>
      <w:r w:rsidRPr="0036145A">
        <w:rPr>
          <w:rFonts w:ascii="Helvetica Neue" w:hAnsi="Helvetica Neue"/>
          <w:sz w:val="22"/>
          <w:szCs w:val="22"/>
          <w:lang w:val="fi-FI"/>
        </w:rPr>
        <w:t xml:space="preserve"> – järjestelmäintegraation asiantuntija, joka tunnetaan laadukkaista ratkaisuistaan. Tavoitteena oli muuttaa tapa, jolla museokävijät kokevat historian, rikastamalla tilaa korkealaatuisella äänellä. Siinä missä perinteiset museot nojaavat usein staattisiin tekstitauluihin, Lahden Historiallinen museo halusi tarjota moniulotteisemman, aisteja puhuttelevan tarinankerronnan.</w:t>
      </w:r>
    </w:p>
    <w:p w14:paraId="3EB6A9C6" w14:textId="77777777" w:rsidR="00DD3FF3" w:rsidRPr="0036145A" w:rsidRDefault="00DD3FF3" w:rsidP="00DD3FF3">
      <w:pPr>
        <w:rPr>
          <w:rFonts w:ascii="Helvetica Neue" w:hAnsi="Helvetica Neue"/>
          <w:sz w:val="22"/>
          <w:szCs w:val="22"/>
          <w:lang w:val="fi-FI"/>
        </w:rPr>
      </w:pPr>
    </w:p>
    <w:p w14:paraId="155B4390" w14:textId="77777777" w:rsidR="00DD3FF3" w:rsidRPr="0036145A" w:rsidRDefault="00DD3FF3" w:rsidP="00DD3FF3">
      <w:pPr>
        <w:rPr>
          <w:rFonts w:ascii="Helvetica Neue" w:hAnsi="Helvetica Neue"/>
          <w:sz w:val="22"/>
          <w:szCs w:val="22"/>
          <w:lang w:val="fi-FI"/>
        </w:rPr>
      </w:pPr>
      <w:r w:rsidRPr="0036145A">
        <w:rPr>
          <w:rFonts w:ascii="Helvetica Neue" w:hAnsi="Helvetica Neue"/>
          <w:sz w:val="22"/>
          <w:szCs w:val="22"/>
          <w:lang w:val="fi-FI"/>
        </w:rPr>
        <w:t xml:space="preserve">”Museon kuraattorit toivoivat nimenomaan Genelecin kaiuttimia tähän projektiin”, kertoo Pirkka Kosola, Atea Finlandin Solutions Manager. ”Genelec on suomalainen laatubrändi, ja tuotteet ovat sekä teknisesti ylivoimaisia että helppoja asentaa. Valitsimme </w:t>
      </w:r>
      <w:hyperlink r:id="rId13" w:history="1">
        <w:r w:rsidRPr="0036145A">
          <w:rPr>
            <w:rStyle w:val="Hyperlink"/>
            <w:rFonts w:ascii="Helvetica Neue" w:hAnsi="Helvetica Neue"/>
            <w:sz w:val="22"/>
            <w:szCs w:val="22"/>
            <w:lang w:val="fi-FI"/>
          </w:rPr>
          <w:t>Smart IP</w:t>
        </w:r>
      </w:hyperlink>
      <w:r w:rsidRPr="0036145A">
        <w:rPr>
          <w:rFonts w:ascii="Helvetica Neue" w:hAnsi="Helvetica Neue"/>
          <w:sz w:val="22"/>
          <w:szCs w:val="22"/>
          <w:lang w:val="fi-FI"/>
        </w:rPr>
        <w:t xml:space="preserve"> -sarjan, koska niiden laaja </w:t>
      </w:r>
      <w:hyperlink r:id="rId14" w:history="1">
        <w:r w:rsidRPr="0036145A">
          <w:rPr>
            <w:rStyle w:val="Hyperlink"/>
            <w:rFonts w:ascii="Helvetica Neue" w:hAnsi="Helvetica Neue"/>
            <w:sz w:val="22"/>
            <w:szCs w:val="22"/>
            <w:lang w:val="fi-FI"/>
          </w:rPr>
          <w:t>värivalikoima</w:t>
        </w:r>
      </w:hyperlink>
      <w:r w:rsidRPr="0036145A">
        <w:rPr>
          <w:rFonts w:ascii="Helvetica Neue" w:hAnsi="Helvetica Neue"/>
          <w:sz w:val="22"/>
          <w:szCs w:val="22"/>
          <w:lang w:val="fi-FI"/>
        </w:rPr>
        <w:t xml:space="preserve"> ja yksinkertainen verkkoon kytkeminen helpottavat asentamista esimerkiksi tähän herkkään historialliseen ympäristöön. Rakennuksen kuuteen eri huoneeseen asensimme yhteensä 55 kompaktia </w:t>
      </w:r>
      <w:hyperlink r:id="rId15" w:history="1">
        <w:r w:rsidRPr="0036145A">
          <w:rPr>
            <w:rStyle w:val="Hyperlink"/>
            <w:rFonts w:ascii="Helvetica Neue" w:hAnsi="Helvetica Neue"/>
            <w:sz w:val="22"/>
            <w:szCs w:val="22"/>
            <w:lang w:val="fi-FI"/>
          </w:rPr>
          <w:t>4420</w:t>
        </w:r>
      </w:hyperlink>
      <w:r w:rsidRPr="0036145A">
        <w:rPr>
          <w:rFonts w:ascii="Helvetica Neue" w:hAnsi="Helvetica Neue"/>
          <w:sz w:val="22"/>
          <w:szCs w:val="22"/>
          <w:lang w:val="fi-FI"/>
        </w:rPr>
        <w:t xml:space="preserve">-kaiutinta ja kolme tehokkaampaa katon sisään sijoitettavaa </w:t>
      </w:r>
      <w:hyperlink r:id="rId16" w:history="1">
        <w:r w:rsidRPr="0036145A">
          <w:rPr>
            <w:rStyle w:val="Hyperlink"/>
            <w:rFonts w:ascii="Helvetica Neue" w:hAnsi="Helvetica Neue"/>
            <w:sz w:val="22"/>
            <w:szCs w:val="22"/>
            <w:lang w:val="fi-FI"/>
          </w:rPr>
          <w:t>4435</w:t>
        </w:r>
      </w:hyperlink>
      <w:r w:rsidRPr="0036145A">
        <w:rPr>
          <w:rFonts w:ascii="Helvetica Neue" w:hAnsi="Helvetica Neue"/>
          <w:sz w:val="22"/>
          <w:szCs w:val="22"/>
          <w:lang w:val="fi-FI"/>
        </w:rPr>
        <w:t>-mallia.”</w:t>
      </w:r>
    </w:p>
    <w:p w14:paraId="788D391B" w14:textId="77777777" w:rsidR="00DD3FF3" w:rsidRPr="0036145A" w:rsidRDefault="00DD3FF3" w:rsidP="00DD3FF3">
      <w:pPr>
        <w:rPr>
          <w:rFonts w:ascii="Helvetica Neue" w:hAnsi="Helvetica Neue"/>
          <w:sz w:val="22"/>
          <w:szCs w:val="22"/>
          <w:lang w:val="fi-FI"/>
        </w:rPr>
      </w:pPr>
    </w:p>
    <w:p w14:paraId="693BA621" w14:textId="77777777" w:rsidR="00DD3FF3" w:rsidRPr="0036145A" w:rsidRDefault="00DD3FF3" w:rsidP="00DD3FF3">
      <w:pPr>
        <w:rPr>
          <w:rFonts w:ascii="Helvetica Neue" w:hAnsi="Helvetica Neue"/>
          <w:sz w:val="22"/>
          <w:szCs w:val="22"/>
          <w:lang w:val="fi-FI"/>
        </w:rPr>
      </w:pPr>
      <w:r w:rsidRPr="0036145A">
        <w:rPr>
          <w:rFonts w:ascii="Helvetica Neue" w:hAnsi="Helvetica Neue"/>
          <w:sz w:val="22"/>
          <w:szCs w:val="22"/>
          <w:lang w:val="fi-FI"/>
        </w:rPr>
        <w:t>”Smart IP -teknologia säästää vaivaa tällaisissa kohteissa”, Kosola jatkaa. ”Yksi kaapeli tuo kaiuttimelle äänen, virran ja hallinnan, joten se yksinkertaistaa asennusta merkittävästi. Äänentoisto voidaan räätälöidä huonekohtaisesti, ja rakensimme kustomoidun käyttöliittymän, jonka avulla äänenvoimakkuutta voidaan säätää vastaanotosta käsin. Muuten järjestelmä toimii täysin automaattisesti. Lopputuloksena on äänimaisema, joka sulautuu tilaan luonnollisesti – ei korostu, ei häiritse.”</w:t>
      </w:r>
    </w:p>
    <w:p w14:paraId="23C4EF74" w14:textId="77777777" w:rsidR="00DD3FF3" w:rsidRPr="0036145A" w:rsidRDefault="00DD3FF3" w:rsidP="00DD3FF3">
      <w:pPr>
        <w:rPr>
          <w:rFonts w:ascii="Helvetica Neue" w:hAnsi="Helvetica Neue"/>
          <w:sz w:val="22"/>
          <w:szCs w:val="22"/>
          <w:lang w:val="fi-FI"/>
        </w:rPr>
      </w:pPr>
    </w:p>
    <w:p w14:paraId="30613062" w14:textId="77777777" w:rsidR="00DD3FF3" w:rsidRPr="0036145A" w:rsidRDefault="00DD3FF3" w:rsidP="00DD3FF3">
      <w:pPr>
        <w:rPr>
          <w:rFonts w:ascii="Helvetica Neue" w:hAnsi="Helvetica Neue"/>
          <w:sz w:val="22"/>
          <w:szCs w:val="22"/>
          <w:lang w:val="fi-FI"/>
        </w:rPr>
      </w:pPr>
      <w:r w:rsidRPr="0036145A">
        <w:rPr>
          <w:rFonts w:ascii="Helvetica Neue" w:hAnsi="Helvetica Neue"/>
          <w:sz w:val="22"/>
          <w:szCs w:val="22"/>
          <w:lang w:val="fi-FI"/>
        </w:rPr>
        <w:t xml:space="preserve">Yhteistyö Genelecin kanssa ei ole vain tekninen valinta – se kertoo museon sitoutumisesta kotimaiseen osaamiseen ja kestävään kehitykseen. Vuonna 1978 perustettu Genelec on tunnettu tinkimättömästä äänenlaadustaan ja </w:t>
      </w:r>
      <w:hyperlink r:id="rId17" w:history="1">
        <w:r w:rsidRPr="0036145A">
          <w:rPr>
            <w:rStyle w:val="Hyperlink"/>
            <w:rFonts w:ascii="Helvetica Neue" w:hAnsi="Helvetica Neue"/>
            <w:sz w:val="22"/>
            <w:szCs w:val="22"/>
            <w:lang w:val="fi-FI"/>
          </w:rPr>
          <w:t>vastuullisesta valmistuksestaan</w:t>
        </w:r>
      </w:hyperlink>
      <w:r w:rsidRPr="0036145A">
        <w:rPr>
          <w:rFonts w:ascii="Helvetica Neue" w:hAnsi="Helvetica Neue"/>
          <w:sz w:val="22"/>
          <w:szCs w:val="22"/>
          <w:lang w:val="fi-FI"/>
        </w:rPr>
        <w:t xml:space="preserve">: </w:t>
      </w:r>
      <w:r w:rsidRPr="0036145A">
        <w:rPr>
          <w:rFonts w:ascii="Helvetica Neue" w:hAnsi="Helvetica Neue"/>
          <w:sz w:val="22"/>
          <w:szCs w:val="22"/>
          <w:lang w:val="fi-FI"/>
        </w:rPr>
        <w:lastRenderedPageBreak/>
        <w:t>kierrätysmateriaalit, energiatehokkuus ja pitkäikäinen design ovat osa yrityksen identiteettiä. Samalla kun museo elävöittää näyttelyitään, se tekee sen kestävän kehityksen periaatteita noudattaen.</w:t>
      </w:r>
    </w:p>
    <w:p w14:paraId="684E1530" w14:textId="77777777" w:rsidR="00DD3FF3" w:rsidRPr="0036145A" w:rsidRDefault="00DD3FF3" w:rsidP="00DD3FF3">
      <w:pPr>
        <w:rPr>
          <w:rFonts w:ascii="Helvetica Neue" w:hAnsi="Helvetica Neue"/>
          <w:sz w:val="22"/>
          <w:szCs w:val="22"/>
          <w:lang w:val="fi-FI"/>
        </w:rPr>
      </w:pPr>
    </w:p>
    <w:p w14:paraId="1B89E4C3" w14:textId="77777777" w:rsidR="00DD3FF3" w:rsidRPr="0036145A" w:rsidRDefault="00DD3FF3" w:rsidP="00DD3FF3">
      <w:pPr>
        <w:rPr>
          <w:rFonts w:ascii="Helvetica Neue" w:hAnsi="Helvetica Neue"/>
          <w:sz w:val="22"/>
          <w:szCs w:val="22"/>
          <w:lang w:val="fi-FI"/>
        </w:rPr>
      </w:pPr>
      <w:r w:rsidRPr="0036145A">
        <w:rPr>
          <w:rFonts w:ascii="Helvetica Neue" w:hAnsi="Helvetica Neue"/>
          <w:sz w:val="22"/>
          <w:szCs w:val="22"/>
          <w:lang w:val="fi-FI"/>
        </w:rPr>
        <w:t xml:space="preserve">”Tämä on hyvä esimerkki siitä, kuinka moderni teknologia voi tukea oppimista tinkimättä aitoudesta”, sanoo Kosola. ”Yleisö ei enää vain katso vitriiniin, vaan saa kuulla ja kokea historian äänin. Kumppanimme </w:t>
      </w:r>
      <w:hyperlink r:id="rId18" w:history="1">
        <w:r w:rsidRPr="0036145A">
          <w:rPr>
            <w:rStyle w:val="Hyperlink"/>
            <w:rFonts w:ascii="Helvetica Neue" w:hAnsi="Helvetica Neue"/>
            <w:sz w:val="22"/>
            <w:szCs w:val="22"/>
            <w:lang w:val="fi-FI"/>
          </w:rPr>
          <w:t>OiOi Collective Oy</w:t>
        </w:r>
      </w:hyperlink>
      <w:r w:rsidRPr="0036145A">
        <w:rPr>
          <w:rFonts w:ascii="Helvetica Neue" w:hAnsi="Helvetica Neue"/>
          <w:sz w:val="22"/>
          <w:szCs w:val="22"/>
          <w:lang w:val="fi-FI"/>
        </w:rPr>
        <w:t xml:space="preserve"> suunnitteli vaikuttavat ääniraidat, jotka herättävät menneisyyden eloon. Olemme kiitollisia, että museo luotti meihin ja </w:t>
      </w:r>
      <w:hyperlink r:id="rId19" w:history="1">
        <w:r w:rsidRPr="0036145A">
          <w:rPr>
            <w:rStyle w:val="Hyperlink"/>
            <w:rFonts w:ascii="Helvetica Neue" w:hAnsi="Helvetica Neue"/>
            <w:sz w:val="22"/>
            <w:szCs w:val="22"/>
            <w:lang w:val="fi-FI"/>
          </w:rPr>
          <w:t>Torvinen Showtekniikkaan</w:t>
        </w:r>
      </w:hyperlink>
      <w:r w:rsidRPr="0036145A">
        <w:rPr>
          <w:rFonts w:ascii="Helvetica Neue" w:hAnsi="Helvetica Neue"/>
          <w:sz w:val="22"/>
          <w:szCs w:val="22"/>
          <w:lang w:val="fi-FI"/>
        </w:rPr>
        <w:t xml:space="preserve"> tämän projektin toteuttajina.”</w:t>
      </w:r>
    </w:p>
    <w:p w14:paraId="30B8A467" w14:textId="77777777" w:rsidR="00DD3FF3" w:rsidRPr="0036145A" w:rsidRDefault="00DD3FF3" w:rsidP="00DD3FF3">
      <w:pPr>
        <w:jc w:val="both"/>
        <w:rPr>
          <w:rFonts w:ascii="Helvetica Neue" w:hAnsi="Helvetica Neue"/>
          <w:sz w:val="22"/>
          <w:szCs w:val="22"/>
          <w:lang w:val="fi-FI"/>
        </w:rPr>
      </w:pPr>
    </w:p>
    <w:p w14:paraId="3B7E7651" w14:textId="77777777" w:rsidR="00DD3FF3" w:rsidRPr="0036145A" w:rsidRDefault="00DD3FF3" w:rsidP="00DD3FF3">
      <w:pPr>
        <w:rPr>
          <w:rFonts w:ascii="Helvetica Neue" w:hAnsi="Helvetica Neue"/>
          <w:sz w:val="22"/>
          <w:szCs w:val="22"/>
          <w:lang w:val="fi-FI"/>
        </w:rPr>
      </w:pPr>
      <w:r w:rsidRPr="0036145A">
        <w:rPr>
          <w:rFonts w:ascii="Helvetica Neue" w:hAnsi="Helvetica Neue"/>
          <w:sz w:val="22"/>
          <w:szCs w:val="22"/>
          <w:lang w:val="fi-FI"/>
        </w:rPr>
        <w:t>Tämä yhteistyö luo suunnan tulevaisuuden museoille. Kun yleisöt muuttuvat ja odotukset kasvavat, kulttuurilaitosten on löydettävä uusia tapoja puhutella kävijöitä. Lahden Historiallinen museo osoittaa, että ääni voi olla vahva työkalu näyttelyiden elävöittämisessä – se syventää kokemusta ja vie kävijän aidosti historian ytimeen.</w:t>
      </w:r>
    </w:p>
    <w:p w14:paraId="11A82809" w14:textId="77777777" w:rsidR="00DD3FF3" w:rsidRPr="0036145A" w:rsidRDefault="00DD3FF3" w:rsidP="00DD3FF3">
      <w:pPr>
        <w:jc w:val="both"/>
        <w:rPr>
          <w:rFonts w:ascii="Helvetica Neue" w:eastAsia="Helvetica Neue" w:hAnsi="Helvetica Neue" w:cs="Helvetica Neue"/>
          <w:color w:val="000000" w:themeColor="text1"/>
          <w:sz w:val="22"/>
          <w:szCs w:val="22"/>
          <w:lang w:val="fi-FI"/>
        </w:rPr>
      </w:pPr>
    </w:p>
    <w:p w14:paraId="7B14A2AE" w14:textId="2457EE9A" w:rsidR="00DD3FF3" w:rsidRPr="0036145A" w:rsidRDefault="00DD3FF3" w:rsidP="00DD3FF3">
      <w:pPr>
        <w:jc w:val="both"/>
        <w:rPr>
          <w:rFonts w:ascii="Helvetica Neue" w:eastAsia="Helvetica Neue" w:hAnsi="Helvetica Neue" w:cs="Helvetica Neue"/>
          <w:sz w:val="22"/>
          <w:szCs w:val="22"/>
          <w:lang w:val="fi-FI"/>
        </w:rPr>
      </w:pPr>
      <w:r w:rsidRPr="0036145A">
        <w:rPr>
          <w:rFonts w:ascii="Helvetica Neue" w:eastAsia="Helvetica Neue" w:hAnsi="Helvetica Neue" w:cs="Helvetica Neue"/>
          <w:color w:val="000000" w:themeColor="text1"/>
          <w:sz w:val="22"/>
          <w:szCs w:val="22"/>
          <w:lang w:val="fi-FI"/>
        </w:rPr>
        <w:t xml:space="preserve">Lisätietoja löydät osoitteesta </w:t>
      </w:r>
      <w:hyperlink r:id="rId20">
        <w:r w:rsidRPr="0036145A">
          <w:rPr>
            <w:rStyle w:val="Hyperlink"/>
            <w:rFonts w:ascii="Helvetica Neue" w:eastAsia="Helvetica Neue" w:hAnsi="Helvetica Neue" w:cs="Helvetica Neue"/>
            <w:color w:val="007A53"/>
            <w:sz w:val="22"/>
            <w:szCs w:val="22"/>
            <w:lang w:val="fi-FI"/>
          </w:rPr>
          <w:t>www.genelec.fi</w:t>
        </w:r>
      </w:hyperlink>
    </w:p>
    <w:p w14:paraId="61B1DD01" w14:textId="77777777" w:rsidR="00DD3FF3" w:rsidRPr="00DD3FF3" w:rsidRDefault="00DD3FF3" w:rsidP="00DD3FF3">
      <w:pPr>
        <w:spacing w:after="240"/>
        <w:rPr>
          <w:rFonts w:ascii="Times New Roman" w:eastAsia="Times New Roman" w:hAnsi="Times New Roman" w:cs="Times New Roman"/>
          <w:lang w:val="fi-FI"/>
        </w:rPr>
      </w:pPr>
    </w:p>
    <w:p w14:paraId="7F784980" w14:textId="66BB5F73" w:rsidR="00DD3FF3" w:rsidRDefault="00DD3FF3" w:rsidP="00DD3FF3">
      <w:pPr>
        <w:jc w:val="center"/>
        <w:rPr>
          <w:rFonts w:ascii="Arial" w:eastAsia="Arial" w:hAnsi="Arial" w:cs="Arial"/>
          <w:color w:val="000000"/>
          <w:lang w:val="fi-FI"/>
        </w:rPr>
      </w:pPr>
      <w:r w:rsidRPr="0036145A">
        <w:rPr>
          <w:rFonts w:ascii="Arial" w:eastAsia="Arial" w:hAnsi="Arial" w:cs="Arial"/>
          <w:color w:val="000000"/>
          <w:lang w:val="fi-FI"/>
        </w:rPr>
        <w:t>***LOPPU***</w:t>
      </w:r>
    </w:p>
    <w:p w14:paraId="02762272" w14:textId="77777777" w:rsidR="0036145A" w:rsidRPr="0036145A" w:rsidRDefault="0036145A" w:rsidP="00DD3FF3">
      <w:pPr>
        <w:jc w:val="center"/>
        <w:rPr>
          <w:rFonts w:ascii="Times New Roman" w:eastAsia="Times New Roman" w:hAnsi="Times New Roman" w:cs="Times New Roman"/>
          <w:lang w:val="fi-FI"/>
        </w:rPr>
      </w:pPr>
    </w:p>
    <w:p w14:paraId="44A8A10C" w14:textId="77777777" w:rsidR="00DD3FF3" w:rsidRPr="0036145A" w:rsidRDefault="00DD3FF3" w:rsidP="00DD3FF3">
      <w:pPr>
        <w:rPr>
          <w:rFonts w:ascii="Times New Roman" w:eastAsia="Times New Roman" w:hAnsi="Times New Roman" w:cs="Times New Roman"/>
          <w:lang w:val="fi-FI"/>
        </w:rPr>
      </w:pPr>
    </w:p>
    <w:p w14:paraId="091AB623" w14:textId="77777777" w:rsidR="0036145A" w:rsidRPr="00F31B5F" w:rsidRDefault="0036145A" w:rsidP="0036145A">
      <w:pPr>
        <w:rPr>
          <w:rFonts w:ascii="Times New Roman" w:eastAsia="Times New Roman" w:hAnsi="Times New Roman" w:cs="Times New Roman"/>
          <w:sz w:val="22"/>
          <w:szCs w:val="22"/>
          <w:lang w:val="fi-FI"/>
        </w:rPr>
      </w:pPr>
      <w:r w:rsidRPr="00F31B5F">
        <w:rPr>
          <w:rFonts w:ascii="Helvetica Neue" w:eastAsia="Helvetica Neue" w:hAnsi="Helvetica Neue" w:cs="Helvetica Neue"/>
          <w:b/>
          <w:i/>
          <w:color w:val="000000"/>
          <w:sz w:val="22"/>
          <w:szCs w:val="22"/>
          <w:lang w:val="fi-FI"/>
        </w:rPr>
        <w:t>Tietoa Genelecistä</w:t>
      </w:r>
    </w:p>
    <w:p w14:paraId="60C9FF8E" w14:textId="77777777" w:rsidR="0036145A" w:rsidRPr="00F31B5F" w:rsidRDefault="0036145A" w:rsidP="0036145A">
      <w:pPr>
        <w:rPr>
          <w:rFonts w:ascii="Times New Roman" w:eastAsia="Times New Roman" w:hAnsi="Times New Roman" w:cs="Times New Roman"/>
          <w:lang w:val="fi-FI"/>
        </w:rPr>
      </w:pPr>
    </w:p>
    <w:p w14:paraId="405DD62F" w14:textId="77777777" w:rsidR="0036145A" w:rsidRDefault="0036145A" w:rsidP="0036145A">
      <w:pPr>
        <w:spacing w:after="240"/>
        <w:rPr>
          <w:rFonts w:ascii="Helvetica Neue" w:hAnsi="Helvetica Neue"/>
          <w:i/>
          <w:iCs/>
          <w:sz w:val="22"/>
          <w:szCs w:val="22"/>
          <w:lang w:val="fi-FI"/>
        </w:rPr>
      </w:pPr>
      <w:r w:rsidRPr="00895F1E">
        <w:rPr>
          <w:rFonts w:ascii="Helvetica Neue" w:hAnsi="Helvetica Neue"/>
          <w:i/>
          <w:iCs/>
          <w:sz w:val="22"/>
          <w:szCs w:val="22"/>
          <w:lang w:val="fi-FI"/>
        </w:rPr>
        <w:t>Vuonna 1978 perustettu Genelec on maailman johtava aktiivikaiutinjärjestelmien valmistaja. Vahva sitoutuminen tutkimus- ja kehitystyöhön takaa, että kaikki ratkaisut tarjoavat totuudenmukaista ja luotettavaa äänentoistoa sekä kykyä mukautua akustiseen ympäristöönsä niin ammattilaisstudioihin, AV-asennuskohteisiin kuin kotikäyttöön. Iisalmessa vastuullisesti valmistetut Genelec-tuotteet ovat kannattava ja pitkäikäinen investointi erinomaiseen äänentoistoon.</w:t>
      </w:r>
    </w:p>
    <w:p w14:paraId="6AEE9C9E" w14:textId="77777777" w:rsidR="0036145A" w:rsidRPr="00F31B5F" w:rsidRDefault="0036145A" w:rsidP="0036145A">
      <w:pPr>
        <w:rPr>
          <w:rFonts w:ascii="Helvetica Neue" w:eastAsia="Helvetica Neue" w:hAnsi="Helvetica Neue" w:cs="Helvetica Neue"/>
          <w:b/>
          <w:bCs/>
          <w:color w:val="000000" w:themeColor="text1"/>
          <w:sz w:val="22"/>
          <w:szCs w:val="22"/>
          <w:highlight w:val="white"/>
          <w:lang w:val="fi-FI"/>
        </w:rPr>
      </w:pPr>
    </w:p>
    <w:p w14:paraId="5EFB478B" w14:textId="77777777" w:rsidR="0036145A" w:rsidRPr="00F31B5F" w:rsidRDefault="0036145A" w:rsidP="0036145A">
      <w:pPr>
        <w:rPr>
          <w:rFonts w:ascii="Times New Roman" w:eastAsia="Times New Roman" w:hAnsi="Times New Roman" w:cs="Times New Roman"/>
          <w:lang w:val="fi-FI"/>
        </w:rPr>
      </w:pPr>
      <w:r w:rsidRPr="00F31B5F">
        <w:rPr>
          <w:rFonts w:ascii="Helvetica Neue" w:eastAsia="Helvetica Neue" w:hAnsi="Helvetica Neue" w:cs="Helvetica Neue"/>
          <w:b/>
          <w:color w:val="000000"/>
          <w:sz w:val="22"/>
          <w:szCs w:val="22"/>
          <w:highlight w:val="white"/>
          <w:lang w:val="fi-FI"/>
        </w:rPr>
        <w:t>Lehdistötiedotteet:</w:t>
      </w:r>
    </w:p>
    <w:p w14:paraId="68F479C8" w14:textId="77777777" w:rsidR="0036145A" w:rsidRPr="00F31B5F" w:rsidRDefault="0036145A" w:rsidP="0036145A">
      <w:pPr>
        <w:rPr>
          <w:rFonts w:ascii="Times New Roman" w:eastAsia="Times New Roman" w:hAnsi="Times New Roman" w:cs="Times New Roman"/>
          <w:lang w:val="fi-FI"/>
        </w:rPr>
      </w:pPr>
    </w:p>
    <w:p w14:paraId="05F0E924" w14:textId="77777777" w:rsidR="0036145A" w:rsidRPr="00F31B5F" w:rsidRDefault="0036145A" w:rsidP="0036145A">
      <w:pPr>
        <w:rPr>
          <w:rFonts w:ascii="Times New Roman" w:eastAsia="Times New Roman" w:hAnsi="Times New Roman" w:cs="Times New Roman"/>
          <w:lang w:val="fi-FI"/>
        </w:rPr>
      </w:pPr>
      <w:r w:rsidRPr="00F31B5F">
        <w:rPr>
          <w:rFonts w:ascii="Helvetica Neue" w:eastAsia="Helvetica Neue" w:hAnsi="Helvetica Neue" w:cs="Helvetica Neue"/>
          <w:color w:val="000000"/>
          <w:sz w:val="22"/>
          <w:szCs w:val="22"/>
          <w:highlight w:val="white"/>
          <w:lang w:val="fi-FI"/>
        </w:rPr>
        <w:t>Howard Jones, Genelec</w:t>
      </w:r>
    </w:p>
    <w:p w14:paraId="02F5A217" w14:textId="77777777" w:rsidR="0036145A" w:rsidRDefault="0036145A" w:rsidP="0036145A">
      <w:pPr>
        <w:rPr>
          <w:rFonts w:ascii="Times New Roman" w:eastAsia="Times New Roman" w:hAnsi="Times New Roman" w:cs="Times New Roman"/>
          <w:lang w:val="fi-FI"/>
        </w:rPr>
      </w:pPr>
      <w:r w:rsidRPr="00B5740E">
        <w:rPr>
          <w:rFonts w:ascii="Helvetica Neue" w:eastAsia="Helvetica Neue" w:hAnsi="Helvetica Neue" w:cs="Helvetica Neue"/>
          <w:color w:val="000000"/>
          <w:sz w:val="22"/>
          <w:szCs w:val="22"/>
          <w:lang w:val="fr-FR"/>
        </w:rPr>
        <w:t>T:</w:t>
      </w:r>
      <w:r>
        <w:rPr>
          <w:rFonts w:ascii="Helvetica Neue" w:eastAsia="Helvetica Neue" w:hAnsi="Helvetica Neue" w:cs="Helvetica Neue"/>
          <w:color w:val="000000"/>
          <w:sz w:val="22"/>
          <w:szCs w:val="22"/>
          <w:lang w:val="fr-FR"/>
        </w:rPr>
        <w:t xml:space="preserve"> </w:t>
      </w:r>
      <w:r w:rsidRPr="00B5740E">
        <w:rPr>
          <w:rFonts w:ascii="Helvetica Neue" w:eastAsia="Helvetica Neue" w:hAnsi="Helvetica Neue" w:cs="Helvetica Neue"/>
          <w:color w:val="000000"/>
          <w:sz w:val="22"/>
          <w:szCs w:val="22"/>
          <w:lang w:val="fr-FR"/>
        </w:rPr>
        <w:t>+44 (0)7825 570085</w:t>
      </w:r>
      <w:r w:rsidRPr="00C56346">
        <w:rPr>
          <w:rFonts w:ascii="Times New Roman" w:eastAsia="Times New Roman" w:hAnsi="Times New Roman" w:cs="Times New Roman"/>
          <w:lang w:val="fi-FI"/>
        </w:rPr>
        <w:t xml:space="preserve"> </w:t>
      </w:r>
    </w:p>
    <w:p w14:paraId="062CCABF" w14:textId="34322657" w:rsidR="0036145A" w:rsidRPr="00C56346" w:rsidRDefault="0036145A" w:rsidP="0036145A">
      <w:pPr>
        <w:rPr>
          <w:rFonts w:ascii="Times New Roman" w:eastAsia="Times New Roman" w:hAnsi="Times New Roman" w:cs="Times New Roman"/>
          <w:lang w:val="fi-FI"/>
        </w:rPr>
      </w:pPr>
      <w:r w:rsidRPr="00B5740E">
        <w:rPr>
          <w:rFonts w:ascii="Helvetica Neue" w:eastAsia="Helvetica Neue" w:hAnsi="Helvetica Neue" w:cs="Helvetica Neue"/>
          <w:color w:val="000000"/>
          <w:sz w:val="22"/>
          <w:szCs w:val="22"/>
          <w:lang w:val="fr-FR"/>
        </w:rPr>
        <w:t>E:</w:t>
      </w:r>
      <w:r>
        <w:rPr>
          <w:rFonts w:ascii="Helvetica Neue" w:eastAsia="Helvetica Neue" w:hAnsi="Helvetica Neue" w:cs="Helvetica Neue"/>
          <w:color w:val="000000"/>
          <w:sz w:val="22"/>
          <w:szCs w:val="22"/>
          <w:lang w:val="fr-FR"/>
        </w:rPr>
        <w:t xml:space="preserve"> </w:t>
      </w:r>
      <w:hyperlink r:id="rId21">
        <w:r w:rsidRPr="00B5740E">
          <w:rPr>
            <w:rFonts w:ascii="Helvetica Neue" w:eastAsia="Helvetica Neue" w:hAnsi="Helvetica Neue" w:cs="Helvetica Neue"/>
            <w:color w:val="007A53"/>
            <w:sz w:val="22"/>
            <w:szCs w:val="22"/>
            <w:u w:val="single"/>
            <w:lang w:val="fr-FR"/>
          </w:rPr>
          <w:t>howard.jones@genelec.com</w:t>
        </w:r>
      </w:hyperlink>
    </w:p>
    <w:p w14:paraId="49E8715F" w14:textId="77777777" w:rsidR="0093584D" w:rsidRPr="0036145A" w:rsidRDefault="0093584D">
      <w:pPr>
        <w:rPr>
          <w:lang w:val="fi-FI"/>
        </w:rPr>
      </w:pPr>
    </w:p>
    <w:sectPr w:rsidR="0093584D" w:rsidRPr="0036145A" w:rsidSect="00DD3FF3">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F3"/>
    <w:rsid w:val="001C220A"/>
    <w:rsid w:val="0036145A"/>
    <w:rsid w:val="006E0846"/>
    <w:rsid w:val="0093584D"/>
    <w:rsid w:val="00942BCB"/>
    <w:rsid w:val="00DD3FF3"/>
    <w:rsid w:val="00E1349C"/>
    <w:rsid w:val="00F318F1"/>
    <w:rsid w:val="00F90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A26787"/>
  <w15:chartTrackingRefBased/>
  <w15:docId w15:val="{8FC52682-12F3-2B43-945F-0DA5E64D5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FF3"/>
    <w:pPr>
      <w:spacing w:after="0" w:line="240" w:lineRule="auto"/>
    </w:pPr>
    <w:rPr>
      <w:rFonts w:ascii="Calibri" w:eastAsia="Calibri" w:hAnsi="Calibri" w:cs="Calibri"/>
      <w:kern w:val="0"/>
      <w:lang w:val="en-GB" w:eastAsia="en-GB"/>
      <w14:ligatures w14:val="none"/>
    </w:rPr>
  </w:style>
  <w:style w:type="paragraph" w:styleId="Heading1">
    <w:name w:val="heading 1"/>
    <w:basedOn w:val="Normal"/>
    <w:next w:val="Normal"/>
    <w:link w:val="Heading1Char"/>
    <w:uiPriority w:val="9"/>
    <w:qFormat/>
    <w:rsid w:val="00DD3FF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DD3FF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DD3FF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DD3FF3"/>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DD3FF3"/>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DD3FF3"/>
    <w:pPr>
      <w:keepNext/>
      <w:keepLines/>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DD3FF3"/>
    <w:pPr>
      <w:keepNext/>
      <w:keepLines/>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DD3FF3"/>
    <w:pPr>
      <w:keepNext/>
      <w:keepLines/>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DD3FF3"/>
    <w:pPr>
      <w:keepNext/>
      <w:keepLines/>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F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3F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3F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3F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3F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3F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F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F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FF3"/>
    <w:rPr>
      <w:rFonts w:eastAsiaTheme="majorEastAsia" w:cstheme="majorBidi"/>
      <w:color w:val="272727" w:themeColor="text1" w:themeTint="D8"/>
    </w:rPr>
  </w:style>
  <w:style w:type="paragraph" w:styleId="Title">
    <w:name w:val="Title"/>
    <w:basedOn w:val="Normal"/>
    <w:next w:val="Normal"/>
    <w:link w:val="TitleChar"/>
    <w:uiPriority w:val="10"/>
    <w:qFormat/>
    <w:rsid w:val="00DD3FF3"/>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DD3F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FF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DD3F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FF3"/>
    <w:pPr>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DD3FF3"/>
    <w:rPr>
      <w:i/>
      <w:iCs/>
      <w:color w:val="404040" w:themeColor="text1" w:themeTint="BF"/>
    </w:rPr>
  </w:style>
  <w:style w:type="paragraph" w:styleId="ListParagraph">
    <w:name w:val="List Paragraph"/>
    <w:basedOn w:val="Normal"/>
    <w:uiPriority w:val="34"/>
    <w:qFormat/>
    <w:rsid w:val="00DD3FF3"/>
    <w:pPr>
      <w:spacing w:after="160" w:line="278" w:lineRule="auto"/>
      <w:ind w:left="720"/>
      <w:contextualSpacing/>
    </w:pPr>
    <w:rPr>
      <w:rFonts w:asciiTheme="minorHAnsi" w:eastAsiaTheme="minorHAnsi" w:hAnsiTheme="minorHAnsi" w:cstheme="minorBidi"/>
      <w:kern w:val="2"/>
      <w:lang w:val="en-US" w:eastAsia="en-US"/>
      <w14:ligatures w14:val="standardContextual"/>
    </w:rPr>
  </w:style>
  <w:style w:type="character" w:styleId="IntenseEmphasis">
    <w:name w:val="Intense Emphasis"/>
    <w:basedOn w:val="DefaultParagraphFont"/>
    <w:uiPriority w:val="21"/>
    <w:qFormat/>
    <w:rsid w:val="00DD3FF3"/>
    <w:rPr>
      <w:i/>
      <w:iCs/>
      <w:color w:val="0F4761" w:themeColor="accent1" w:themeShade="BF"/>
    </w:rPr>
  </w:style>
  <w:style w:type="paragraph" w:styleId="IntenseQuote">
    <w:name w:val="Intense Quote"/>
    <w:basedOn w:val="Normal"/>
    <w:next w:val="Normal"/>
    <w:link w:val="IntenseQuoteChar"/>
    <w:uiPriority w:val="30"/>
    <w:qFormat/>
    <w:rsid w:val="00DD3FF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DD3FF3"/>
    <w:rPr>
      <w:i/>
      <w:iCs/>
      <w:color w:val="0F4761" w:themeColor="accent1" w:themeShade="BF"/>
    </w:rPr>
  </w:style>
  <w:style w:type="character" w:styleId="IntenseReference">
    <w:name w:val="Intense Reference"/>
    <w:basedOn w:val="DefaultParagraphFont"/>
    <w:uiPriority w:val="32"/>
    <w:qFormat/>
    <w:rsid w:val="00DD3FF3"/>
    <w:rPr>
      <w:b/>
      <w:bCs/>
      <w:smallCaps/>
      <w:color w:val="0F4761" w:themeColor="accent1" w:themeShade="BF"/>
      <w:spacing w:val="5"/>
    </w:rPr>
  </w:style>
  <w:style w:type="character" w:styleId="Hyperlink">
    <w:name w:val="Hyperlink"/>
    <w:basedOn w:val="DefaultParagraphFont"/>
    <w:uiPriority w:val="99"/>
    <w:unhideWhenUsed/>
    <w:rsid w:val="00DD3FF3"/>
    <w:rPr>
      <w:color w:val="0000FF"/>
      <w:u w:val="single"/>
    </w:rPr>
  </w:style>
  <w:style w:type="character" w:styleId="FollowedHyperlink">
    <w:name w:val="FollowedHyperlink"/>
    <w:basedOn w:val="DefaultParagraphFont"/>
    <w:uiPriority w:val="99"/>
    <w:semiHidden/>
    <w:unhideWhenUsed/>
    <w:rsid w:val="00DD3FF3"/>
    <w:rPr>
      <w:color w:val="96607D" w:themeColor="followedHyperlink"/>
      <w:u w:val="single"/>
    </w:rPr>
  </w:style>
  <w:style w:type="character" w:styleId="UnresolvedMention">
    <w:name w:val="Unresolved Mention"/>
    <w:basedOn w:val="DefaultParagraphFont"/>
    <w:uiPriority w:val="99"/>
    <w:semiHidden/>
    <w:unhideWhenUsed/>
    <w:rsid w:val="00DD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genelec.fi/smart-ip" TargetMode="External"/><Relationship Id="rId18" Type="http://schemas.openxmlformats.org/officeDocument/2006/relationships/hyperlink" Target="https://oioi.fi/" TargetMode="External"/><Relationship Id="rId3" Type="http://schemas.openxmlformats.org/officeDocument/2006/relationships/customXml" Target="../customXml/item3.xml"/><Relationship Id="rId21" Type="http://schemas.openxmlformats.org/officeDocument/2006/relationships/hyperlink" Target="mailto:howard.jones@genelec.com" TargetMode="External"/><Relationship Id="rId7" Type="http://schemas.openxmlformats.org/officeDocument/2006/relationships/webSettings" Target="webSettings.xml"/><Relationship Id="rId12" Type="http://schemas.openxmlformats.org/officeDocument/2006/relationships/hyperlink" Target="https://www.atea.fi/" TargetMode="External"/><Relationship Id="rId17" Type="http://schemas.openxmlformats.org/officeDocument/2006/relationships/hyperlink" Target="https://www.genelec.fi/vastuullisuus" TargetMode="External"/><Relationship Id="rId2" Type="http://schemas.openxmlformats.org/officeDocument/2006/relationships/customXml" Target="../customXml/item2.xml"/><Relationship Id="rId16" Type="http://schemas.openxmlformats.org/officeDocument/2006/relationships/hyperlink" Target="https://www.genelec.fi/4435a" TargetMode="External"/><Relationship Id="rId20" Type="http://schemas.openxmlformats.org/officeDocument/2006/relationships/hyperlink" Target="https://www.genelec.f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hdenhistoriallinen.fi/me/lahden-kartanon-historiaa/" TargetMode="External"/><Relationship Id="rId5" Type="http://schemas.openxmlformats.org/officeDocument/2006/relationships/styles" Target="styles.xml"/><Relationship Id="rId15" Type="http://schemas.openxmlformats.org/officeDocument/2006/relationships/hyperlink" Target="https://www.genelec.fi/4420a" TargetMode="External"/><Relationship Id="rId23" Type="http://schemas.openxmlformats.org/officeDocument/2006/relationships/theme" Target="theme/theme1.xml"/><Relationship Id="rId10" Type="http://schemas.openxmlformats.org/officeDocument/2006/relationships/hyperlink" Target="https://www.genelec.fi/" TargetMode="External"/><Relationship Id="rId19" Type="http://schemas.openxmlformats.org/officeDocument/2006/relationships/hyperlink" Target="https://showtekniikka.fi/" TargetMode="External"/><Relationship Id="rId4" Type="http://schemas.openxmlformats.org/officeDocument/2006/relationships/numbering" Target="numbering.xml"/><Relationship Id="rId9" Type="http://schemas.openxmlformats.org/officeDocument/2006/relationships/hyperlink" Target="https://www.lahdenhistoriallinen.fi/" TargetMode="External"/><Relationship Id="rId14" Type="http://schemas.openxmlformats.org/officeDocument/2006/relationships/hyperlink" Target="https://www.genelec.com/av-installation-speakers/ral-colour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eview xmlns="d193a423-5f3d-4c54-8cdd-2f2805ac1c81">
      <Url xsi:nil="true"/>
      <Description xsi:nil="true"/>
    </Preview>
    <TaxCatchAll xmlns="0b2e1edf-2e82-499e-a682-7a6bbe1a81bf" xsi:nil="true"/>
    <lcf76f155ced4ddcb4097134ff3c332f xmlns="d193a423-5f3d-4c54-8cdd-2f2805ac1c8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2314567494BC4FAAA07CF73AD3A1B4" ma:contentTypeVersion="20" ma:contentTypeDescription="Create a new document." ma:contentTypeScope="" ma:versionID="a4c3e0d03839763d7f28380876d4e07e">
  <xsd:schema xmlns:xsd="http://www.w3.org/2001/XMLSchema" xmlns:xs="http://www.w3.org/2001/XMLSchema" xmlns:p="http://schemas.microsoft.com/office/2006/metadata/properties" xmlns:ns2="d193a423-5f3d-4c54-8cdd-2f2805ac1c81" xmlns:ns3="0b2e1edf-2e82-499e-a682-7a6bbe1a81bf" targetNamespace="http://schemas.microsoft.com/office/2006/metadata/properties" ma:root="true" ma:fieldsID="0fa0033d3a37910127fda0792c22a0b8" ns2:_="" ns3:_="">
    <xsd:import namespace="d193a423-5f3d-4c54-8cdd-2f2805ac1c81"/>
    <xsd:import namespace="0b2e1edf-2e82-499e-a682-7a6bbe1a81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eview"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3a423-5f3d-4c54-8cdd-2f2805ac1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7aa9ae-9f67-453b-860a-5ecf2305b6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view" ma:index="26" nillable="true" ma:displayName="Preview" ma:format="Hyperlink"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e1edf-2e82-499e-a682-7a6bbe1a81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d15c84-6fc2-4620-aedb-26d06e254af5}" ma:internalName="TaxCatchAll" ma:showField="CatchAllData" ma:web="0b2e1edf-2e82-499e-a682-7a6bbe1a8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118542-CE21-438D-9F17-3553797FF4B1}">
  <ds:schemaRefs>
    <ds:schemaRef ds:uri="http://schemas.microsoft.com/sharepoint/v3/contenttype/forms"/>
  </ds:schemaRefs>
</ds:datastoreItem>
</file>

<file path=customXml/itemProps2.xml><?xml version="1.0" encoding="utf-8"?>
<ds:datastoreItem xmlns:ds="http://schemas.openxmlformats.org/officeDocument/2006/customXml" ds:itemID="{E7FC1D13-AC32-42FA-9FF9-AD65E6103695}">
  <ds:schemaRefs>
    <ds:schemaRef ds:uri="http://schemas.microsoft.com/office/2006/metadata/properties"/>
    <ds:schemaRef ds:uri="http://schemas.microsoft.com/office/infopath/2007/PartnerControls"/>
    <ds:schemaRef ds:uri="d193a423-5f3d-4c54-8cdd-2f2805ac1c81"/>
    <ds:schemaRef ds:uri="0b2e1edf-2e82-499e-a682-7a6bbe1a81bf"/>
  </ds:schemaRefs>
</ds:datastoreItem>
</file>

<file path=customXml/itemProps3.xml><?xml version="1.0" encoding="utf-8"?>
<ds:datastoreItem xmlns:ds="http://schemas.openxmlformats.org/officeDocument/2006/customXml" ds:itemID="{FE777100-4540-4DE8-829C-122142CF784B}"/>
</file>

<file path=docProps/app.xml><?xml version="1.0" encoding="utf-8"?>
<Properties xmlns="http://schemas.openxmlformats.org/officeDocument/2006/extended-properties" xmlns:vt="http://schemas.openxmlformats.org/officeDocument/2006/docPropsVTypes">
  <Template>Normal.dotm</Template>
  <TotalTime>11</TotalTime>
  <Pages>2</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Suvi Niiranen</dc:creator>
  <cp:keywords/>
  <dc:description/>
  <cp:lastModifiedBy>Howard Jones</cp:lastModifiedBy>
  <cp:revision>4</cp:revision>
  <dcterms:created xsi:type="dcterms:W3CDTF">2025-04-22T06:18:00Z</dcterms:created>
  <dcterms:modified xsi:type="dcterms:W3CDTF">2025-05-07T10:28:00Z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0x010100232314567494BC4FAAA07CF73AD3A1B4</vt:lpwstr>
  </property>
  <property fmtid="{D5CDD505-2E9C-101B-9397-08002B2CF9AE}" pid="3" name="MediaServiceImageTags">
    <vt:lpwstr/>
  </property>
</Properties>
</file>