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5DEA3E59" w:rsidR="00130A40" w:rsidRPr="007F3305" w:rsidRDefault="0028034F">
      <w:pPr>
        <w:ind w:left="6480" w:firstLine="720"/>
        <w:rPr>
          <w:rFonts w:ascii="Helvetica" w:eastAsia="Arial" w:hAnsi="Helvetica" w:cs="Arial"/>
          <w:lang w:val="de-DE"/>
        </w:rPr>
      </w:pPr>
      <w:r>
        <w:rPr>
          <w:rFonts w:ascii="Arial" w:eastAsia="Arial" w:hAnsi="Arial" w:cs="Arial"/>
          <w:lang w:val="de-DE"/>
        </w:rPr>
        <w:t xml:space="preserve">           </w:t>
      </w:r>
      <w:r w:rsidR="00C63936" w:rsidRPr="007F3305">
        <w:rPr>
          <w:rFonts w:ascii="Helvetica" w:eastAsia="Arial" w:hAnsi="Helvetica" w:cs="Arial"/>
          <w:lang w:val="de-DE"/>
        </w:rPr>
        <w:t>April</w:t>
      </w:r>
      <w:r w:rsidR="00AD3670" w:rsidRPr="007F3305">
        <w:rPr>
          <w:rFonts w:ascii="Helvetica" w:eastAsia="Arial" w:hAnsi="Helvetica" w:cs="Arial"/>
          <w:lang w:val="de-DE"/>
        </w:rPr>
        <w:t xml:space="preserve"> 202</w:t>
      </w:r>
      <w:r w:rsidR="00B84026" w:rsidRPr="007F3305">
        <w:rPr>
          <w:rFonts w:ascii="Helvetica" w:eastAsia="Arial" w:hAnsi="Helvetica" w:cs="Arial"/>
          <w:lang w:val="de-DE"/>
        </w:rPr>
        <w:t>4</w:t>
      </w:r>
    </w:p>
    <w:p w14:paraId="1CFA7B93" w14:textId="77777777" w:rsidR="00130A40" w:rsidRPr="00984FD3" w:rsidRDefault="007B361B">
      <w:pPr>
        <w:spacing w:line="20" w:lineRule="auto"/>
        <w:rPr>
          <w:rFonts w:ascii="Times New Roman" w:eastAsia="Times New Roman" w:hAnsi="Times New Roman" w:cs="Times New Roman"/>
          <w:lang w:val="de-DE"/>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5063817B" w14:textId="77777777" w:rsidR="00130A40" w:rsidRPr="00984FD3" w:rsidRDefault="00130A40">
      <w:pPr>
        <w:spacing w:line="200" w:lineRule="auto"/>
        <w:rPr>
          <w:rFonts w:ascii="Times New Roman" w:eastAsia="Times New Roman" w:hAnsi="Times New Roman" w:cs="Times New Roman"/>
          <w:lang w:val="de-DE"/>
        </w:rPr>
      </w:pPr>
    </w:p>
    <w:p w14:paraId="146B312D" w14:textId="77777777" w:rsidR="00130A40" w:rsidRPr="00984FD3" w:rsidRDefault="00130A40">
      <w:pPr>
        <w:rPr>
          <w:rFonts w:ascii="Arial" w:eastAsia="Arial" w:hAnsi="Arial" w:cs="Arial"/>
          <w:sz w:val="44"/>
          <w:szCs w:val="44"/>
          <w:lang w:val="de-DE"/>
        </w:rPr>
      </w:pPr>
    </w:p>
    <w:p w14:paraId="6F4A5347" w14:textId="75ECE0D1" w:rsidR="00130A40" w:rsidRPr="007F3305" w:rsidRDefault="007B361B">
      <w:pPr>
        <w:jc w:val="center"/>
        <w:rPr>
          <w:rFonts w:ascii="Helvetica" w:eastAsia="Arial" w:hAnsi="Helvetica" w:cs="Arial"/>
          <w:b/>
          <w:color w:val="444444"/>
          <w:sz w:val="21"/>
          <w:szCs w:val="21"/>
          <w:highlight w:val="white"/>
          <w:lang w:val="de-DE"/>
        </w:rPr>
      </w:pPr>
      <w:r w:rsidRPr="007F3305">
        <w:rPr>
          <w:rFonts w:ascii="Helvetica" w:eastAsia="Arial" w:hAnsi="Helvetica" w:cs="Arial"/>
          <w:b/>
          <w:sz w:val="22"/>
          <w:szCs w:val="22"/>
          <w:lang w:val="de-DE"/>
        </w:rPr>
        <w:t>***</w:t>
      </w:r>
      <w:r w:rsidR="00984FD3" w:rsidRPr="007F3305">
        <w:rPr>
          <w:rFonts w:ascii="Helvetica" w:eastAsia="Arial" w:hAnsi="Helvetica" w:cs="Arial"/>
          <w:b/>
          <w:color w:val="444444"/>
          <w:sz w:val="21"/>
          <w:szCs w:val="21"/>
          <w:highlight w:val="white"/>
          <w:lang w:val="de-DE"/>
        </w:rPr>
        <w:t>ZUR SOFORTIGEN VERÖFFENTLICHUNG</w:t>
      </w:r>
      <w:r w:rsidRPr="007F3305">
        <w:rPr>
          <w:rFonts w:ascii="Helvetica" w:eastAsia="Arial" w:hAnsi="Helvetica" w:cs="Arial"/>
          <w:b/>
          <w:color w:val="444444"/>
          <w:sz w:val="21"/>
          <w:szCs w:val="21"/>
          <w:highlight w:val="white"/>
          <w:lang w:val="de-DE"/>
        </w:rPr>
        <w:t>***</w:t>
      </w:r>
    </w:p>
    <w:p w14:paraId="1169B305" w14:textId="77777777" w:rsidR="00130A40" w:rsidRPr="00984FD3" w:rsidRDefault="00130A40">
      <w:pPr>
        <w:jc w:val="center"/>
        <w:rPr>
          <w:rFonts w:ascii="Arial" w:eastAsia="Arial" w:hAnsi="Arial" w:cs="Arial"/>
          <w:b/>
          <w:color w:val="444444"/>
          <w:sz w:val="21"/>
          <w:szCs w:val="21"/>
          <w:highlight w:val="white"/>
          <w:lang w:val="de-DE"/>
        </w:rPr>
      </w:pPr>
    </w:p>
    <w:p w14:paraId="1F0593C5" w14:textId="738F0B8C" w:rsidR="00130A40" w:rsidRPr="00984FD3" w:rsidRDefault="00984FD3">
      <w:pPr>
        <w:jc w:val="center"/>
        <w:rPr>
          <w:rFonts w:ascii="Helvetica Neue" w:eastAsia="Helvetica Neue" w:hAnsi="Helvetica Neue" w:cs="Helvetica Neue"/>
          <w:b/>
          <w:color w:val="008000"/>
          <w:sz w:val="36"/>
          <w:szCs w:val="36"/>
          <w:lang w:val="de-DE"/>
        </w:rPr>
      </w:pPr>
      <w:r w:rsidRPr="00984FD3">
        <w:rPr>
          <w:rFonts w:ascii="Helvetica Neue" w:eastAsia="Helvetica Neue" w:hAnsi="Helvetica Neue" w:cs="Helvetica Neue"/>
          <w:sz w:val="44"/>
          <w:szCs w:val="44"/>
          <w:lang w:val="de-DE"/>
        </w:rPr>
        <w:t>Pr</w:t>
      </w:r>
      <w:r>
        <w:rPr>
          <w:rFonts w:ascii="Helvetica Neue" w:eastAsia="Helvetica Neue" w:hAnsi="Helvetica Neue" w:cs="Helvetica Neue"/>
          <w:sz w:val="44"/>
          <w:szCs w:val="44"/>
          <w:lang w:val="de-DE"/>
        </w:rPr>
        <w:t>essemitteilung</w:t>
      </w:r>
    </w:p>
    <w:p w14:paraId="3402B4F3" w14:textId="77777777" w:rsidR="00130A40" w:rsidRPr="00984FD3" w:rsidRDefault="00130A40">
      <w:pPr>
        <w:rPr>
          <w:rFonts w:ascii="Helvetica Neue" w:eastAsia="Helvetica Neue" w:hAnsi="Helvetica Neue" w:cs="Helvetica Neue"/>
          <w:sz w:val="22"/>
          <w:szCs w:val="22"/>
          <w:lang w:val="de-DE"/>
        </w:rPr>
      </w:pPr>
    </w:p>
    <w:p w14:paraId="5832AEA9" w14:textId="354D8A09" w:rsidR="002E0906" w:rsidRPr="00984FD3" w:rsidRDefault="4B5369AF" w:rsidP="00C63936">
      <w:pPr>
        <w:jc w:val="center"/>
        <w:rPr>
          <w:rFonts w:ascii="Helvetica Neue" w:eastAsia="Helvetica Neue" w:hAnsi="Helvetica Neue" w:cs="Helvetica Neue"/>
          <w:b/>
          <w:bCs/>
          <w:color w:val="007A53"/>
          <w:sz w:val="34"/>
          <w:szCs w:val="34"/>
          <w:lang w:val="de-DE"/>
        </w:rPr>
      </w:pPr>
      <w:r w:rsidRPr="00984FD3">
        <w:rPr>
          <w:rFonts w:ascii="Helvetica Neue" w:eastAsia="Helvetica Neue" w:hAnsi="Helvetica Neue" w:cs="Helvetica Neue"/>
          <w:b/>
          <w:bCs/>
          <w:color w:val="007A53"/>
          <w:sz w:val="34"/>
          <w:szCs w:val="34"/>
          <w:lang w:val="de-DE"/>
        </w:rPr>
        <w:t xml:space="preserve">Genelec </w:t>
      </w:r>
      <w:r w:rsidR="00984FD3">
        <w:rPr>
          <w:rFonts w:ascii="Helvetica Neue" w:eastAsia="Helvetica Neue" w:hAnsi="Helvetica Neue" w:cs="Helvetica Neue"/>
          <w:b/>
          <w:bCs/>
          <w:color w:val="007A53"/>
          <w:sz w:val="34"/>
          <w:szCs w:val="34"/>
          <w:lang w:val="de-DE"/>
        </w:rPr>
        <w:t>bringt</w:t>
      </w:r>
      <w:r w:rsidR="00984FD3" w:rsidRPr="00984FD3">
        <w:rPr>
          <w:rFonts w:ascii="Helvetica Neue" w:eastAsia="Helvetica Neue" w:hAnsi="Helvetica Neue" w:cs="Helvetica Neue"/>
          <w:b/>
          <w:bCs/>
          <w:color w:val="007A53"/>
          <w:sz w:val="34"/>
          <w:szCs w:val="34"/>
          <w:lang w:val="de-DE"/>
        </w:rPr>
        <w:t xml:space="preserve"> österreichische</w:t>
      </w:r>
      <w:r w:rsidRPr="00984FD3">
        <w:rPr>
          <w:rFonts w:ascii="Helvetica Neue" w:eastAsia="Helvetica Neue" w:hAnsi="Helvetica Neue" w:cs="Helvetica Neue"/>
          <w:b/>
          <w:bCs/>
          <w:color w:val="007A53"/>
          <w:sz w:val="34"/>
          <w:szCs w:val="34"/>
          <w:lang w:val="de-DE"/>
        </w:rPr>
        <w:t xml:space="preserve"> </w:t>
      </w:r>
      <w:r w:rsidR="00984FD3" w:rsidRPr="00984FD3">
        <w:rPr>
          <w:rFonts w:ascii="Helvetica Neue" w:eastAsia="Helvetica Neue" w:hAnsi="Helvetica Neue" w:cs="Helvetica Neue"/>
          <w:b/>
          <w:bCs/>
          <w:color w:val="007A53"/>
          <w:sz w:val="34"/>
          <w:szCs w:val="34"/>
          <w:lang w:val="de-DE"/>
        </w:rPr>
        <w:t>F</w:t>
      </w:r>
      <w:r w:rsidR="00984FD3">
        <w:rPr>
          <w:rFonts w:ascii="Helvetica Neue" w:eastAsia="Helvetica Neue" w:hAnsi="Helvetica Neue" w:cs="Helvetica Neue"/>
          <w:b/>
          <w:bCs/>
          <w:color w:val="007A53"/>
          <w:sz w:val="34"/>
          <w:szCs w:val="34"/>
          <w:lang w:val="de-DE"/>
        </w:rPr>
        <w:t>ußballfans</w:t>
      </w:r>
    </w:p>
    <w:p w14:paraId="3132A487" w14:textId="1F7C42C9" w:rsidR="00C63936" w:rsidRPr="00984FD3" w:rsidRDefault="00984FD3" w:rsidP="00C63936">
      <w:pPr>
        <w:jc w:val="center"/>
        <w:rPr>
          <w:rFonts w:ascii="Helvetica Neue" w:eastAsia="Helvetica Neue" w:hAnsi="Helvetica Neue" w:cs="Helvetica Neue"/>
          <w:b/>
          <w:bCs/>
          <w:color w:val="73BC99"/>
          <w:sz w:val="34"/>
          <w:szCs w:val="34"/>
          <w:lang w:val="de-DE"/>
        </w:rPr>
      </w:pPr>
      <w:r>
        <w:rPr>
          <w:rFonts w:ascii="Helvetica Neue" w:eastAsia="Helvetica Neue" w:hAnsi="Helvetica Neue" w:cs="Helvetica Neue"/>
          <w:b/>
          <w:bCs/>
          <w:color w:val="007A53"/>
          <w:sz w:val="34"/>
          <w:szCs w:val="34"/>
          <w:lang w:val="de-DE"/>
        </w:rPr>
        <w:t>mitten ins Geschehen</w:t>
      </w:r>
    </w:p>
    <w:p w14:paraId="6C7F5C62" w14:textId="77777777" w:rsidR="00130A40" w:rsidRPr="00984FD3" w:rsidRDefault="00130A40">
      <w:pPr>
        <w:rPr>
          <w:rFonts w:ascii="Times New Roman" w:eastAsia="Times New Roman" w:hAnsi="Times New Roman" w:cs="Times New Roman"/>
          <w:sz w:val="22"/>
          <w:szCs w:val="22"/>
          <w:lang w:val="de-DE"/>
        </w:rPr>
      </w:pPr>
    </w:p>
    <w:p w14:paraId="6B3F1E3C" w14:textId="71230E88" w:rsidR="00130A40" w:rsidRPr="00EF5D7F" w:rsidRDefault="00984FD3" w:rsidP="00984FD3">
      <w:pPr>
        <w:jc w:val="center"/>
        <w:rPr>
          <w:rFonts w:ascii="Helvetica Neue" w:eastAsia="Arial" w:hAnsi="Helvetica Neue" w:cs="Arial"/>
          <w:i/>
          <w:iCs/>
          <w:lang w:val="de-DE"/>
        </w:rPr>
      </w:pPr>
      <w:r w:rsidRPr="00EF5D7F">
        <w:rPr>
          <w:rFonts w:ascii="Helvetica Neue" w:eastAsia="Arial" w:hAnsi="Helvetica Neue" w:cs="Arial"/>
          <w:i/>
          <w:iCs/>
          <w:lang w:val="de-DE"/>
        </w:rPr>
        <w:t>Die neue Raiffeisen</w:t>
      </w:r>
      <w:r w:rsidR="0037798C" w:rsidRPr="00EF5D7F">
        <w:rPr>
          <w:rFonts w:ascii="Helvetica Neue" w:eastAsia="Arial" w:hAnsi="Helvetica Neue" w:cs="Arial"/>
          <w:i/>
          <w:iCs/>
          <w:lang w:val="de-DE"/>
        </w:rPr>
        <w:t xml:space="preserve"> </w:t>
      </w:r>
      <w:r w:rsidRPr="00EF5D7F">
        <w:rPr>
          <w:rFonts w:ascii="Helvetica Neue" w:eastAsia="Arial" w:hAnsi="Helvetica Neue" w:cs="Arial"/>
          <w:i/>
          <w:iCs/>
          <w:lang w:val="de-DE"/>
        </w:rPr>
        <w:t xml:space="preserve">Arena in Linz setzt auf Smart IP-Lautsprecher für </w:t>
      </w:r>
      <w:r w:rsidRPr="00EF5D7F">
        <w:rPr>
          <w:rFonts w:ascii="Helvetica Neue" w:eastAsia="Arial" w:hAnsi="Helvetica Neue" w:cs="Arial"/>
          <w:i/>
          <w:iCs/>
          <w:lang w:val="de-DE"/>
        </w:rPr>
        <w:br/>
        <w:t>erstklassiges Audio-over-IP und nachhaltiges Design</w:t>
      </w:r>
    </w:p>
    <w:p w14:paraId="6ADACAC5" w14:textId="77777777" w:rsidR="00984FD3" w:rsidRPr="00984FD3" w:rsidRDefault="00984FD3" w:rsidP="00984FD3">
      <w:pPr>
        <w:jc w:val="center"/>
        <w:rPr>
          <w:color w:val="73BC99"/>
          <w:lang w:val="de-DE"/>
        </w:rPr>
      </w:pPr>
    </w:p>
    <w:p w14:paraId="428429ED" w14:textId="472C11CE" w:rsidR="00984FD3" w:rsidRPr="007B361B" w:rsidRDefault="00984FD3" w:rsidP="007F3305">
      <w:pPr>
        <w:spacing w:line="276" w:lineRule="auto"/>
        <w:jc w:val="both"/>
        <w:rPr>
          <w:rFonts w:ascii="Helvetica Neue" w:hAnsi="Helvetica Neue"/>
          <w:sz w:val="20"/>
          <w:szCs w:val="20"/>
          <w:lang w:val="de-DE"/>
        </w:rPr>
      </w:pPr>
      <w:r w:rsidRPr="007B361B">
        <w:rPr>
          <w:rFonts w:ascii="Helvetica Neue" w:eastAsia="Helvetica Neue" w:hAnsi="Helvetica Neue" w:cs="Helvetica Neue"/>
          <w:b/>
          <w:bCs/>
          <w:sz w:val="20"/>
          <w:szCs w:val="20"/>
          <w:lang w:val="de-DE"/>
        </w:rPr>
        <w:t xml:space="preserve">Linz, Österreich, April 2024... </w:t>
      </w:r>
      <w:r w:rsidRPr="007B361B">
        <w:rPr>
          <w:rFonts w:ascii="Helvetica Neue" w:hAnsi="Helvetica Neue"/>
          <w:sz w:val="20"/>
          <w:szCs w:val="20"/>
          <w:lang w:val="de-DE"/>
        </w:rPr>
        <w:t xml:space="preserve">Der </w:t>
      </w:r>
      <w:hyperlink r:id="rId9">
        <w:r w:rsidRPr="007B361B">
          <w:rPr>
            <w:rStyle w:val="Hyperlink"/>
            <w:rFonts w:ascii="Helvetica Neue" w:hAnsi="Helvetica Neue"/>
            <w:color w:val="007A53"/>
            <w:sz w:val="20"/>
            <w:szCs w:val="20"/>
            <w:lang w:val="de-DE"/>
          </w:rPr>
          <w:t>Linzer Athletik-Sport-Klub (LASK)</w:t>
        </w:r>
      </w:hyperlink>
      <w:r w:rsidRPr="007B361B">
        <w:rPr>
          <w:rFonts w:ascii="Helvetica Neue" w:hAnsi="Helvetica Neue"/>
          <w:sz w:val="20"/>
          <w:szCs w:val="20"/>
          <w:lang w:val="de-DE"/>
        </w:rPr>
        <w:t>, derzeit eines der Spitzenteams der österreichischen Fußball-Bundesliga, ist kürzlich in die futuristische neue Raiffeisen</w:t>
      </w:r>
      <w:r w:rsidR="00DF7A90" w:rsidRPr="007B361B">
        <w:rPr>
          <w:rFonts w:ascii="Helvetica Neue" w:hAnsi="Helvetica Neue"/>
          <w:sz w:val="20"/>
          <w:szCs w:val="20"/>
          <w:lang w:val="de-DE"/>
        </w:rPr>
        <w:t xml:space="preserve"> </w:t>
      </w:r>
      <w:r w:rsidRPr="007B361B">
        <w:rPr>
          <w:rFonts w:ascii="Helvetica Neue" w:hAnsi="Helvetica Neue"/>
          <w:sz w:val="20"/>
          <w:szCs w:val="20"/>
          <w:lang w:val="de-DE"/>
        </w:rPr>
        <w:t xml:space="preserve">Arena in Linz umgezogen. Die neue Spielstätte des LASK, die nach UEFA-Kategorie 4 gebaut wurde, zählt zu den größten und modernsten Sportstätten des Landes. Mehr als 80 Genelec </w:t>
      </w:r>
      <w:hyperlink r:id="rId10">
        <w:r w:rsidRPr="007B361B">
          <w:rPr>
            <w:rStyle w:val="Hyperlink"/>
            <w:rFonts w:ascii="Helvetica Neue" w:hAnsi="Helvetica Neue"/>
            <w:color w:val="007A53"/>
            <w:sz w:val="20"/>
            <w:szCs w:val="20"/>
            <w:lang w:val="de-DE"/>
          </w:rPr>
          <w:t>Smart IP-Lautsprecher</w:t>
        </w:r>
      </w:hyperlink>
      <w:r w:rsidRPr="007B361B">
        <w:rPr>
          <w:rFonts w:ascii="Helvetica Neue" w:hAnsi="Helvetica Neue"/>
          <w:sz w:val="20"/>
          <w:szCs w:val="20"/>
          <w:lang w:val="de-DE"/>
        </w:rPr>
        <w:t xml:space="preserve"> </w:t>
      </w:r>
      <w:r w:rsidR="000410DC" w:rsidRPr="007B361B">
        <w:rPr>
          <w:rFonts w:ascii="Helvetica Neue" w:hAnsi="Helvetica Neue"/>
          <w:sz w:val="20"/>
          <w:szCs w:val="20"/>
          <w:lang w:val="de-DE"/>
        </w:rPr>
        <w:t>bieten den</w:t>
      </w:r>
      <w:r w:rsidRPr="007B361B">
        <w:rPr>
          <w:rFonts w:ascii="Helvetica Neue" w:hAnsi="Helvetica Neue"/>
          <w:sz w:val="20"/>
          <w:szCs w:val="20"/>
          <w:lang w:val="de-DE"/>
        </w:rPr>
        <w:t xml:space="preserve"> </w:t>
      </w:r>
      <w:r w:rsidR="000410DC" w:rsidRPr="007B361B">
        <w:rPr>
          <w:rFonts w:ascii="Helvetica Neue" w:hAnsi="Helvetica Neue"/>
          <w:sz w:val="20"/>
          <w:szCs w:val="20"/>
          <w:lang w:val="de-DE"/>
        </w:rPr>
        <w:t xml:space="preserve">Fans </w:t>
      </w:r>
      <w:r w:rsidRPr="007B361B">
        <w:rPr>
          <w:rFonts w:ascii="Helvetica Neue" w:hAnsi="Helvetica Neue"/>
          <w:sz w:val="20"/>
          <w:szCs w:val="20"/>
          <w:lang w:val="de-DE"/>
        </w:rPr>
        <w:t>ein hochwertige</w:t>
      </w:r>
      <w:r w:rsidR="000410DC" w:rsidRPr="007B361B">
        <w:rPr>
          <w:rFonts w:ascii="Helvetica Neue" w:hAnsi="Helvetica Neue"/>
          <w:sz w:val="20"/>
          <w:szCs w:val="20"/>
          <w:lang w:val="de-DE"/>
        </w:rPr>
        <w:t>s</w:t>
      </w:r>
      <w:r w:rsidRPr="007B361B">
        <w:rPr>
          <w:rFonts w:ascii="Helvetica Neue" w:hAnsi="Helvetica Neue"/>
          <w:sz w:val="20"/>
          <w:szCs w:val="20"/>
          <w:lang w:val="de-DE"/>
        </w:rPr>
        <w:t xml:space="preserve"> </w:t>
      </w:r>
      <w:r w:rsidR="000410DC" w:rsidRPr="007B361B">
        <w:rPr>
          <w:rFonts w:ascii="Helvetica Neue" w:hAnsi="Helvetica Neue"/>
          <w:sz w:val="20"/>
          <w:szCs w:val="20"/>
          <w:lang w:val="de-DE"/>
        </w:rPr>
        <w:t>Audio-Erlebnis.</w:t>
      </w:r>
    </w:p>
    <w:p w14:paraId="47532F53" w14:textId="77777777" w:rsidR="007F4116" w:rsidRPr="007B361B" w:rsidRDefault="007F4116" w:rsidP="007F3305">
      <w:pPr>
        <w:spacing w:line="276" w:lineRule="auto"/>
        <w:jc w:val="both"/>
        <w:rPr>
          <w:rFonts w:ascii="Helvetica Neue" w:hAnsi="Helvetica Neue"/>
          <w:sz w:val="20"/>
          <w:szCs w:val="20"/>
          <w:lang w:val="de-DE"/>
        </w:rPr>
      </w:pPr>
    </w:p>
    <w:p w14:paraId="2C9AAC36" w14:textId="38FB8F0C" w:rsidR="007F4116" w:rsidRPr="007B361B" w:rsidRDefault="007F4116" w:rsidP="007F3305">
      <w:pPr>
        <w:spacing w:line="276" w:lineRule="auto"/>
        <w:jc w:val="both"/>
        <w:rPr>
          <w:rFonts w:ascii="Helvetica Neue" w:hAnsi="Helvetica Neue"/>
          <w:sz w:val="20"/>
          <w:szCs w:val="20"/>
          <w:lang w:val="de-DE"/>
        </w:rPr>
      </w:pPr>
      <w:r w:rsidRPr="007B361B">
        <w:rPr>
          <w:rFonts w:ascii="Helvetica Neue" w:hAnsi="Helvetica Neue"/>
          <w:sz w:val="20"/>
          <w:szCs w:val="20"/>
          <w:lang w:val="de-DE"/>
        </w:rPr>
        <w:t xml:space="preserve">Die Hauptakteure bei diesem Projekt waren </w:t>
      </w:r>
      <w:hyperlink r:id="rId11">
        <w:r w:rsidRPr="007B361B">
          <w:rPr>
            <w:rStyle w:val="Hyperlink"/>
            <w:rFonts w:ascii="Helvetica Neue" w:hAnsi="Helvetica Neue"/>
            <w:color w:val="007A53"/>
            <w:sz w:val="20"/>
            <w:szCs w:val="20"/>
            <w:lang w:val="de-DE"/>
          </w:rPr>
          <w:t>Saw IT Consulting</w:t>
        </w:r>
      </w:hyperlink>
      <w:r w:rsidRPr="007B361B">
        <w:rPr>
          <w:rFonts w:ascii="Helvetica Neue" w:hAnsi="Helvetica Neue"/>
          <w:sz w:val="20"/>
          <w:szCs w:val="20"/>
          <w:lang w:val="de-DE"/>
        </w:rPr>
        <w:t xml:space="preserve">, der Genelec-Vertriebspartner </w:t>
      </w:r>
      <w:hyperlink r:id="rId12" w:history="1">
        <w:r w:rsidRPr="007B361B">
          <w:rPr>
            <w:rStyle w:val="Hyperlink"/>
            <w:rFonts w:ascii="Helvetica Neue" w:hAnsi="Helvetica Neue"/>
            <w:color w:val="007A53"/>
            <w:sz w:val="20"/>
            <w:szCs w:val="20"/>
            <w:lang w:val="de-DE"/>
          </w:rPr>
          <w:t>Audio Pro</w:t>
        </w:r>
      </w:hyperlink>
      <w:r w:rsidRPr="007B361B">
        <w:rPr>
          <w:rFonts w:ascii="Helvetica Neue" w:hAnsi="Helvetica Neue"/>
          <w:sz w:val="20"/>
          <w:szCs w:val="20"/>
          <w:lang w:val="de-DE"/>
        </w:rPr>
        <w:t xml:space="preserve"> und der lokale Integrator </w:t>
      </w:r>
      <w:proofErr w:type="spellStart"/>
      <w:r w:rsidRPr="007B361B">
        <w:rPr>
          <w:rFonts w:ascii="Helvetica Neue" w:hAnsi="Helvetica Neue"/>
          <w:sz w:val="20"/>
          <w:szCs w:val="20"/>
          <w:lang w:val="de-DE"/>
        </w:rPr>
        <w:t>Contech</w:t>
      </w:r>
      <w:proofErr w:type="spellEnd"/>
      <w:r w:rsidRPr="007B361B">
        <w:rPr>
          <w:rFonts w:ascii="Helvetica Neue" w:hAnsi="Helvetica Neue"/>
          <w:sz w:val="20"/>
          <w:szCs w:val="20"/>
          <w:lang w:val="de-DE"/>
        </w:rPr>
        <w:t>, der für die zentrale Umsetzung der gesamten audiovisuellen Aus</w:t>
      </w:r>
      <w:r w:rsidR="00DF7A90" w:rsidRPr="007B361B">
        <w:rPr>
          <w:rFonts w:ascii="Helvetica Neue" w:hAnsi="Helvetica Neue"/>
          <w:sz w:val="20"/>
          <w:szCs w:val="20"/>
          <w:lang w:val="de-DE"/>
        </w:rPr>
        <w:t>stattung</w:t>
      </w:r>
      <w:r w:rsidRPr="007B361B">
        <w:rPr>
          <w:rFonts w:ascii="Helvetica Neue" w:hAnsi="Helvetica Neue"/>
          <w:sz w:val="20"/>
          <w:szCs w:val="20"/>
          <w:lang w:val="de-DE"/>
        </w:rPr>
        <w:t xml:space="preserve"> und eines Teils der Stadionbeschallung verantwortlich war. „Die Entscheidung für Genelec fiel vor allem aus drei Gründen“, berichtet Friedrich Mühlböck von Saw IT Consulting. „Erstens wegen der unbestreitbaren Qualität des Unternehmens, das als einer der angesehensten Anbieter auf dem Studiomarkt gilt. Zweitens war die IP-Option wichtig, und drittens die Tatsache, dass die Lautsprecher aktiv sind. Die Arena wollte keine Verstärker installieren, da dies zusätzliche Verkabelung und Platz</w:t>
      </w:r>
      <w:r w:rsidR="000410DC" w:rsidRPr="007B361B">
        <w:rPr>
          <w:rFonts w:ascii="Helvetica Neue" w:hAnsi="Helvetica Neue"/>
          <w:sz w:val="20"/>
          <w:szCs w:val="20"/>
          <w:lang w:val="de-DE"/>
        </w:rPr>
        <w:t>bedarf</w:t>
      </w:r>
      <w:r w:rsidRPr="007B361B">
        <w:rPr>
          <w:rFonts w:ascii="Helvetica Neue" w:hAnsi="Helvetica Neue"/>
          <w:sz w:val="20"/>
          <w:szCs w:val="20"/>
          <w:lang w:val="de-DE"/>
        </w:rPr>
        <w:t xml:space="preserve"> für Racks bedeutet hätte.“</w:t>
      </w:r>
    </w:p>
    <w:p w14:paraId="4C3178F7" w14:textId="77777777" w:rsidR="007F4116" w:rsidRPr="007B361B" w:rsidRDefault="007F4116" w:rsidP="007F3305">
      <w:pPr>
        <w:spacing w:line="276" w:lineRule="auto"/>
        <w:jc w:val="both"/>
        <w:rPr>
          <w:rFonts w:ascii="Helvetica Neue" w:hAnsi="Helvetica Neue"/>
          <w:sz w:val="20"/>
          <w:szCs w:val="20"/>
          <w:lang w:val="de-DE"/>
        </w:rPr>
      </w:pPr>
    </w:p>
    <w:p w14:paraId="467F910D" w14:textId="440C17A8" w:rsidR="007F4116" w:rsidRPr="007B361B" w:rsidRDefault="007F4116" w:rsidP="007F3305">
      <w:pPr>
        <w:spacing w:line="276" w:lineRule="auto"/>
        <w:jc w:val="both"/>
        <w:rPr>
          <w:rFonts w:ascii="Helvetica Neue" w:hAnsi="Helvetica Neue"/>
          <w:sz w:val="20"/>
          <w:szCs w:val="20"/>
          <w:lang w:val="de-DE"/>
        </w:rPr>
      </w:pPr>
      <w:r w:rsidRPr="007B361B">
        <w:rPr>
          <w:rFonts w:ascii="Helvetica Neue" w:hAnsi="Helvetica Neue"/>
          <w:sz w:val="20"/>
          <w:szCs w:val="20"/>
          <w:lang w:val="de-DE"/>
        </w:rPr>
        <w:t>Mit einer Fläche von 39.000 Quadratmetern und Baukosten von 85 Millionen Euro läutet die Raiffeisen</w:t>
      </w:r>
      <w:r w:rsidR="00F16B06" w:rsidRPr="007B361B">
        <w:rPr>
          <w:rFonts w:ascii="Helvetica Neue" w:hAnsi="Helvetica Neue"/>
          <w:sz w:val="20"/>
          <w:szCs w:val="20"/>
          <w:lang w:val="de-DE"/>
        </w:rPr>
        <w:t xml:space="preserve"> </w:t>
      </w:r>
      <w:r w:rsidRPr="007B361B">
        <w:rPr>
          <w:rFonts w:ascii="Helvetica Neue" w:hAnsi="Helvetica Neue"/>
          <w:sz w:val="20"/>
          <w:szCs w:val="20"/>
          <w:lang w:val="de-DE"/>
        </w:rPr>
        <w:t>Arena eine neue Ära des Fußballs und der regionalen Investitionen in Oberösterreich ein. Mit einer neuen, modernen Infrastruktur können dort Spiele der Champions League aus</w:t>
      </w:r>
      <w:r w:rsidR="000410DC" w:rsidRPr="007B361B">
        <w:rPr>
          <w:rFonts w:ascii="Helvetica Neue" w:hAnsi="Helvetica Neue"/>
          <w:sz w:val="20"/>
          <w:szCs w:val="20"/>
          <w:lang w:val="de-DE"/>
        </w:rPr>
        <w:t>ge</w:t>
      </w:r>
      <w:r w:rsidRPr="007B361B">
        <w:rPr>
          <w:rFonts w:ascii="Helvetica Neue" w:hAnsi="Helvetica Neue"/>
          <w:sz w:val="20"/>
          <w:szCs w:val="20"/>
          <w:lang w:val="de-DE"/>
        </w:rPr>
        <w:t>tragen werden</w:t>
      </w:r>
      <w:r w:rsidR="000410DC" w:rsidRPr="007B361B">
        <w:rPr>
          <w:rFonts w:ascii="Helvetica Neue" w:hAnsi="Helvetica Neue"/>
          <w:sz w:val="20"/>
          <w:szCs w:val="20"/>
          <w:lang w:val="de-DE"/>
        </w:rPr>
        <w:t>,</w:t>
      </w:r>
      <w:r w:rsidRPr="007B361B">
        <w:rPr>
          <w:rFonts w:ascii="Helvetica Neue" w:hAnsi="Helvetica Neue"/>
          <w:sz w:val="20"/>
          <w:szCs w:val="20"/>
          <w:lang w:val="de-DE"/>
        </w:rPr>
        <w:t xml:space="preserve"> und sie bietet Fans ein umfassendes Erlebnis mit brandneuen Einrichtungen vor Ort, einschließlich der LASK-Fanzone - eine Premiere für die österreichische Mannschaft.</w:t>
      </w:r>
    </w:p>
    <w:p w14:paraId="1970A753" w14:textId="77777777" w:rsidR="007F4116" w:rsidRPr="007B361B" w:rsidRDefault="007F4116" w:rsidP="007F3305">
      <w:pPr>
        <w:spacing w:line="276" w:lineRule="auto"/>
        <w:jc w:val="both"/>
        <w:rPr>
          <w:rFonts w:ascii="Helvetica Neue" w:hAnsi="Helvetica Neue"/>
          <w:sz w:val="20"/>
          <w:szCs w:val="20"/>
          <w:lang w:val="de-DE"/>
        </w:rPr>
      </w:pPr>
    </w:p>
    <w:p w14:paraId="6DDA7547" w14:textId="65056909" w:rsidR="007F4116" w:rsidRPr="007B361B" w:rsidRDefault="007F4116" w:rsidP="007F3305">
      <w:pPr>
        <w:spacing w:line="276" w:lineRule="auto"/>
        <w:jc w:val="both"/>
        <w:rPr>
          <w:rFonts w:ascii="Helvetica Neue" w:hAnsi="Helvetica Neue"/>
          <w:sz w:val="20"/>
          <w:szCs w:val="20"/>
          <w:lang w:val="de-DE"/>
        </w:rPr>
      </w:pPr>
      <w:r w:rsidRPr="007B361B">
        <w:rPr>
          <w:rFonts w:ascii="Helvetica Neue" w:hAnsi="Helvetica Neue"/>
          <w:sz w:val="20"/>
          <w:szCs w:val="20"/>
          <w:lang w:val="de-DE"/>
        </w:rPr>
        <w:t xml:space="preserve">In der Fanzone sind regionale, unabhängige Händler vertreten, die </w:t>
      </w:r>
      <w:r w:rsidR="00F16B06" w:rsidRPr="007B361B">
        <w:rPr>
          <w:rFonts w:ascii="Helvetica Neue" w:hAnsi="Helvetica Neue"/>
          <w:sz w:val="20"/>
          <w:szCs w:val="20"/>
          <w:lang w:val="de-DE"/>
        </w:rPr>
        <w:t>Speisen &amp; Getränke</w:t>
      </w:r>
      <w:r w:rsidRPr="007B361B">
        <w:rPr>
          <w:rFonts w:ascii="Helvetica Neue" w:hAnsi="Helvetica Neue"/>
          <w:sz w:val="20"/>
          <w:szCs w:val="20"/>
          <w:lang w:val="de-DE"/>
        </w:rPr>
        <w:t xml:space="preserve"> für den Spieltag anbieten</w:t>
      </w:r>
      <w:r w:rsidR="00F16B06" w:rsidRPr="007B361B">
        <w:rPr>
          <w:rFonts w:ascii="Helvetica Neue" w:hAnsi="Helvetica Neue"/>
          <w:sz w:val="20"/>
          <w:szCs w:val="20"/>
          <w:lang w:val="de-DE"/>
        </w:rPr>
        <w:t>. Fans können Ihre Biergläser von unten nach oben befüllen, eine</w:t>
      </w:r>
      <w:r w:rsidR="005F1E65" w:rsidRPr="007B361B">
        <w:rPr>
          <w:rFonts w:ascii="Helvetica Neue" w:hAnsi="Helvetica Neue"/>
          <w:sz w:val="20"/>
          <w:szCs w:val="20"/>
          <w:lang w:val="de-DE"/>
        </w:rPr>
        <w:t xml:space="preserve"> </w:t>
      </w:r>
      <w:r w:rsidRPr="007B361B">
        <w:rPr>
          <w:rFonts w:ascii="Helvetica Neue" w:hAnsi="Helvetica Neue"/>
          <w:sz w:val="20"/>
          <w:szCs w:val="20"/>
          <w:lang w:val="de-DE"/>
        </w:rPr>
        <w:t>Technik</w:t>
      </w:r>
      <w:r w:rsidR="00F16B06" w:rsidRPr="007B361B">
        <w:rPr>
          <w:rFonts w:ascii="Helvetica Neue" w:hAnsi="Helvetica Neue"/>
          <w:sz w:val="20"/>
          <w:szCs w:val="20"/>
          <w:lang w:val="de-DE"/>
        </w:rPr>
        <w:t>, die erstmals</w:t>
      </w:r>
      <w:r w:rsidRPr="007B361B">
        <w:rPr>
          <w:rFonts w:ascii="Helvetica Neue" w:hAnsi="Helvetica Neue"/>
          <w:sz w:val="20"/>
          <w:szCs w:val="20"/>
          <w:lang w:val="de-DE"/>
        </w:rPr>
        <w:t xml:space="preserve"> im Londoner Tottenham</w:t>
      </w:r>
      <w:r w:rsidR="005F1E65" w:rsidRPr="007B361B">
        <w:rPr>
          <w:rFonts w:ascii="Helvetica Neue" w:hAnsi="Helvetica Neue"/>
          <w:sz w:val="20"/>
          <w:szCs w:val="20"/>
          <w:lang w:val="de-DE"/>
        </w:rPr>
        <w:t>-</w:t>
      </w:r>
      <w:r w:rsidRPr="007B361B">
        <w:rPr>
          <w:rFonts w:ascii="Helvetica Neue" w:hAnsi="Helvetica Neue"/>
          <w:sz w:val="20"/>
          <w:szCs w:val="20"/>
          <w:lang w:val="de-DE"/>
        </w:rPr>
        <w:t>Hotspur</w:t>
      </w:r>
      <w:r w:rsidR="005F1E65" w:rsidRPr="007B361B">
        <w:rPr>
          <w:rFonts w:ascii="Helvetica Neue" w:hAnsi="Helvetica Neue"/>
          <w:sz w:val="20"/>
          <w:szCs w:val="20"/>
          <w:lang w:val="de-DE"/>
        </w:rPr>
        <w:t>-</w:t>
      </w:r>
      <w:r w:rsidRPr="007B361B">
        <w:rPr>
          <w:rFonts w:ascii="Helvetica Neue" w:hAnsi="Helvetica Neue"/>
          <w:sz w:val="20"/>
          <w:szCs w:val="20"/>
          <w:lang w:val="de-DE"/>
        </w:rPr>
        <w:t>Stadion zum Einsatz</w:t>
      </w:r>
      <w:r w:rsidR="00F16B06" w:rsidRPr="007B361B">
        <w:rPr>
          <w:rFonts w:ascii="Helvetica Neue" w:hAnsi="Helvetica Neue"/>
          <w:sz w:val="20"/>
          <w:szCs w:val="20"/>
          <w:lang w:val="de-DE"/>
        </w:rPr>
        <w:t xml:space="preserve"> kam</w:t>
      </w:r>
      <w:r w:rsidR="005F1E65" w:rsidRPr="007B361B">
        <w:rPr>
          <w:rFonts w:ascii="Helvetica Neue" w:hAnsi="Helvetica Neue"/>
          <w:sz w:val="20"/>
          <w:szCs w:val="20"/>
          <w:lang w:val="de-DE"/>
        </w:rPr>
        <w:t xml:space="preserve">. </w:t>
      </w:r>
      <w:r w:rsidRPr="007B361B">
        <w:rPr>
          <w:rFonts w:ascii="Helvetica Neue" w:hAnsi="Helvetica Neue"/>
          <w:sz w:val="20"/>
          <w:szCs w:val="20"/>
          <w:lang w:val="de-DE"/>
        </w:rPr>
        <w:t xml:space="preserve">Das Genelec-Lautsprechersystem ist hauptsächlich in diesen Hospitality-Bereichen verteilt und sorgt für Hintergrundmusik, wird aber auch von Live-Acts und DJs genutzt. </w:t>
      </w:r>
    </w:p>
    <w:p w14:paraId="1CA3133E" w14:textId="77777777" w:rsidR="005F1E65" w:rsidRPr="007B361B" w:rsidRDefault="005F1E65" w:rsidP="007F3305">
      <w:pPr>
        <w:spacing w:line="276" w:lineRule="auto"/>
        <w:jc w:val="both"/>
        <w:rPr>
          <w:rFonts w:ascii="Helvetica Neue" w:hAnsi="Helvetica Neue"/>
          <w:sz w:val="20"/>
          <w:szCs w:val="20"/>
          <w:lang w:val="de-DE"/>
        </w:rPr>
      </w:pPr>
    </w:p>
    <w:p w14:paraId="4419BF4F" w14:textId="0509F3A8" w:rsidR="005F1E65" w:rsidRPr="007B361B" w:rsidRDefault="005F1E65" w:rsidP="007F3305">
      <w:pPr>
        <w:spacing w:line="276" w:lineRule="auto"/>
        <w:jc w:val="both"/>
        <w:rPr>
          <w:rFonts w:ascii="Helvetica Neue" w:hAnsi="Helvetica Neue"/>
          <w:sz w:val="20"/>
          <w:szCs w:val="20"/>
          <w:lang w:val="de-DE"/>
        </w:rPr>
      </w:pPr>
      <w:r w:rsidRPr="007B361B">
        <w:rPr>
          <w:rFonts w:ascii="Helvetica Neue" w:hAnsi="Helvetica Neue"/>
          <w:sz w:val="20"/>
          <w:szCs w:val="20"/>
          <w:lang w:val="de-DE"/>
        </w:rPr>
        <w:t xml:space="preserve">Insgesamt bespielen achtzig </w:t>
      </w:r>
      <w:hyperlink r:id="rId13">
        <w:r w:rsidRPr="007B361B">
          <w:rPr>
            <w:rStyle w:val="Hyperlink"/>
            <w:rFonts w:ascii="Helvetica Neue" w:hAnsi="Helvetica Neue"/>
            <w:color w:val="007A53"/>
            <w:sz w:val="20"/>
            <w:szCs w:val="20"/>
            <w:lang w:val="de-DE"/>
          </w:rPr>
          <w:t>4430</w:t>
        </w:r>
      </w:hyperlink>
      <w:r w:rsidRPr="007B361B">
        <w:rPr>
          <w:rFonts w:ascii="Helvetica Neue" w:hAnsi="Helvetica Neue"/>
          <w:sz w:val="20"/>
          <w:szCs w:val="20"/>
          <w:lang w:val="de-DE"/>
        </w:rPr>
        <w:t xml:space="preserve"> Smart IP-Lautsprecher diese Fanzone, den Business Club, das Restaurant und die Bäckerei sowie die VIP-Logen, die privat mit Catering für größere Gruppen gemietet werden können. Zusätzlich versorgen vier </w:t>
      </w:r>
      <w:hyperlink r:id="rId14">
        <w:r w:rsidRPr="007B361B">
          <w:rPr>
            <w:rStyle w:val="Hyperlink"/>
            <w:rFonts w:ascii="Helvetica Neue" w:hAnsi="Helvetica Neue"/>
            <w:color w:val="007A53"/>
            <w:sz w:val="20"/>
            <w:szCs w:val="20"/>
            <w:lang w:val="de-DE"/>
          </w:rPr>
          <w:t>4030</w:t>
        </w:r>
      </w:hyperlink>
      <w:r w:rsidRPr="007B361B">
        <w:rPr>
          <w:rFonts w:ascii="Helvetica Neue" w:hAnsi="Helvetica Neue"/>
          <w:sz w:val="20"/>
          <w:szCs w:val="20"/>
          <w:lang w:val="de-DE"/>
        </w:rPr>
        <w:t xml:space="preserve">-Lautsprecher den Technikraum der Arena mit hochwertigem Audio. „Das Ziel war eine zentrale, einfach zu bedienende Steuerung aller audiovisuellen Anschlüsse, vor allem in den Hospitality-Bereichen des Stadions“, </w:t>
      </w:r>
      <w:r w:rsidR="00F16B06" w:rsidRPr="007B361B">
        <w:rPr>
          <w:rFonts w:ascii="Helvetica Neue" w:hAnsi="Helvetica Neue"/>
          <w:sz w:val="20"/>
          <w:szCs w:val="20"/>
          <w:lang w:val="de-DE"/>
        </w:rPr>
        <w:t xml:space="preserve">ergänzt </w:t>
      </w:r>
      <w:r w:rsidRPr="007B361B">
        <w:rPr>
          <w:rFonts w:ascii="Helvetica Neue" w:hAnsi="Helvetica Neue"/>
          <w:sz w:val="20"/>
          <w:szCs w:val="20"/>
          <w:lang w:val="de-DE"/>
        </w:rPr>
        <w:t>Mühlböck</w:t>
      </w:r>
      <w:r w:rsidR="00F16B06" w:rsidRPr="007B361B">
        <w:rPr>
          <w:rFonts w:ascii="Helvetica Neue" w:hAnsi="Helvetica Neue"/>
          <w:sz w:val="20"/>
          <w:szCs w:val="20"/>
          <w:lang w:val="de-DE"/>
        </w:rPr>
        <w:t>.</w:t>
      </w:r>
    </w:p>
    <w:p w14:paraId="0CB11546" w14:textId="77777777" w:rsidR="005F1E65" w:rsidRPr="007B361B" w:rsidRDefault="005F1E65" w:rsidP="007F3305">
      <w:pPr>
        <w:spacing w:line="276" w:lineRule="auto"/>
        <w:jc w:val="both"/>
        <w:rPr>
          <w:rFonts w:ascii="Helvetica Neue" w:hAnsi="Helvetica Neue"/>
          <w:sz w:val="20"/>
          <w:szCs w:val="20"/>
          <w:lang w:val="de-DE"/>
        </w:rPr>
      </w:pPr>
    </w:p>
    <w:p w14:paraId="41243004" w14:textId="31578B85" w:rsidR="005F1E65" w:rsidRPr="007B361B" w:rsidRDefault="005F1E65" w:rsidP="007F3305">
      <w:pPr>
        <w:spacing w:line="276" w:lineRule="auto"/>
        <w:jc w:val="both"/>
        <w:rPr>
          <w:rFonts w:ascii="Helvetica Neue" w:hAnsi="Helvetica Neue"/>
          <w:sz w:val="20"/>
          <w:szCs w:val="20"/>
          <w:lang w:val="de-DE"/>
        </w:rPr>
      </w:pPr>
      <w:r w:rsidRPr="007B361B">
        <w:rPr>
          <w:rFonts w:ascii="Helvetica Neue" w:hAnsi="Helvetica Neue"/>
          <w:sz w:val="20"/>
          <w:szCs w:val="20"/>
          <w:lang w:val="de-DE"/>
        </w:rPr>
        <w:lastRenderedPageBreak/>
        <w:t>„Die meisten Genelec-Lautsprecher befinden sich in diesem Bereich, und wir haben uns für die Smart IP-Modelle entschieden, weil sie flexibel und einfach zu bedienen sind - zwei Dinge, die in einem Sportzentrum unerlässlich sind. Außerdem fügen sie sich fast überall unauffällig ein, so dass wir sie in den meisten Bereichen einsetzen können, ohne dass das System zu aufdringlich wirkt.</w:t>
      </w:r>
    </w:p>
    <w:p w14:paraId="23976948" w14:textId="77777777" w:rsidR="005F1E65" w:rsidRPr="007B361B" w:rsidRDefault="005F1E65" w:rsidP="007F3305">
      <w:pPr>
        <w:spacing w:line="276" w:lineRule="auto"/>
        <w:jc w:val="both"/>
        <w:rPr>
          <w:rFonts w:ascii="Helvetica Neue" w:hAnsi="Helvetica Neue"/>
          <w:sz w:val="20"/>
          <w:szCs w:val="20"/>
          <w:lang w:val="de-DE"/>
        </w:rPr>
      </w:pPr>
    </w:p>
    <w:p w14:paraId="02E69867" w14:textId="14E43F2E" w:rsidR="005F1E65" w:rsidRPr="007B361B" w:rsidRDefault="005F1E65" w:rsidP="007F3305">
      <w:pPr>
        <w:spacing w:line="276" w:lineRule="auto"/>
        <w:jc w:val="both"/>
        <w:rPr>
          <w:rFonts w:ascii="Helvetica Neue" w:hAnsi="Helvetica Neue"/>
          <w:sz w:val="20"/>
          <w:szCs w:val="20"/>
          <w:lang w:val="de-DE"/>
        </w:rPr>
      </w:pPr>
      <w:r w:rsidRPr="007B361B">
        <w:rPr>
          <w:rFonts w:ascii="Helvetica Neue" w:hAnsi="Helvetica Neue"/>
          <w:sz w:val="20"/>
          <w:szCs w:val="20"/>
          <w:lang w:val="de-DE"/>
        </w:rPr>
        <w:t>Darüber hinaus engagiert sich die Raiffeisen Arena sehr für Nachhaltigkeit</w:t>
      </w:r>
      <w:r w:rsidR="00F16B06" w:rsidRPr="007B361B">
        <w:rPr>
          <w:rFonts w:ascii="Helvetica Neue" w:hAnsi="Helvetica Neue"/>
          <w:sz w:val="20"/>
          <w:szCs w:val="20"/>
          <w:lang w:val="de-DE"/>
        </w:rPr>
        <w:t xml:space="preserve"> -</w:t>
      </w:r>
      <w:r w:rsidRPr="007B361B">
        <w:rPr>
          <w:rFonts w:ascii="Helvetica Neue" w:hAnsi="Helvetica Neue"/>
          <w:sz w:val="20"/>
          <w:szCs w:val="20"/>
          <w:lang w:val="de-DE"/>
        </w:rPr>
        <w:t xml:space="preserve"> und Genelecs Referenzen in diesem Bereich sind</w:t>
      </w:r>
      <w:r w:rsidR="00BB38D8" w:rsidRPr="007B361B">
        <w:rPr>
          <w:rFonts w:ascii="Helvetica Neue" w:hAnsi="Helvetica Neue"/>
          <w:sz w:val="20"/>
          <w:szCs w:val="20"/>
          <w:lang w:val="de-DE"/>
        </w:rPr>
        <w:t xml:space="preserve"> </w:t>
      </w:r>
      <w:r w:rsidRPr="007B361B">
        <w:rPr>
          <w:rFonts w:ascii="Helvetica Neue" w:hAnsi="Helvetica Neue"/>
          <w:sz w:val="20"/>
          <w:szCs w:val="20"/>
          <w:lang w:val="de-DE"/>
        </w:rPr>
        <w:t xml:space="preserve">beeindruckend. Die Arena wurde mit einem Green Globe-Zertifikat ausgezeichnet, das sie durch </w:t>
      </w:r>
      <w:r w:rsidR="00F16B06" w:rsidRPr="007B361B">
        <w:rPr>
          <w:rFonts w:ascii="Helvetica Neue" w:hAnsi="Helvetica Neue"/>
          <w:sz w:val="20"/>
          <w:szCs w:val="20"/>
          <w:lang w:val="de-DE"/>
        </w:rPr>
        <w:t xml:space="preserve">Nutzung </w:t>
      </w:r>
      <w:r w:rsidRPr="007B361B">
        <w:rPr>
          <w:rFonts w:ascii="Helvetica Neue" w:hAnsi="Helvetica Neue"/>
          <w:sz w:val="20"/>
          <w:szCs w:val="20"/>
          <w:lang w:val="de-DE"/>
        </w:rPr>
        <w:t>erneuerbare</w:t>
      </w:r>
      <w:r w:rsidR="00A217E8" w:rsidRPr="007B361B">
        <w:rPr>
          <w:rFonts w:ascii="Helvetica Neue" w:hAnsi="Helvetica Neue"/>
          <w:sz w:val="20"/>
          <w:szCs w:val="20"/>
          <w:lang w:val="de-DE"/>
        </w:rPr>
        <w:t>r</w:t>
      </w:r>
      <w:r w:rsidRPr="007B361B">
        <w:rPr>
          <w:rFonts w:ascii="Helvetica Neue" w:hAnsi="Helvetica Neue"/>
          <w:sz w:val="20"/>
          <w:szCs w:val="20"/>
          <w:lang w:val="de-DE"/>
        </w:rPr>
        <w:t xml:space="preserve"> Energie (dank Solarpanels) und intelligentem Abfall- und Wassermanagement erhalten hat. Das Engagement von Genelec für Nachhaltigkeit bei seinen Produkten und </w:t>
      </w:r>
      <w:r w:rsidR="009069B0" w:rsidRPr="007B361B">
        <w:rPr>
          <w:rFonts w:ascii="Helvetica Neue" w:hAnsi="Helvetica Neue"/>
          <w:sz w:val="20"/>
          <w:szCs w:val="20"/>
          <w:lang w:val="de-DE"/>
        </w:rPr>
        <w:t>allen unternehmensweiten Entscheidungen</w:t>
      </w:r>
      <w:r w:rsidRPr="007B361B">
        <w:rPr>
          <w:rFonts w:ascii="Helvetica Neue" w:hAnsi="Helvetica Neue"/>
          <w:sz w:val="20"/>
          <w:szCs w:val="20"/>
          <w:lang w:val="de-DE"/>
        </w:rPr>
        <w:t xml:space="preserve"> passt sehr gut zum Ethos der Arena.</w:t>
      </w:r>
      <w:r w:rsidR="00D24C4F" w:rsidRPr="007B361B">
        <w:rPr>
          <w:rFonts w:ascii="Helvetica Neue" w:hAnsi="Helvetica Neue"/>
          <w:sz w:val="20"/>
          <w:szCs w:val="20"/>
          <w:lang w:val="de-DE"/>
        </w:rPr>
        <w:t>“</w:t>
      </w:r>
    </w:p>
    <w:p w14:paraId="7ABD86DC" w14:textId="77777777" w:rsidR="009069B0" w:rsidRPr="007B361B" w:rsidRDefault="009069B0" w:rsidP="007F3305">
      <w:pPr>
        <w:spacing w:line="276" w:lineRule="auto"/>
        <w:jc w:val="both"/>
        <w:rPr>
          <w:rFonts w:ascii="Helvetica Neue" w:hAnsi="Helvetica Neue"/>
          <w:sz w:val="20"/>
          <w:szCs w:val="20"/>
          <w:lang w:val="de-DE"/>
        </w:rPr>
      </w:pPr>
    </w:p>
    <w:p w14:paraId="115F763D" w14:textId="2B4D7F86" w:rsidR="009069B0" w:rsidRPr="007B361B" w:rsidRDefault="009069B0" w:rsidP="007F3305">
      <w:pPr>
        <w:spacing w:line="276" w:lineRule="auto"/>
        <w:jc w:val="both"/>
        <w:rPr>
          <w:rFonts w:ascii="Helvetica Neue" w:hAnsi="Helvetica Neue"/>
          <w:sz w:val="20"/>
          <w:szCs w:val="20"/>
          <w:lang w:val="de-DE"/>
        </w:rPr>
      </w:pPr>
      <w:r w:rsidRPr="007B361B">
        <w:rPr>
          <w:rFonts w:ascii="Helvetica Neue" w:hAnsi="Helvetica Neue"/>
          <w:sz w:val="20"/>
          <w:szCs w:val="20"/>
          <w:lang w:val="de-DE"/>
        </w:rPr>
        <w:t xml:space="preserve">Das System wird von einer </w:t>
      </w:r>
      <w:hyperlink r:id="rId15">
        <w:r w:rsidRPr="007B361B">
          <w:rPr>
            <w:rStyle w:val="Hyperlink"/>
            <w:rFonts w:ascii="Helvetica Neue" w:hAnsi="Helvetica Neue"/>
            <w:color w:val="007A53"/>
            <w:sz w:val="20"/>
            <w:szCs w:val="20"/>
            <w:lang w:val="de-DE"/>
          </w:rPr>
          <w:t>Allen &amp; Heath AHM-64 Matrix</w:t>
        </w:r>
      </w:hyperlink>
      <w:r w:rsidRPr="007B361B">
        <w:rPr>
          <w:rFonts w:ascii="Helvetica Neue" w:hAnsi="Helvetica Neue"/>
          <w:sz w:val="20"/>
          <w:szCs w:val="20"/>
          <w:lang w:val="de-DE"/>
        </w:rPr>
        <w:t xml:space="preserve"> mit einer </w:t>
      </w:r>
      <w:hyperlink r:id="rId16">
        <w:r w:rsidRPr="007B361B">
          <w:rPr>
            <w:rStyle w:val="Hyperlink"/>
            <w:rFonts w:ascii="Helvetica Neue" w:hAnsi="Helvetica Neue"/>
            <w:color w:val="007A53"/>
            <w:sz w:val="20"/>
            <w:szCs w:val="20"/>
            <w:lang w:val="de-DE"/>
          </w:rPr>
          <w:t>Dante V2</w:t>
        </w:r>
      </w:hyperlink>
      <w:r w:rsidRPr="007B361B">
        <w:rPr>
          <w:rFonts w:ascii="Helvetica Neue" w:hAnsi="Helvetica Neue"/>
          <w:sz w:val="20"/>
          <w:szCs w:val="20"/>
          <w:lang w:val="de-DE"/>
        </w:rPr>
        <w:t xml:space="preserve"> Karte und </w:t>
      </w:r>
      <w:hyperlink r:id="rId17" w:history="1">
        <w:r w:rsidRPr="007B361B">
          <w:rPr>
            <w:rStyle w:val="Hyperlink"/>
            <w:rFonts w:ascii="Helvetica Neue" w:hAnsi="Helvetica Neue"/>
            <w:color w:val="007A53"/>
            <w:sz w:val="20"/>
            <w:szCs w:val="20"/>
            <w:lang w:val="de-DE"/>
          </w:rPr>
          <w:t>Allen &amp; Heath System Manager-Software</w:t>
        </w:r>
      </w:hyperlink>
      <w:r w:rsidRPr="007B361B">
        <w:rPr>
          <w:rFonts w:ascii="Helvetica Neue" w:hAnsi="Helvetica Neue"/>
          <w:sz w:val="20"/>
          <w:szCs w:val="20"/>
          <w:lang w:val="de-DE"/>
        </w:rPr>
        <w:t xml:space="preserve"> gesteuert. </w:t>
      </w:r>
      <w:proofErr w:type="spellStart"/>
      <w:r w:rsidRPr="007B361B">
        <w:rPr>
          <w:rFonts w:ascii="Helvetica Neue" w:hAnsi="Helvetica Neue"/>
          <w:sz w:val="20"/>
          <w:szCs w:val="20"/>
          <w:lang w:val="de-DE"/>
        </w:rPr>
        <w:t>Contech</w:t>
      </w:r>
      <w:proofErr w:type="spellEnd"/>
      <w:r w:rsidRPr="007B361B">
        <w:rPr>
          <w:rFonts w:ascii="Helvetica Neue" w:hAnsi="Helvetica Neue"/>
          <w:sz w:val="20"/>
          <w:szCs w:val="20"/>
          <w:lang w:val="de-DE"/>
        </w:rPr>
        <w:t xml:space="preserve"> konfigurierte auch eine maßgeschneiderte Benutzersteuerungs-App über ein iPad, die eine einfache Steuerung im gesamten Veranstaltungsort ermöglicht.</w:t>
      </w:r>
    </w:p>
    <w:p w14:paraId="1314DF88" w14:textId="77777777" w:rsidR="009069B0" w:rsidRPr="007B361B" w:rsidRDefault="009069B0" w:rsidP="007F3305">
      <w:pPr>
        <w:spacing w:line="276" w:lineRule="auto"/>
        <w:jc w:val="both"/>
        <w:rPr>
          <w:rFonts w:ascii="Helvetica Neue" w:hAnsi="Helvetica Neue"/>
          <w:sz w:val="20"/>
          <w:szCs w:val="20"/>
          <w:lang w:val="de-DE"/>
        </w:rPr>
      </w:pPr>
    </w:p>
    <w:p w14:paraId="274A6715" w14:textId="3A64E936" w:rsidR="009069B0" w:rsidRPr="007B361B" w:rsidRDefault="009069B0" w:rsidP="007F3305">
      <w:pPr>
        <w:spacing w:line="276" w:lineRule="auto"/>
        <w:jc w:val="both"/>
        <w:rPr>
          <w:rFonts w:ascii="Helvetica Neue" w:hAnsi="Helvetica Neue"/>
          <w:sz w:val="20"/>
          <w:szCs w:val="20"/>
          <w:lang w:val="de-DE"/>
        </w:rPr>
      </w:pPr>
      <w:r w:rsidRPr="007B361B">
        <w:rPr>
          <w:rFonts w:ascii="Helvetica Neue" w:hAnsi="Helvetica Neue"/>
          <w:sz w:val="20"/>
          <w:szCs w:val="20"/>
          <w:lang w:val="de-DE"/>
        </w:rPr>
        <w:t>Die im Herzen von Linz errichtete Raiffeisen Arena ist ein Beispiel für innovatives Stadiondesign. Durch die Kombination von Gastfreundschaft mit eleganter, moderner Audiotechnik hat die Heimat des österreichischen Fußballvereins LASK eine unvergessliche Atmosphäre geschaffen, die über die Begeisterung auf dem Spielfeld hinausgeht. Mit den Lautsprechern der Smart IP- und 4000er-Serie von Genelec, die einen erstklassigen und zudem nachhaltigen Klang liefern, können es die LASK-Fans voll un</w:t>
      </w:r>
      <w:r w:rsidR="00F16B06" w:rsidRPr="007B361B">
        <w:rPr>
          <w:rFonts w:ascii="Helvetica Neue" w:hAnsi="Helvetica Neue"/>
          <w:sz w:val="20"/>
          <w:szCs w:val="20"/>
          <w:lang w:val="de-DE"/>
        </w:rPr>
        <w:t>d</w:t>
      </w:r>
      <w:r w:rsidRPr="007B361B">
        <w:rPr>
          <w:rFonts w:ascii="Helvetica Neue" w:hAnsi="Helvetica Neue"/>
          <w:sz w:val="20"/>
          <w:szCs w:val="20"/>
          <w:lang w:val="de-DE"/>
        </w:rPr>
        <w:t xml:space="preserve"> ganz genießen, mitten im Geschehen der Bundesliga </w:t>
      </w:r>
      <w:r w:rsidR="00F16B06" w:rsidRPr="007B361B">
        <w:rPr>
          <w:rFonts w:ascii="Helvetica Neue" w:hAnsi="Helvetica Neue"/>
          <w:sz w:val="20"/>
          <w:szCs w:val="20"/>
          <w:lang w:val="de-DE"/>
        </w:rPr>
        <w:t xml:space="preserve">dabei </w:t>
      </w:r>
      <w:r w:rsidRPr="007B361B">
        <w:rPr>
          <w:rFonts w:ascii="Helvetica Neue" w:hAnsi="Helvetica Neue"/>
          <w:sz w:val="20"/>
          <w:szCs w:val="20"/>
          <w:lang w:val="de-DE"/>
        </w:rPr>
        <w:t>zu sein.</w:t>
      </w:r>
    </w:p>
    <w:p w14:paraId="3DE84197" w14:textId="1DED1535" w:rsidR="00402B41" w:rsidRPr="007B361B" w:rsidRDefault="00402B41" w:rsidP="007F3305">
      <w:pPr>
        <w:spacing w:line="276" w:lineRule="auto"/>
        <w:jc w:val="both"/>
        <w:rPr>
          <w:rFonts w:ascii="Helvetica Neue" w:eastAsia="Helvetica Neue" w:hAnsi="Helvetica Neue" w:cs="Helvetica Neue"/>
          <w:sz w:val="20"/>
          <w:szCs w:val="20"/>
          <w:lang w:val="de-DE"/>
        </w:rPr>
      </w:pPr>
    </w:p>
    <w:p w14:paraId="2F8F4C0E" w14:textId="7AFB15B1" w:rsidR="009069B0" w:rsidRPr="007B361B" w:rsidRDefault="009069B0" w:rsidP="007F3305">
      <w:pPr>
        <w:spacing w:line="276" w:lineRule="auto"/>
        <w:jc w:val="both"/>
        <w:rPr>
          <w:rFonts w:ascii="Helvetica Neue" w:eastAsia="Helvetica Neue" w:hAnsi="Helvetica Neue" w:cs="Helvetica Neue"/>
          <w:sz w:val="20"/>
          <w:szCs w:val="20"/>
          <w:lang w:val="de-DE"/>
        </w:rPr>
      </w:pPr>
      <w:r w:rsidRPr="007B361B">
        <w:rPr>
          <w:rFonts w:ascii="Helvetica Neue" w:eastAsia="Helvetica Neue" w:hAnsi="Helvetica Neue" w:cs="Helvetica Neue"/>
          <w:color w:val="000000"/>
          <w:sz w:val="20"/>
          <w:szCs w:val="20"/>
          <w:lang w:val="de-DE"/>
        </w:rPr>
        <w:t xml:space="preserve">Weitere Informationen finden Sie unter </w:t>
      </w:r>
      <w:hyperlink r:id="rId18">
        <w:r w:rsidRPr="007B361B">
          <w:rPr>
            <w:rFonts w:ascii="Helvetica Neue" w:eastAsia="Helvetica Neue" w:hAnsi="Helvetica Neue" w:cs="Helvetica Neue"/>
            <w:color w:val="007A53"/>
            <w:sz w:val="20"/>
            <w:szCs w:val="20"/>
            <w:u w:val="single"/>
            <w:lang w:val="de-DE"/>
          </w:rPr>
          <w:t>www.genelec.de</w:t>
        </w:r>
      </w:hyperlink>
      <w:r w:rsidRPr="007B361B">
        <w:rPr>
          <w:rFonts w:ascii="Helvetica Neue" w:eastAsia="Helvetica Neue" w:hAnsi="Helvetica Neue" w:cs="Helvetica Neue"/>
          <w:color w:val="000000"/>
          <w:sz w:val="20"/>
          <w:szCs w:val="20"/>
          <w:lang w:val="de-DE"/>
        </w:rPr>
        <w:t>.</w:t>
      </w:r>
    </w:p>
    <w:p w14:paraId="3C8CDAA3" w14:textId="77777777" w:rsidR="00130A40" w:rsidRPr="009069B0" w:rsidRDefault="00130A40">
      <w:pPr>
        <w:spacing w:after="240"/>
        <w:rPr>
          <w:rFonts w:ascii="Times New Roman" w:eastAsia="Times New Roman" w:hAnsi="Times New Roman" w:cs="Times New Roman"/>
          <w:lang w:val="de-DE"/>
        </w:rPr>
      </w:pPr>
    </w:p>
    <w:p w14:paraId="02AC66A0" w14:textId="4A3AAA96" w:rsidR="00130A40" w:rsidRPr="00027D0E" w:rsidRDefault="007B361B" w:rsidP="007F3305">
      <w:pPr>
        <w:spacing w:line="276" w:lineRule="auto"/>
        <w:jc w:val="center"/>
        <w:rPr>
          <w:rFonts w:ascii="Helvetica Neue" w:eastAsia="Arial" w:hAnsi="Helvetica Neue" w:cs="Arial"/>
          <w:color w:val="000000"/>
          <w:sz w:val="22"/>
          <w:szCs w:val="22"/>
          <w:lang w:val="de-DE"/>
        </w:rPr>
      </w:pPr>
      <w:r w:rsidRPr="00027D0E">
        <w:rPr>
          <w:rFonts w:ascii="Helvetica Neue" w:eastAsia="Arial" w:hAnsi="Helvetica Neue" w:cs="Arial"/>
          <w:color w:val="000000"/>
          <w:sz w:val="22"/>
          <w:szCs w:val="22"/>
          <w:lang w:val="de-DE"/>
        </w:rPr>
        <w:t>***</w:t>
      </w:r>
      <w:r w:rsidR="009069B0" w:rsidRPr="00027D0E">
        <w:rPr>
          <w:rFonts w:ascii="Helvetica Neue" w:eastAsia="Arial" w:hAnsi="Helvetica Neue" w:cs="Arial"/>
          <w:color w:val="000000"/>
          <w:sz w:val="22"/>
          <w:szCs w:val="22"/>
          <w:lang w:val="de-DE"/>
        </w:rPr>
        <w:t>ENDE</w:t>
      </w:r>
      <w:r w:rsidRPr="00027D0E">
        <w:rPr>
          <w:rFonts w:ascii="Helvetica Neue" w:eastAsia="Arial" w:hAnsi="Helvetica Neue" w:cs="Arial"/>
          <w:color w:val="000000"/>
          <w:sz w:val="22"/>
          <w:szCs w:val="22"/>
          <w:lang w:val="de-DE"/>
        </w:rPr>
        <w:t>***</w:t>
      </w:r>
    </w:p>
    <w:p w14:paraId="334ECD30" w14:textId="77777777" w:rsidR="009069B0" w:rsidRPr="007F3305" w:rsidRDefault="009069B0" w:rsidP="007F3305">
      <w:pPr>
        <w:spacing w:line="276" w:lineRule="auto"/>
        <w:jc w:val="center"/>
        <w:rPr>
          <w:rFonts w:ascii="Helvetica" w:eastAsia="Arial" w:hAnsi="Helvetica" w:cs="Arial"/>
          <w:color w:val="000000"/>
          <w:sz w:val="20"/>
          <w:szCs w:val="20"/>
          <w:lang w:val="de-DE"/>
        </w:rPr>
      </w:pPr>
    </w:p>
    <w:p w14:paraId="1435C357" w14:textId="77777777" w:rsidR="009069B0" w:rsidRPr="00027D0E" w:rsidRDefault="009069B0" w:rsidP="007F3305">
      <w:pPr>
        <w:spacing w:line="276" w:lineRule="auto"/>
        <w:rPr>
          <w:rFonts w:ascii="Helvetica Neue" w:hAnsi="Helvetica Neue" w:cs="Arial"/>
          <w:b/>
          <w:i/>
          <w:sz w:val="20"/>
          <w:szCs w:val="20"/>
          <w:lang w:val="de-DE"/>
        </w:rPr>
      </w:pPr>
      <w:r w:rsidRPr="00027D0E">
        <w:rPr>
          <w:rFonts w:ascii="Helvetica Neue" w:hAnsi="Helvetica Neue" w:cs="Arial"/>
          <w:b/>
          <w:i/>
          <w:sz w:val="20"/>
          <w:szCs w:val="20"/>
          <w:lang w:val="de-DE"/>
        </w:rPr>
        <w:t>Über Genelec</w:t>
      </w:r>
    </w:p>
    <w:p w14:paraId="6D93A217" w14:textId="77777777" w:rsidR="009069B0" w:rsidRPr="00027D0E" w:rsidRDefault="009069B0" w:rsidP="007F3305">
      <w:pPr>
        <w:pStyle w:val="s6"/>
        <w:spacing w:before="0" w:beforeAutospacing="0" w:after="0" w:afterAutospacing="0" w:line="276" w:lineRule="auto"/>
        <w:rPr>
          <w:rFonts w:ascii="Helvetica Neue" w:hAnsi="Helvetica Neue" w:cs="Arial"/>
          <w:i/>
          <w:iCs/>
          <w:sz w:val="20"/>
          <w:szCs w:val="20"/>
          <w:lang w:val="de-DE"/>
        </w:rPr>
      </w:pPr>
    </w:p>
    <w:p w14:paraId="53BE431E" w14:textId="77777777" w:rsidR="009069B0" w:rsidRPr="00027D0E" w:rsidRDefault="009069B0" w:rsidP="007F3305">
      <w:pPr>
        <w:spacing w:line="276" w:lineRule="auto"/>
        <w:jc w:val="both"/>
        <w:rPr>
          <w:rFonts w:ascii="Helvetica Neue" w:eastAsia="Times New Roman" w:hAnsi="Helvetica Neue"/>
          <w:sz w:val="20"/>
          <w:szCs w:val="20"/>
          <w:lang w:val="de-DE"/>
        </w:rPr>
      </w:pPr>
      <w:r w:rsidRPr="00027D0E">
        <w:rPr>
          <w:rFonts w:ascii="Helvetica Neue" w:eastAsia="Arial" w:hAnsi="Helvetica Neue"/>
          <w:i/>
          <w:iCs/>
          <w:sz w:val="20"/>
          <w:szCs w:val="20"/>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4521ABFE" w14:textId="77777777" w:rsidR="009069B0" w:rsidRPr="00027D0E" w:rsidRDefault="009069B0" w:rsidP="007F3305">
      <w:pPr>
        <w:spacing w:line="276" w:lineRule="auto"/>
        <w:rPr>
          <w:rFonts w:ascii="Helvetica Neue" w:eastAsia="Arial" w:hAnsi="Helvetica Neue"/>
          <w:sz w:val="20"/>
          <w:szCs w:val="20"/>
          <w:lang w:val="de-DE"/>
        </w:rPr>
      </w:pPr>
    </w:p>
    <w:p w14:paraId="37CFFDCD" w14:textId="77777777" w:rsidR="009069B0" w:rsidRPr="00027D0E" w:rsidRDefault="009069B0" w:rsidP="007F3305">
      <w:pPr>
        <w:spacing w:line="276" w:lineRule="auto"/>
        <w:rPr>
          <w:rFonts w:ascii="Helvetica Neue" w:hAnsi="Helvetica Neue"/>
          <w:sz w:val="20"/>
          <w:szCs w:val="20"/>
          <w:lang w:val="de-DE"/>
        </w:rPr>
      </w:pPr>
      <w:r w:rsidRPr="00027D0E">
        <w:rPr>
          <w:rFonts w:ascii="Helvetica Neue" w:hAnsi="Helvetica Neue"/>
          <w:sz w:val="20"/>
          <w:szCs w:val="20"/>
          <w:lang w:val="de-DE"/>
        </w:rPr>
        <w:t xml:space="preserve">Für weitere Presse-Informationen kontaktieren Sie bitte: </w:t>
      </w:r>
    </w:p>
    <w:p w14:paraId="414862BC" w14:textId="77777777" w:rsidR="009069B0" w:rsidRPr="00027D0E" w:rsidRDefault="009069B0" w:rsidP="007F3305">
      <w:pPr>
        <w:spacing w:line="276" w:lineRule="auto"/>
        <w:rPr>
          <w:rFonts w:ascii="Helvetica Neue" w:eastAsia="Arial" w:hAnsi="Helvetica Neue" w:cs="Arial"/>
          <w:b/>
          <w:bCs/>
          <w:i/>
          <w:iCs/>
          <w:sz w:val="20"/>
          <w:szCs w:val="20"/>
          <w:lang w:val="de-DE"/>
        </w:rPr>
      </w:pPr>
    </w:p>
    <w:p w14:paraId="019F006B" w14:textId="77777777" w:rsidR="00130A40" w:rsidRPr="00027D0E" w:rsidRDefault="00130A40" w:rsidP="007F3305">
      <w:pPr>
        <w:spacing w:after="240" w:line="276" w:lineRule="auto"/>
        <w:rPr>
          <w:rFonts w:ascii="Helvetica Neue" w:eastAsia="Times New Roman" w:hAnsi="Helvetica Neue" w:cs="Times New Roman"/>
          <w:sz w:val="20"/>
          <w:szCs w:val="20"/>
          <w:lang w:val="de-DE"/>
        </w:rPr>
      </w:pPr>
    </w:p>
    <w:p w14:paraId="53E22BB4" w14:textId="77777777" w:rsidR="00130A40" w:rsidRPr="00027D0E" w:rsidRDefault="007B361B" w:rsidP="007F3305">
      <w:pPr>
        <w:spacing w:line="276" w:lineRule="auto"/>
        <w:rPr>
          <w:rFonts w:ascii="Helvetica Neue" w:eastAsia="Times New Roman" w:hAnsi="Helvetica Neue" w:cs="Times New Roman"/>
          <w:sz w:val="20"/>
          <w:szCs w:val="20"/>
        </w:rPr>
      </w:pPr>
      <w:r w:rsidRPr="00027D0E">
        <w:rPr>
          <w:rFonts w:ascii="Helvetica Neue" w:eastAsia="Helvetica Neue" w:hAnsi="Helvetica Neue" w:cs="Helvetica Neue"/>
          <w:color w:val="000000"/>
          <w:sz w:val="20"/>
          <w:szCs w:val="20"/>
          <w:highlight w:val="white"/>
        </w:rPr>
        <w:t>Kiera Leeming, Copper Leaf Media</w:t>
      </w:r>
      <w:r w:rsidRPr="00027D0E">
        <w:rPr>
          <w:rFonts w:ascii="Helvetica Neue" w:eastAsia="Helvetica Neue" w:hAnsi="Helvetica Neue" w:cs="Helvetica Neue"/>
          <w:color w:val="000000"/>
          <w:sz w:val="20"/>
          <w:szCs w:val="20"/>
          <w:highlight w:val="white"/>
        </w:rPr>
        <w:tab/>
      </w:r>
      <w:r w:rsidRPr="00027D0E">
        <w:rPr>
          <w:rFonts w:ascii="Helvetica Neue" w:eastAsia="Helvetica Neue" w:hAnsi="Helvetica Neue" w:cs="Helvetica Neue"/>
          <w:color w:val="000000"/>
          <w:sz w:val="20"/>
          <w:szCs w:val="20"/>
          <w:highlight w:val="white"/>
        </w:rPr>
        <w:tab/>
      </w:r>
      <w:r w:rsidRPr="00027D0E">
        <w:rPr>
          <w:rFonts w:ascii="Helvetica Neue" w:eastAsia="Helvetica Neue" w:hAnsi="Helvetica Neue" w:cs="Helvetica Neue"/>
          <w:color w:val="000000"/>
          <w:sz w:val="20"/>
          <w:szCs w:val="20"/>
          <w:highlight w:val="white"/>
        </w:rPr>
        <w:tab/>
        <w:t>Howard Jones, Genelec</w:t>
      </w:r>
    </w:p>
    <w:p w14:paraId="26B37F32" w14:textId="77777777" w:rsidR="00130A40" w:rsidRPr="00027D0E" w:rsidRDefault="00130A40" w:rsidP="007F3305">
      <w:pPr>
        <w:spacing w:line="276" w:lineRule="auto"/>
        <w:rPr>
          <w:rFonts w:ascii="Helvetica Neue" w:eastAsia="Times New Roman" w:hAnsi="Helvetica Neue" w:cs="Times New Roman"/>
          <w:sz w:val="20"/>
          <w:szCs w:val="20"/>
        </w:rPr>
      </w:pPr>
    </w:p>
    <w:p w14:paraId="4F235CBB" w14:textId="77777777" w:rsidR="00130A40" w:rsidRPr="00027D0E" w:rsidRDefault="007B361B" w:rsidP="007F3305">
      <w:pPr>
        <w:spacing w:line="276" w:lineRule="auto"/>
        <w:rPr>
          <w:rFonts w:ascii="Helvetica Neue" w:eastAsia="Times New Roman" w:hAnsi="Helvetica Neue" w:cs="Times New Roman"/>
          <w:sz w:val="20"/>
          <w:szCs w:val="20"/>
          <w:lang w:val="fr-FR"/>
        </w:rPr>
      </w:pPr>
      <w:r w:rsidRPr="00027D0E">
        <w:rPr>
          <w:rFonts w:ascii="Helvetica Neue" w:eastAsia="Helvetica Neue" w:hAnsi="Helvetica Neue" w:cs="Helvetica Neue"/>
          <w:color w:val="000000"/>
          <w:sz w:val="20"/>
          <w:szCs w:val="20"/>
          <w:highlight w:val="white"/>
          <w:lang w:val="fr-FR"/>
        </w:rPr>
        <w:t>T:</w:t>
      </w:r>
      <w:r w:rsidRPr="00027D0E">
        <w:rPr>
          <w:rFonts w:ascii="Helvetica Neue" w:eastAsia="Helvetica Neue" w:hAnsi="Helvetica Neue" w:cs="Helvetica Neue"/>
          <w:b/>
          <w:color w:val="000000"/>
          <w:sz w:val="20"/>
          <w:szCs w:val="20"/>
          <w:highlight w:val="white"/>
          <w:lang w:val="fr-FR"/>
        </w:rPr>
        <w:tab/>
      </w:r>
      <w:r w:rsidRPr="00027D0E">
        <w:rPr>
          <w:rFonts w:ascii="Helvetica Neue" w:eastAsia="Helvetica Neue" w:hAnsi="Helvetica Neue" w:cs="Helvetica Neue"/>
          <w:color w:val="000000"/>
          <w:sz w:val="20"/>
          <w:szCs w:val="20"/>
          <w:lang w:val="fr-FR"/>
        </w:rPr>
        <w:t>+33 (0)6 84 06 26 42</w:t>
      </w:r>
      <w:r w:rsidRPr="00027D0E">
        <w:rPr>
          <w:rFonts w:ascii="Helvetica Neue" w:eastAsia="Helvetica Neue" w:hAnsi="Helvetica Neue" w:cs="Helvetica Neue"/>
          <w:color w:val="000000"/>
          <w:sz w:val="20"/>
          <w:szCs w:val="20"/>
          <w:lang w:val="fr-FR"/>
        </w:rPr>
        <w:tab/>
      </w:r>
      <w:r w:rsidRPr="00027D0E">
        <w:rPr>
          <w:rFonts w:ascii="Helvetica Neue" w:eastAsia="Helvetica Neue" w:hAnsi="Helvetica Neue" w:cs="Helvetica Neue"/>
          <w:color w:val="000000"/>
          <w:sz w:val="20"/>
          <w:szCs w:val="20"/>
          <w:lang w:val="fr-FR"/>
        </w:rPr>
        <w:tab/>
      </w:r>
      <w:r w:rsidRPr="00027D0E">
        <w:rPr>
          <w:rFonts w:ascii="Helvetica Neue" w:eastAsia="Helvetica Neue" w:hAnsi="Helvetica Neue" w:cs="Helvetica Neue"/>
          <w:color w:val="000000"/>
          <w:sz w:val="20"/>
          <w:szCs w:val="20"/>
          <w:lang w:val="fr-FR"/>
        </w:rPr>
        <w:tab/>
      </w:r>
      <w:r w:rsidRPr="00027D0E">
        <w:rPr>
          <w:rFonts w:ascii="Helvetica Neue" w:eastAsia="Helvetica Neue" w:hAnsi="Helvetica Neue" w:cs="Helvetica Neue"/>
          <w:color w:val="000000"/>
          <w:sz w:val="20"/>
          <w:szCs w:val="20"/>
          <w:lang w:val="fr-FR"/>
        </w:rPr>
        <w:tab/>
        <w:t>T:</w:t>
      </w:r>
      <w:r w:rsidRPr="00027D0E">
        <w:rPr>
          <w:rFonts w:ascii="Helvetica Neue" w:eastAsia="Helvetica Neue" w:hAnsi="Helvetica Neue" w:cs="Helvetica Neue"/>
          <w:color w:val="000000"/>
          <w:sz w:val="20"/>
          <w:szCs w:val="20"/>
          <w:lang w:val="fr-FR"/>
        </w:rPr>
        <w:tab/>
        <w:t>+44 (0)7825 570085</w:t>
      </w:r>
    </w:p>
    <w:p w14:paraId="49D5FABA" w14:textId="3722D283" w:rsidR="00130A40" w:rsidRPr="00027D0E" w:rsidRDefault="007B361B" w:rsidP="007F3305">
      <w:pPr>
        <w:spacing w:line="276" w:lineRule="auto"/>
        <w:rPr>
          <w:rFonts w:ascii="Helvetica Neue" w:hAnsi="Helvetica Neue"/>
          <w:sz w:val="20"/>
          <w:szCs w:val="20"/>
          <w:lang w:val="fr-FR"/>
        </w:rPr>
      </w:pPr>
      <w:r w:rsidRPr="00027D0E">
        <w:rPr>
          <w:rFonts w:ascii="Helvetica Neue" w:eastAsia="Helvetica Neue" w:hAnsi="Helvetica Neue" w:cs="Helvetica Neue"/>
          <w:color w:val="000000"/>
          <w:sz w:val="20"/>
          <w:szCs w:val="20"/>
          <w:lang w:val="fr-FR"/>
        </w:rPr>
        <w:t>E:</w:t>
      </w:r>
      <w:r w:rsidRPr="00027D0E">
        <w:rPr>
          <w:rFonts w:ascii="Helvetica Neue" w:eastAsia="Helvetica Neue" w:hAnsi="Helvetica Neue" w:cs="Helvetica Neue"/>
          <w:color w:val="000000"/>
          <w:sz w:val="20"/>
          <w:szCs w:val="20"/>
          <w:lang w:val="fr-FR"/>
        </w:rPr>
        <w:tab/>
      </w:r>
      <w:hyperlink r:id="rId19">
        <w:r w:rsidRPr="00027D0E">
          <w:rPr>
            <w:rFonts w:ascii="Helvetica Neue" w:eastAsia="Helvetica Neue" w:hAnsi="Helvetica Neue" w:cs="Helvetica Neue"/>
            <w:color w:val="007A53"/>
            <w:sz w:val="20"/>
            <w:szCs w:val="20"/>
            <w:u w:val="single"/>
            <w:lang w:val="fr-FR"/>
          </w:rPr>
          <w:t>kiera@copperleaf.media</w:t>
        </w:r>
      </w:hyperlink>
      <w:hyperlink r:id="rId20">
        <w:r w:rsidRPr="00027D0E">
          <w:rPr>
            <w:rFonts w:ascii="Helvetica Neue" w:eastAsia="Helvetica Neue" w:hAnsi="Helvetica Neue" w:cs="Helvetica Neue"/>
            <w:color w:val="000000"/>
            <w:sz w:val="20"/>
            <w:szCs w:val="20"/>
            <w:lang w:val="fr-FR"/>
          </w:rPr>
          <w:tab/>
        </w:r>
        <w:r w:rsidRPr="00027D0E">
          <w:rPr>
            <w:rFonts w:ascii="Helvetica Neue" w:eastAsia="Helvetica Neue" w:hAnsi="Helvetica Neue" w:cs="Helvetica Neue"/>
            <w:color w:val="000000"/>
            <w:sz w:val="20"/>
            <w:szCs w:val="20"/>
            <w:lang w:val="fr-FR"/>
          </w:rPr>
          <w:tab/>
        </w:r>
        <w:r w:rsidRPr="00027D0E">
          <w:rPr>
            <w:rFonts w:ascii="Helvetica Neue" w:eastAsia="Helvetica Neue" w:hAnsi="Helvetica Neue" w:cs="Helvetica Neue"/>
            <w:color w:val="000000"/>
            <w:sz w:val="20"/>
            <w:szCs w:val="20"/>
            <w:lang w:val="fr-FR"/>
          </w:rPr>
          <w:tab/>
        </w:r>
      </w:hyperlink>
      <w:r w:rsidR="00027D0E">
        <w:rPr>
          <w:rFonts w:ascii="Helvetica Neue" w:eastAsia="Helvetica Neue" w:hAnsi="Helvetica Neue" w:cs="Helvetica Neue"/>
          <w:color w:val="000000"/>
          <w:sz w:val="20"/>
          <w:szCs w:val="20"/>
          <w:lang w:val="fr-FR"/>
        </w:rPr>
        <w:tab/>
      </w:r>
      <w:r w:rsidRPr="00027D0E">
        <w:rPr>
          <w:rFonts w:ascii="Helvetica Neue" w:eastAsia="Helvetica Neue" w:hAnsi="Helvetica Neue" w:cs="Helvetica Neue"/>
          <w:color w:val="000000"/>
          <w:sz w:val="20"/>
          <w:szCs w:val="20"/>
          <w:lang w:val="fr-FR"/>
        </w:rPr>
        <w:t>E:</w:t>
      </w:r>
      <w:r w:rsidRPr="00027D0E">
        <w:rPr>
          <w:rFonts w:ascii="Helvetica Neue" w:eastAsia="Helvetica Neue" w:hAnsi="Helvetica Neue" w:cs="Helvetica Neue"/>
          <w:color w:val="000000"/>
          <w:sz w:val="20"/>
          <w:szCs w:val="20"/>
          <w:lang w:val="fr-FR"/>
        </w:rPr>
        <w:tab/>
      </w:r>
      <w:hyperlink r:id="rId21">
        <w:r w:rsidRPr="00027D0E">
          <w:rPr>
            <w:rFonts w:ascii="Helvetica Neue" w:eastAsia="Helvetica Neue" w:hAnsi="Helvetica Neue" w:cs="Helvetica Neue"/>
            <w:color w:val="007A53"/>
            <w:sz w:val="20"/>
            <w:szCs w:val="20"/>
            <w:u w:val="single"/>
            <w:lang w:val="fr-FR"/>
          </w:rPr>
          <w:t>howard.jones@genelec.com</w:t>
        </w:r>
      </w:hyperlink>
    </w:p>
    <w:sectPr w:rsidR="00130A40" w:rsidRPr="00027D0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23EEB"/>
    <w:rsid w:val="00027D0E"/>
    <w:rsid w:val="000410DC"/>
    <w:rsid w:val="00043437"/>
    <w:rsid w:val="000525FC"/>
    <w:rsid w:val="00065AB8"/>
    <w:rsid w:val="000739CB"/>
    <w:rsid w:val="00077C31"/>
    <w:rsid w:val="00095E2E"/>
    <w:rsid w:val="00130A40"/>
    <w:rsid w:val="00184144"/>
    <w:rsid w:val="0028034F"/>
    <w:rsid w:val="002C7777"/>
    <w:rsid w:val="002E0906"/>
    <w:rsid w:val="00355B88"/>
    <w:rsid w:val="00367026"/>
    <w:rsid w:val="0037798C"/>
    <w:rsid w:val="00402B41"/>
    <w:rsid w:val="00460890"/>
    <w:rsid w:val="00472B9A"/>
    <w:rsid w:val="004B570A"/>
    <w:rsid w:val="004D383D"/>
    <w:rsid w:val="00586B7D"/>
    <w:rsid w:val="005A6011"/>
    <w:rsid w:val="005B6507"/>
    <w:rsid w:val="005E3E27"/>
    <w:rsid w:val="005F1E65"/>
    <w:rsid w:val="00684223"/>
    <w:rsid w:val="0075090C"/>
    <w:rsid w:val="007B361B"/>
    <w:rsid w:val="007F3305"/>
    <w:rsid w:val="007F4116"/>
    <w:rsid w:val="00801550"/>
    <w:rsid w:val="008321B5"/>
    <w:rsid w:val="009069B0"/>
    <w:rsid w:val="00946184"/>
    <w:rsid w:val="00984FD3"/>
    <w:rsid w:val="00986A08"/>
    <w:rsid w:val="00A13677"/>
    <w:rsid w:val="00A206A1"/>
    <w:rsid w:val="00A217E8"/>
    <w:rsid w:val="00A2486E"/>
    <w:rsid w:val="00A730E8"/>
    <w:rsid w:val="00AC3A58"/>
    <w:rsid w:val="00AD3670"/>
    <w:rsid w:val="00B5740E"/>
    <w:rsid w:val="00B8247A"/>
    <w:rsid w:val="00B84026"/>
    <w:rsid w:val="00BB38D8"/>
    <w:rsid w:val="00BF597A"/>
    <w:rsid w:val="00C42F35"/>
    <w:rsid w:val="00C46F19"/>
    <w:rsid w:val="00C63936"/>
    <w:rsid w:val="00D24393"/>
    <w:rsid w:val="00D24C4F"/>
    <w:rsid w:val="00D26050"/>
    <w:rsid w:val="00D36FF6"/>
    <w:rsid w:val="00D55671"/>
    <w:rsid w:val="00D90DCC"/>
    <w:rsid w:val="00DE24E7"/>
    <w:rsid w:val="00DF7A90"/>
    <w:rsid w:val="00E07B6A"/>
    <w:rsid w:val="00E65D18"/>
    <w:rsid w:val="00EF5D7F"/>
    <w:rsid w:val="00F137F4"/>
    <w:rsid w:val="00F16B06"/>
    <w:rsid w:val="00F51F81"/>
    <w:rsid w:val="4B53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6">
    <w:name w:val="s6"/>
    <w:basedOn w:val="Normal"/>
    <w:rsid w:val="009069B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de/4430a" TargetMode="External"/><Relationship Id="rId18" Type="http://schemas.openxmlformats.org/officeDocument/2006/relationships/hyperlink" Target="https://www.genelec.de/" TargetMode="External"/><Relationship Id="rId3" Type="http://schemas.openxmlformats.org/officeDocument/2006/relationships/customXml" Target="../customXml/item3.xml"/><Relationship Id="rId21" Type="http://schemas.openxmlformats.org/officeDocument/2006/relationships/hyperlink" Target="mailto:howard.jones@genelec.com" TargetMode="External"/><Relationship Id="rId7" Type="http://schemas.openxmlformats.org/officeDocument/2006/relationships/webSettings" Target="webSettings.xml"/><Relationship Id="rId12" Type="http://schemas.openxmlformats.org/officeDocument/2006/relationships/hyperlink" Target="https://www.audiopro.de" TargetMode="External"/><Relationship Id="rId17" Type="http://schemas.openxmlformats.org/officeDocument/2006/relationships/hyperlink" Target="https://www.allen-heath.com/hardware/ahm/" TargetMode="External"/><Relationship Id="rId2" Type="http://schemas.openxmlformats.org/officeDocument/2006/relationships/customXml" Target="../customXml/item2.xml"/><Relationship Id="rId16" Type="http://schemas.openxmlformats.org/officeDocument/2006/relationships/hyperlink" Target="https://global.audinate.com/products/dante-enabled/allen-heath/allen-heath-sq-dante-v2-card?lang=enPour" TargetMode="External"/><Relationship Id="rId20" Type="http://schemas.openxmlformats.org/officeDocument/2006/relationships/hyperlink" Target="mailto:kiera@copperleaf.med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w.cx/" TargetMode="External"/><Relationship Id="rId5" Type="http://schemas.openxmlformats.org/officeDocument/2006/relationships/styles" Target="styles.xml"/><Relationship Id="rId15" Type="http://schemas.openxmlformats.org/officeDocument/2006/relationships/hyperlink" Target="https://www.allen-heath.com/hardware/ahm/ahm-64/" TargetMode="External"/><Relationship Id="rId23" Type="http://schemas.openxmlformats.org/officeDocument/2006/relationships/theme" Target="theme/theme1.xml"/><Relationship Id="rId10" Type="http://schemas.openxmlformats.org/officeDocument/2006/relationships/hyperlink" Target="https://www.genelec.de/smart-ip" TargetMode="External"/><Relationship Id="rId19" Type="http://schemas.openxmlformats.org/officeDocument/2006/relationships/hyperlink" Target="mailto:kiera@copperleaf.media" TargetMode="External"/><Relationship Id="rId4" Type="http://schemas.openxmlformats.org/officeDocument/2006/relationships/customXml" Target="../customXml/item4.xml"/><Relationship Id="rId9" Type="http://schemas.openxmlformats.org/officeDocument/2006/relationships/hyperlink" Target="https://www.lask.at/de/a" TargetMode="External"/><Relationship Id="rId14" Type="http://schemas.openxmlformats.org/officeDocument/2006/relationships/hyperlink" Target="https://www.genelec.de/4030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9CDD2F-4B5F-4B49-ADF6-A9E41ED2138D}">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CB0BD605-1C0A-4376-A28E-00DA8ECBB1AC}">
  <ds:schemaRefs>
    <ds:schemaRef ds:uri="http://schemas.microsoft.com/sharepoint/v3/contenttype/forms"/>
  </ds:schemaRefs>
</ds:datastoreItem>
</file>

<file path=customXml/itemProps4.xml><?xml version="1.0" encoding="utf-8"?>
<ds:datastoreItem xmlns:ds="http://schemas.openxmlformats.org/officeDocument/2006/customXml" ds:itemID="{4FA63DE0-E0EC-41E9-996C-3EB0330C6312}"/>
</file>

<file path=docProps/app.xml><?xml version="1.0" encoding="utf-8"?>
<Properties xmlns="http://schemas.openxmlformats.org/officeDocument/2006/extended-properties" xmlns:vt="http://schemas.openxmlformats.org/officeDocument/2006/docPropsVTypes">
  <Template>Normal.dotm</Template>
  <TotalTime>131</TotalTime>
  <Pages>2</Pages>
  <Words>955</Words>
  <Characters>5449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17</cp:revision>
  <dcterms:created xsi:type="dcterms:W3CDTF">2024-03-26T16:07:00Z</dcterms:created>
  <dcterms:modified xsi:type="dcterms:W3CDTF">2024-04-02T10:00:00Z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