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C2F295" w14:textId="77777777" w:rsidR="00917605" w:rsidRDefault="00917605">
      <w:pPr>
        <w:spacing w:line="259" w:lineRule="auto"/>
        <w:jc w:val="center"/>
        <w:rPr>
          <w:rFonts w:ascii="Helvetica Neue" w:eastAsia="Helvetica Neue" w:hAnsi="Helvetica Neue" w:cs="Helvetica Neue"/>
          <w:b/>
          <w:bCs/>
          <w:color w:val="007A53"/>
          <w:sz w:val="36"/>
          <w:szCs w:val="36"/>
        </w:rPr>
      </w:pPr>
    </w:p>
    <w:p w14:paraId="54E11DBD" w14:textId="77777777" w:rsidR="00917605" w:rsidRDefault="00917605">
      <w:pPr>
        <w:ind w:left="6480" w:firstLine="720"/>
        <w:rPr>
          <w:rFonts w:ascii="Arial" w:eastAsia="Arial" w:hAnsi="Arial" w:cs="Arial"/>
        </w:rPr>
      </w:pPr>
    </w:p>
    <w:p w14:paraId="5B3EACCE" w14:textId="209960AC" w:rsidR="00917605" w:rsidRDefault="002F0ED5">
      <w:pPr>
        <w:ind w:left="6480"/>
        <w:rPr>
          <w:rFonts w:ascii="Arial" w:eastAsia="Arial" w:hAnsi="Arial" w:cs="Arial"/>
        </w:rPr>
      </w:pPr>
      <w:proofErr w:type="spellStart"/>
      <w:r>
        <w:rPr>
          <w:rFonts w:ascii="Arial" w:eastAsia="Arial" w:hAnsi="Arial" w:cs="Arial"/>
        </w:rPr>
        <w:t>Joulukuu</w:t>
      </w:r>
      <w:proofErr w:type="spellEnd"/>
      <w:r w:rsidR="00000000">
        <w:rPr>
          <w:rFonts w:ascii="Arial" w:eastAsia="Arial" w:hAnsi="Arial" w:cs="Arial"/>
        </w:rPr>
        <w:t xml:space="preserve"> 2025</w:t>
      </w:r>
    </w:p>
    <w:p w14:paraId="0E78502D" w14:textId="77777777" w:rsidR="00917605" w:rsidRDefault="00000000">
      <w:pPr>
        <w:spacing w:line="20" w:lineRule="auto"/>
        <w:rPr>
          <w:rFonts w:ascii="Times New Roman" w:eastAsia="Times New Roman" w:hAnsi="Times New Roman" w:cs="Times New Roman"/>
        </w:rPr>
      </w:pPr>
      <w:r>
        <w:rPr>
          <w:noProof/>
        </w:rPr>
        <w:drawing>
          <wp:anchor distT="0" distB="0" distL="0" distR="0" simplePos="0" relativeHeight="251658240" behindDoc="1" locked="0" layoutInCell="1" hidden="0" allowOverlap="1" wp14:anchorId="53019F82" wp14:editId="005119A5">
            <wp:simplePos x="0" y="0"/>
            <wp:positionH relativeFrom="column">
              <wp:posOffset>4445</wp:posOffset>
            </wp:positionH>
            <wp:positionV relativeFrom="paragraph">
              <wp:posOffset>-165098</wp:posOffset>
            </wp:positionV>
            <wp:extent cx="1665605" cy="33210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665605" cy="332105"/>
                    </a:xfrm>
                    <a:prstGeom prst="rect">
                      <a:avLst/>
                    </a:prstGeom>
                    <a:ln/>
                  </pic:spPr>
                </pic:pic>
              </a:graphicData>
            </a:graphic>
          </wp:anchor>
        </w:drawing>
      </w:r>
    </w:p>
    <w:p w14:paraId="38A8930F" w14:textId="77777777" w:rsidR="00917605" w:rsidRDefault="00917605">
      <w:pPr>
        <w:spacing w:line="200" w:lineRule="auto"/>
        <w:rPr>
          <w:rFonts w:ascii="Times New Roman" w:eastAsia="Times New Roman" w:hAnsi="Times New Roman" w:cs="Times New Roman"/>
        </w:rPr>
      </w:pPr>
    </w:p>
    <w:p w14:paraId="361E6F95" w14:textId="77777777" w:rsidR="00917605" w:rsidRDefault="00917605">
      <w:pPr>
        <w:rPr>
          <w:rFonts w:ascii="Arial" w:eastAsia="Arial" w:hAnsi="Arial" w:cs="Arial"/>
          <w:sz w:val="44"/>
          <w:szCs w:val="44"/>
        </w:rPr>
      </w:pPr>
    </w:p>
    <w:p w14:paraId="48AB6565" w14:textId="38F33957" w:rsidR="00917605" w:rsidRDefault="00000000">
      <w:pPr>
        <w:jc w:val="center"/>
        <w:rPr>
          <w:rFonts w:ascii="Arial" w:eastAsia="Arial" w:hAnsi="Arial" w:cs="Arial"/>
          <w:b/>
          <w:bCs/>
          <w:color w:val="444444"/>
          <w:sz w:val="21"/>
          <w:szCs w:val="21"/>
          <w:highlight w:val="white"/>
        </w:rPr>
      </w:pPr>
      <w:r>
        <w:rPr>
          <w:rFonts w:ascii="Arial" w:eastAsia="Arial" w:hAnsi="Arial" w:cs="Arial"/>
          <w:b/>
          <w:bCs/>
          <w:sz w:val="22"/>
          <w:szCs w:val="22"/>
        </w:rPr>
        <w:t>***</w:t>
      </w:r>
      <w:r w:rsidR="002F0ED5">
        <w:rPr>
          <w:rFonts w:ascii="Arial" w:eastAsia="Arial" w:hAnsi="Arial" w:cs="Arial"/>
          <w:b/>
          <w:bCs/>
          <w:color w:val="444444"/>
          <w:sz w:val="21"/>
          <w:szCs w:val="21"/>
          <w:highlight w:val="white"/>
        </w:rPr>
        <w:t>JULKAISUVAPAA HETI</w:t>
      </w:r>
      <w:r>
        <w:rPr>
          <w:rFonts w:ascii="Arial" w:eastAsia="Arial" w:hAnsi="Arial" w:cs="Arial"/>
          <w:b/>
          <w:bCs/>
          <w:color w:val="444444"/>
          <w:sz w:val="21"/>
          <w:szCs w:val="21"/>
          <w:highlight w:val="white"/>
        </w:rPr>
        <w:t>***</w:t>
      </w:r>
    </w:p>
    <w:p w14:paraId="725DAB5B" w14:textId="77777777" w:rsidR="00917605" w:rsidRDefault="00917605">
      <w:pPr>
        <w:jc w:val="center"/>
        <w:rPr>
          <w:rFonts w:ascii="Arial" w:eastAsia="Arial" w:hAnsi="Arial" w:cs="Arial"/>
          <w:b/>
          <w:bCs/>
          <w:color w:val="444444"/>
          <w:sz w:val="21"/>
          <w:szCs w:val="21"/>
          <w:highlight w:val="white"/>
        </w:rPr>
      </w:pPr>
    </w:p>
    <w:p w14:paraId="0E83AFD5" w14:textId="0A5CEC2D" w:rsidR="00917605" w:rsidRDefault="002F0ED5">
      <w:pPr>
        <w:jc w:val="center"/>
        <w:rPr>
          <w:rFonts w:ascii="Helvetica Neue" w:eastAsia="Helvetica Neue" w:hAnsi="Helvetica Neue" w:cs="Helvetica Neue"/>
          <w:b/>
          <w:bCs/>
          <w:color w:val="007A53"/>
          <w:sz w:val="36"/>
          <w:szCs w:val="36"/>
        </w:rPr>
      </w:pPr>
      <w:proofErr w:type="spellStart"/>
      <w:r>
        <w:rPr>
          <w:rFonts w:ascii="Helvetica Neue" w:eastAsia="Helvetica Neue" w:hAnsi="Helvetica Neue" w:cs="Helvetica Neue"/>
          <w:sz w:val="44"/>
          <w:szCs w:val="44"/>
        </w:rPr>
        <w:t>Lehdistötiedote</w:t>
      </w:r>
      <w:proofErr w:type="spellEnd"/>
    </w:p>
    <w:p w14:paraId="191E5BDE" w14:textId="77777777" w:rsidR="002F0ED5" w:rsidRDefault="002F0ED5" w:rsidP="002F0ED5">
      <w:pPr>
        <w:spacing w:after="160"/>
        <w:rPr>
          <w:rFonts w:ascii="Helvetica Neue" w:eastAsia="Helvetica Neue" w:hAnsi="Helvetica Neue" w:cs="Helvetica Neue"/>
          <w:b/>
          <w:bCs/>
          <w:color w:val="007A53"/>
          <w:sz w:val="36"/>
          <w:szCs w:val="36"/>
          <w:lang w:val="fi-FI"/>
        </w:rPr>
      </w:pPr>
    </w:p>
    <w:p w14:paraId="4EC44B9B" w14:textId="6E20C1B6" w:rsidR="002F0ED5" w:rsidRPr="002F0ED5" w:rsidRDefault="002F0ED5" w:rsidP="002F0ED5">
      <w:pPr>
        <w:spacing w:after="160"/>
        <w:jc w:val="center"/>
        <w:rPr>
          <w:rFonts w:ascii="Helvetica Neue" w:eastAsia="Helvetica Neue" w:hAnsi="Helvetica Neue" w:cs="Helvetica Neue"/>
          <w:b/>
          <w:bCs/>
          <w:color w:val="007A53"/>
          <w:sz w:val="36"/>
          <w:szCs w:val="36"/>
          <w:lang w:val="fi-FI"/>
        </w:rPr>
      </w:pPr>
      <w:r w:rsidRPr="002F0ED5">
        <w:rPr>
          <w:rFonts w:ascii="Helvetica Neue" w:eastAsia="Helvetica Neue" w:hAnsi="Helvetica Neue" w:cs="Helvetica Neue"/>
          <w:b/>
          <w:bCs/>
          <w:color w:val="007A53"/>
          <w:sz w:val="36"/>
          <w:szCs w:val="36"/>
          <w:lang w:val="fi-FI"/>
        </w:rPr>
        <w:t xml:space="preserve">Lapin taikaa </w:t>
      </w:r>
      <w:proofErr w:type="spellStart"/>
      <w:r w:rsidRPr="002F0ED5">
        <w:rPr>
          <w:rFonts w:ascii="Helvetica Neue" w:eastAsia="Helvetica Neue" w:hAnsi="Helvetica Neue" w:cs="Helvetica Neue"/>
          <w:b/>
          <w:bCs/>
          <w:color w:val="007A53"/>
          <w:sz w:val="36"/>
          <w:szCs w:val="36"/>
          <w:lang w:val="fi-FI"/>
        </w:rPr>
        <w:t>Genelec</w:t>
      </w:r>
      <w:r>
        <w:rPr>
          <w:rFonts w:ascii="Helvetica Neue" w:eastAsia="Helvetica Neue" w:hAnsi="Helvetica Neue" w:cs="Helvetica Neue"/>
          <w:b/>
          <w:bCs/>
          <w:color w:val="007A53"/>
          <w:sz w:val="36"/>
          <w:szCs w:val="36"/>
          <w:lang w:val="fi-FI"/>
        </w:rPr>
        <w:t>in</w:t>
      </w:r>
      <w:proofErr w:type="spellEnd"/>
      <w:r w:rsidRPr="002F0ED5">
        <w:rPr>
          <w:rFonts w:ascii="Helvetica Neue" w:eastAsia="Helvetica Neue" w:hAnsi="Helvetica Neue" w:cs="Helvetica Neue"/>
          <w:b/>
          <w:bCs/>
          <w:color w:val="007A53"/>
          <w:sz w:val="36"/>
          <w:szCs w:val="36"/>
          <w:lang w:val="fi-FI"/>
        </w:rPr>
        <w:t xml:space="preserve"> Smart </w:t>
      </w:r>
      <w:proofErr w:type="spellStart"/>
      <w:r w:rsidRPr="002F0ED5">
        <w:rPr>
          <w:rFonts w:ascii="Helvetica Neue" w:eastAsia="Helvetica Neue" w:hAnsi="Helvetica Neue" w:cs="Helvetica Neue"/>
          <w:b/>
          <w:bCs/>
          <w:color w:val="007A53"/>
          <w:sz w:val="36"/>
          <w:szCs w:val="36"/>
          <w:lang w:val="fi-FI"/>
        </w:rPr>
        <w:t>IP:n</w:t>
      </w:r>
      <w:proofErr w:type="spellEnd"/>
      <w:r w:rsidRPr="002F0ED5">
        <w:rPr>
          <w:rFonts w:ascii="Helvetica Neue" w:eastAsia="Helvetica Neue" w:hAnsi="Helvetica Neue" w:cs="Helvetica Neue"/>
          <w:b/>
          <w:bCs/>
          <w:color w:val="007A53"/>
          <w:sz w:val="36"/>
          <w:szCs w:val="36"/>
          <w:lang w:val="fi-FI"/>
        </w:rPr>
        <w:t xml:space="preserve"> voimin</w:t>
      </w:r>
    </w:p>
    <w:p w14:paraId="6156D6DC" w14:textId="77777777" w:rsidR="002F0ED5" w:rsidRPr="002F0ED5" w:rsidRDefault="00000000" w:rsidP="002F0ED5">
      <w:pPr>
        <w:spacing w:after="160"/>
        <w:rPr>
          <w:rFonts w:ascii="Helvetica Neue" w:eastAsia="Helvetica Neue" w:hAnsi="Helvetica Neue" w:cs="Helvetica Neue"/>
          <w:color w:val="000000"/>
          <w:sz w:val="22"/>
          <w:szCs w:val="22"/>
          <w:lang w:val="fi-FI"/>
        </w:rPr>
      </w:pPr>
      <w:r w:rsidRPr="002F0ED5">
        <w:rPr>
          <w:lang w:val="fi-FI"/>
        </w:rPr>
        <w:br/>
      </w:r>
      <w:r w:rsidRPr="002F0ED5">
        <w:rPr>
          <w:rFonts w:ascii="Aptos" w:eastAsia="Aptos" w:hAnsi="Aptos" w:cs="Aptos"/>
          <w:b/>
          <w:bCs/>
          <w:color w:val="000000"/>
          <w:lang w:val="fi-FI"/>
        </w:rPr>
        <w:t>Köngäs</w:t>
      </w:r>
      <w:r w:rsidRPr="002F0ED5">
        <w:rPr>
          <w:rFonts w:ascii="Helvetica Neue" w:eastAsia="Helvetica Neue" w:hAnsi="Helvetica Neue" w:cs="Helvetica Neue"/>
          <w:b/>
          <w:bCs/>
          <w:sz w:val="22"/>
          <w:szCs w:val="22"/>
          <w:lang w:val="fi-FI"/>
        </w:rPr>
        <w:t xml:space="preserve">, </w:t>
      </w:r>
      <w:r w:rsidR="002F0ED5" w:rsidRPr="002F0ED5">
        <w:rPr>
          <w:rFonts w:ascii="Helvetica Neue" w:eastAsia="Helvetica Neue" w:hAnsi="Helvetica Neue" w:cs="Helvetica Neue"/>
          <w:b/>
          <w:bCs/>
          <w:sz w:val="22"/>
          <w:szCs w:val="22"/>
          <w:lang w:val="fi-FI"/>
        </w:rPr>
        <w:t xml:space="preserve">joulukuu </w:t>
      </w:r>
      <w:r w:rsidRPr="002F0ED5">
        <w:rPr>
          <w:rFonts w:ascii="Helvetica Neue" w:eastAsia="Helvetica Neue" w:hAnsi="Helvetica Neue" w:cs="Helvetica Neue"/>
          <w:b/>
          <w:bCs/>
          <w:sz w:val="22"/>
          <w:szCs w:val="22"/>
          <w:lang w:val="fi-FI"/>
        </w:rPr>
        <w:t xml:space="preserve">2025… </w:t>
      </w:r>
      <w:r w:rsidR="002F0ED5" w:rsidRPr="002F0ED5">
        <w:rPr>
          <w:rFonts w:ascii="Helvetica Neue" w:eastAsia="Helvetica Neue" w:hAnsi="Helvetica Neue" w:cs="Helvetica Neue"/>
          <w:color w:val="000000"/>
          <w:sz w:val="22"/>
          <w:szCs w:val="22"/>
          <w:lang w:val="fi-FI"/>
        </w:rPr>
        <w:t xml:space="preserve">Lapissa, 180 kilometriä napapiiriltä pohjoiseen, aivan Levin hiihtokeskuksen tuntumassa, sijaitsee </w:t>
      </w:r>
      <w:hyperlink r:id="rId7">
        <w:proofErr w:type="spellStart"/>
        <w:r w:rsidR="002F0ED5" w:rsidRPr="002F0ED5">
          <w:rPr>
            <w:rStyle w:val="Hyperlink"/>
            <w:rFonts w:ascii="Helvetica Neue" w:eastAsia="Helvetica Neue" w:hAnsi="Helvetica Neue" w:cs="Helvetica Neue"/>
            <w:color w:val="007A53"/>
            <w:sz w:val="22"/>
            <w:szCs w:val="22"/>
            <w:lang w:val="fi-FI"/>
          </w:rPr>
          <w:t>Tonttulan</w:t>
        </w:r>
        <w:proofErr w:type="spellEnd"/>
        <w:r w:rsidR="002F0ED5" w:rsidRPr="002F0ED5">
          <w:rPr>
            <w:rStyle w:val="Hyperlink"/>
            <w:rFonts w:ascii="Helvetica Neue" w:eastAsia="Helvetica Neue" w:hAnsi="Helvetica Neue" w:cs="Helvetica Neue"/>
            <w:color w:val="007A53"/>
            <w:sz w:val="22"/>
            <w:szCs w:val="22"/>
            <w:lang w:val="fi-FI"/>
          </w:rPr>
          <w:t xml:space="preserve"> Elämyskylä</w:t>
        </w:r>
      </w:hyperlink>
      <w:r w:rsidR="002F0ED5" w:rsidRPr="002F0ED5">
        <w:rPr>
          <w:rFonts w:ascii="Helvetica Neue" w:eastAsia="Helvetica Neue" w:hAnsi="Helvetica Neue" w:cs="Helvetica Neue"/>
          <w:color w:val="000000"/>
          <w:sz w:val="22"/>
          <w:szCs w:val="22"/>
          <w:lang w:val="fi-FI"/>
        </w:rPr>
        <w:t xml:space="preserve"> – ainutlaatuinen kokonaisuus, jossa joulun taika herää henkiin. Kylän sydämessä, </w:t>
      </w:r>
      <w:hyperlink r:id="rId8">
        <w:proofErr w:type="spellStart"/>
        <w:r w:rsidR="002F0ED5" w:rsidRPr="002F0ED5">
          <w:rPr>
            <w:rStyle w:val="Hyperlink"/>
            <w:rFonts w:ascii="Helvetica Neue" w:eastAsia="Helvetica Neue" w:hAnsi="Helvetica Neue" w:cs="Helvetica Neue"/>
            <w:color w:val="007A53"/>
            <w:sz w:val="22"/>
            <w:szCs w:val="22"/>
            <w:lang w:val="fi-FI"/>
          </w:rPr>
          <w:t>Santa’s</w:t>
        </w:r>
        <w:proofErr w:type="spellEnd"/>
        <w:r w:rsidR="002F0ED5" w:rsidRPr="002F0ED5">
          <w:rPr>
            <w:rStyle w:val="Hyperlink"/>
            <w:rFonts w:ascii="Helvetica Neue" w:eastAsia="Helvetica Neue" w:hAnsi="Helvetica Neue" w:cs="Helvetica Neue"/>
            <w:color w:val="007A53"/>
            <w:sz w:val="22"/>
            <w:szCs w:val="22"/>
            <w:lang w:val="fi-FI"/>
          </w:rPr>
          <w:t xml:space="preserve"> </w:t>
        </w:r>
        <w:proofErr w:type="spellStart"/>
        <w:r w:rsidR="002F0ED5" w:rsidRPr="002F0ED5">
          <w:rPr>
            <w:rStyle w:val="Hyperlink"/>
            <w:rFonts w:ascii="Helvetica Neue" w:eastAsia="Helvetica Neue" w:hAnsi="Helvetica Neue" w:cs="Helvetica Neue"/>
            <w:color w:val="007A53"/>
            <w:sz w:val="22"/>
            <w:szCs w:val="22"/>
            <w:lang w:val="fi-FI"/>
          </w:rPr>
          <w:t>Visitor</w:t>
        </w:r>
        <w:proofErr w:type="spellEnd"/>
        <w:r w:rsidR="002F0ED5" w:rsidRPr="002F0ED5">
          <w:rPr>
            <w:rStyle w:val="Hyperlink"/>
            <w:rFonts w:ascii="Helvetica Neue" w:eastAsia="Helvetica Neue" w:hAnsi="Helvetica Neue" w:cs="Helvetica Neue"/>
            <w:color w:val="007A53"/>
            <w:sz w:val="22"/>
            <w:szCs w:val="22"/>
            <w:lang w:val="fi-FI"/>
          </w:rPr>
          <w:t xml:space="preserve"> Centerissä</w:t>
        </w:r>
      </w:hyperlink>
      <w:r w:rsidR="002F0ED5" w:rsidRPr="002F0ED5">
        <w:rPr>
          <w:rFonts w:ascii="Helvetica Neue" w:eastAsia="Helvetica Neue" w:hAnsi="Helvetica Neue" w:cs="Helvetica Neue"/>
          <w:color w:val="000000"/>
          <w:sz w:val="22"/>
          <w:szCs w:val="22"/>
          <w:lang w:val="fi-FI"/>
        </w:rPr>
        <w:t xml:space="preserve">, vieraita odottaa elämyksellinen kierros Joulupukin kotiin ja työpajaan. Siellä </w:t>
      </w:r>
      <w:proofErr w:type="spellStart"/>
      <w:r w:rsidR="002F0ED5" w:rsidRPr="002F0ED5">
        <w:rPr>
          <w:rFonts w:ascii="Helvetica Neue" w:eastAsia="Helvetica Neue" w:hAnsi="Helvetica Neue" w:cs="Helvetica Neue"/>
          <w:color w:val="000000"/>
          <w:sz w:val="22"/>
          <w:szCs w:val="22"/>
          <w:lang w:val="fi-FI"/>
        </w:rPr>
        <w:t>Genelecin</w:t>
      </w:r>
      <w:proofErr w:type="spellEnd"/>
      <w:r w:rsidR="002F0ED5" w:rsidRPr="002F0ED5">
        <w:rPr>
          <w:rFonts w:ascii="Helvetica Neue" w:eastAsia="Helvetica Neue" w:hAnsi="Helvetica Neue" w:cs="Helvetica Neue"/>
          <w:color w:val="000000"/>
          <w:sz w:val="22"/>
          <w:szCs w:val="22"/>
          <w:lang w:val="fi-FI"/>
        </w:rPr>
        <w:t xml:space="preserve"> </w:t>
      </w:r>
      <w:hyperlink r:id="rId9">
        <w:r w:rsidR="002F0ED5" w:rsidRPr="002F0ED5">
          <w:rPr>
            <w:rStyle w:val="Hyperlink"/>
            <w:rFonts w:ascii="Helvetica Neue" w:eastAsia="Helvetica Neue" w:hAnsi="Helvetica Neue" w:cs="Helvetica Neue"/>
            <w:color w:val="007A53"/>
            <w:sz w:val="22"/>
            <w:szCs w:val="22"/>
            <w:lang w:val="fi-FI"/>
          </w:rPr>
          <w:t>Smart IP</w:t>
        </w:r>
      </w:hyperlink>
      <w:r w:rsidR="002F0ED5" w:rsidRPr="002F0ED5">
        <w:rPr>
          <w:rFonts w:ascii="Helvetica Neue" w:eastAsia="Helvetica Neue" w:hAnsi="Helvetica Neue" w:cs="Helvetica Neue"/>
          <w:color w:val="000000"/>
          <w:sz w:val="22"/>
          <w:szCs w:val="22"/>
          <w:lang w:val="fi-FI"/>
        </w:rPr>
        <w:t xml:space="preserve"> -järjestelmä ympäröi kävijät joulun tunnelmaan sopivilla äänimaisemilla.</w:t>
      </w:r>
    </w:p>
    <w:p w14:paraId="5B7D9E85" w14:textId="77777777" w:rsidR="002F0ED5" w:rsidRPr="002F0ED5" w:rsidRDefault="002F0ED5" w:rsidP="002F0ED5">
      <w:pPr>
        <w:spacing w:after="160"/>
        <w:rPr>
          <w:rFonts w:ascii="Helvetica Neue" w:eastAsia="Helvetica Neue" w:hAnsi="Helvetica Neue" w:cs="Helvetica Neue"/>
          <w:color w:val="000000"/>
          <w:sz w:val="22"/>
          <w:szCs w:val="22"/>
          <w:lang w:val="fi-FI"/>
        </w:rPr>
      </w:pPr>
    </w:p>
    <w:p w14:paraId="7D374408" w14:textId="77777777" w:rsidR="002F0ED5" w:rsidRPr="002F0ED5" w:rsidRDefault="002F0ED5" w:rsidP="002F0ED5">
      <w:pPr>
        <w:spacing w:after="160"/>
        <w:rPr>
          <w:rFonts w:ascii="Helvetica Neue" w:eastAsia="Helvetica Neue" w:hAnsi="Helvetica Neue" w:cs="Helvetica Neue"/>
          <w:color w:val="000000"/>
          <w:sz w:val="22"/>
          <w:szCs w:val="22"/>
          <w:lang w:val="fi-FI"/>
        </w:rPr>
      </w:pPr>
      <w:proofErr w:type="spellStart"/>
      <w:r w:rsidRPr="002F0ED5">
        <w:rPr>
          <w:rFonts w:ascii="Helvetica Neue" w:eastAsia="Helvetica Neue" w:hAnsi="Helvetica Neue" w:cs="Helvetica Neue"/>
          <w:color w:val="000000"/>
          <w:sz w:val="22"/>
          <w:szCs w:val="22"/>
          <w:lang w:val="fi-FI"/>
        </w:rPr>
        <w:t>Tonttulan</w:t>
      </w:r>
      <w:proofErr w:type="spellEnd"/>
      <w:r w:rsidRPr="002F0ED5">
        <w:rPr>
          <w:rFonts w:ascii="Helvetica Neue" w:eastAsia="Helvetica Neue" w:hAnsi="Helvetica Neue" w:cs="Helvetica Neue"/>
          <w:color w:val="000000"/>
          <w:sz w:val="22"/>
          <w:szCs w:val="22"/>
          <w:lang w:val="fi-FI"/>
        </w:rPr>
        <w:t xml:space="preserve"> yrittäjä Päivikki Palosaari on käyttänyt</w:t>
      </w:r>
      <w:r w:rsidRPr="002F0ED5">
        <w:rPr>
          <w:rFonts w:ascii="Helvetica Neue" w:eastAsia="Helvetica Neue" w:hAnsi="Helvetica Neue" w:cs="Helvetica Neue"/>
          <w:color w:val="007A53"/>
          <w:sz w:val="22"/>
          <w:szCs w:val="22"/>
          <w:lang w:val="fi-FI"/>
        </w:rPr>
        <w:t xml:space="preserve"> </w:t>
      </w:r>
      <w:hyperlink r:id="rId10">
        <w:proofErr w:type="spellStart"/>
        <w:r w:rsidRPr="002F0ED5">
          <w:rPr>
            <w:rStyle w:val="Hyperlink"/>
            <w:rFonts w:ascii="Helvetica Neue" w:eastAsia="Helvetica Neue" w:hAnsi="Helvetica Neue" w:cs="Helvetica Neue"/>
            <w:color w:val="007A53"/>
            <w:sz w:val="22"/>
            <w:szCs w:val="22"/>
            <w:lang w:val="fi-FI"/>
          </w:rPr>
          <w:t>Genelecin</w:t>
        </w:r>
        <w:proofErr w:type="spellEnd"/>
      </w:hyperlink>
      <w:r w:rsidRPr="002F0ED5">
        <w:rPr>
          <w:rFonts w:ascii="Helvetica Neue" w:eastAsia="Helvetica Neue" w:hAnsi="Helvetica Neue" w:cs="Helvetica Neue"/>
          <w:color w:val="007A53"/>
          <w:sz w:val="22"/>
          <w:szCs w:val="22"/>
          <w:lang w:val="fi-FI"/>
        </w:rPr>
        <w:t xml:space="preserve"> </w:t>
      </w:r>
      <w:r w:rsidRPr="002F0ED5">
        <w:rPr>
          <w:rFonts w:ascii="Helvetica Neue" w:eastAsia="Helvetica Neue" w:hAnsi="Helvetica Neue" w:cs="Helvetica Neue"/>
          <w:color w:val="000000"/>
          <w:sz w:val="22"/>
          <w:szCs w:val="22"/>
          <w:lang w:val="fi-FI"/>
        </w:rPr>
        <w:t xml:space="preserve">kaiuttimia jo vuosia hotelleissaan ja ravintoloissaan. ”Vierailin Palosaaren ja hänen aviomiehensä Mika Latvan luona noin vuosi ennen projektin alkua,” kertoo </w:t>
      </w:r>
      <w:proofErr w:type="spellStart"/>
      <w:r w:rsidRPr="002F0ED5">
        <w:rPr>
          <w:rFonts w:ascii="Helvetica Neue" w:eastAsia="Helvetica Neue" w:hAnsi="Helvetica Neue" w:cs="Helvetica Neue"/>
          <w:color w:val="000000"/>
          <w:sz w:val="22"/>
          <w:szCs w:val="22"/>
          <w:lang w:val="fi-FI"/>
        </w:rPr>
        <w:t>Genelecin</w:t>
      </w:r>
      <w:proofErr w:type="spellEnd"/>
      <w:r w:rsidRPr="002F0ED5">
        <w:rPr>
          <w:rFonts w:ascii="Helvetica Neue" w:eastAsia="Helvetica Neue" w:hAnsi="Helvetica Neue" w:cs="Helvetica Neue"/>
          <w:color w:val="000000"/>
          <w:sz w:val="22"/>
          <w:szCs w:val="22"/>
          <w:lang w:val="fi-FI"/>
        </w:rPr>
        <w:t xml:space="preserve"> myynti-insinööri Henri Ulmanen. ”Latvalla oli selkeä visio: luoda </w:t>
      </w:r>
      <w:proofErr w:type="spellStart"/>
      <w:r w:rsidRPr="002F0ED5">
        <w:rPr>
          <w:rFonts w:ascii="Helvetica Neue" w:eastAsia="Helvetica Neue" w:hAnsi="Helvetica Neue" w:cs="Helvetica Neue"/>
          <w:color w:val="000000"/>
          <w:sz w:val="22"/>
          <w:szCs w:val="22"/>
          <w:lang w:val="fi-FI"/>
        </w:rPr>
        <w:t>immersiivinen</w:t>
      </w:r>
      <w:proofErr w:type="spellEnd"/>
      <w:r w:rsidRPr="002F0ED5">
        <w:rPr>
          <w:rFonts w:ascii="Helvetica Neue" w:eastAsia="Helvetica Neue" w:hAnsi="Helvetica Neue" w:cs="Helvetica Neue"/>
          <w:color w:val="000000"/>
          <w:sz w:val="22"/>
          <w:szCs w:val="22"/>
          <w:lang w:val="fi-FI"/>
        </w:rPr>
        <w:t xml:space="preserve"> elämysmatka Joulupukin talviseen ihmemaailmaan, jossa äänellä olisi keskeinen rooli.”</w:t>
      </w:r>
    </w:p>
    <w:p w14:paraId="1FCF2576" w14:textId="4C39E071" w:rsidR="002F0ED5" w:rsidRDefault="002F0ED5" w:rsidP="002F0ED5">
      <w:pPr>
        <w:spacing w:after="160"/>
        <w:rPr>
          <w:rFonts w:ascii="Helvetica Neue" w:eastAsia="Helvetica Neue" w:hAnsi="Helvetica Neue" w:cs="Helvetica Neue"/>
          <w:color w:val="000000"/>
          <w:sz w:val="22"/>
          <w:szCs w:val="22"/>
          <w:lang w:val="fi-FI"/>
        </w:rPr>
      </w:pPr>
      <w:r w:rsidRPr="002F0ED5">
        <w:rPr>
          <w:rFonts w:ascii="Helvetica Neue" w:eastAsia="Helvetica Neue" w:hAnsi="Helvetica Neue" w:cs="Helvetica Neue"/>
          <w:color w:val="000000"/>
          <w:sz w:val="22"/>
          <w:szCs w:val="22"/>
          <w:lang w:val="fi-FI"/>
        </w:rPr>
        <w:t xml:space="preserve">”Ääni on olennainen osa aistikokemusta,” Ulmanen toteaa. ”Se ohjaa kävijää hetkestä toiseen, ja </w:t>
      </w:r>
      <w:proofErr w:type="spellStart"/>
      <w:r w:rsidRPr="002F0ED5">
        <w:rPr>
          <w:rFonts w:ascii="Helvetica Neue" w:eastAsia="Helvetica Neue" w:hAnsi="Helvetica Neue" w:cs="Helvetica Neue"/>
          <w:color w:val="000000"/>
          <w:sz w:val="22"/>
          <w:szCs w:val="22"/>
          <w:lang w:val="fi-FI"/>
        </w:rPr>
        <w:t>immersiivisyys</w:t>
      </w:r>
      <w:proofErr w:type="spellEnd"/>
      <w:r w:rsidRPr="002F0ED5">
        <w:rPr>
          <w:rFonts w:ascii="Helvetica Neue" w:eastAsia="Helvetica Neue" w:hAnsi="Helvetica Neue" w:cs="Helvetica Neue"/>
          <w:color w:val="000000"/>
          <w:sz w:val="22"/>
          <w:szCs w:val="22"/>
          <w:lang w:val="fi-FI"/>
        </w:rPr>
        <w:t xml:space="preserve"> luo ympärille maagisen ja satumaisen tunnelman.” Tämä edellytti sekä laajaa peittoaluetta taustamusiikilta että tarkasti sijoitettuja äänitehosteita ja kerrontaa, jotka tukevat visuaalisia elementtejä oikeaan aikaan.</w:t>
      </w:r>
    </w:p>
    <w:p w14:paraId="4635777A" w14:textId="77777777" w:rsidR="002F0ED5" w:rsidRPr="002F0ED5" w:rsidRDefault="002F0ED5" w:rsidP="002F0ED5">
      <w:pPr>
        <w:rPr>
          <w:rFonts w:ascii="Helvetica Neue" w:eastAsia="Helvetica Neue" w:hAnsi="Helvetica Neue" w:cs="Helvetica Neue"/>
          <w:color w:val="000000"/>
          <w:sz w:val="22"/>
          <w:szCs w:val="22"/>
          <w:lang w:val="fi-FI"/>
        </w:rPr>
      </w:pPr>
    </w:p>
    <w:p w14:paraId="76CEE43E" w14:textId="77777777" w:rsidR="002F0ED5" w:rsidRPr="002F0ED5" w:rsidRDefault="002F0ED5" w:rsidP="002F0ED5">
      <w:pPr>
        <w:rPr>
          <w:rFonts w:ascii="Helvetica Neue" w:eastAsia="Helvetica Neue" w:hAnsi="Helvetica Neue" w:cs="Helvetica Neue"/>
          <w:color w:val="000000"/>
          <w:sz w:val="22"/>
          <w:szCs w:val="22"/>
          <w:lang w:val="fi-FI"/>
        </w:rPr>
      </w:pPr>
      <w:r w:rsidRPr="002F0ED5">
        <w:rPr>
          <w:rFonts w:ascii="Helvetica Neue" w:eastAsia="Helvetica Neue" w:hAnsi="Helvetica Neue" w:cs="Helvetica Neue"/>
          <w:color w:val="000000"/>
          <w:sz w:val="22"/>
          <w:szCs w:val="22"/>
          <w:lang w:val="fi-FI"/>
        </w:rPr>
        <w:t xml:space="preserve">Ulmanen suunnitteli Smart IP -järjestelmän koostamalla sen useista kaiutinmalleista, jotta jokaisessa tilassa voisi saavuttaa optimaalisen kuulokokemuksen. ”Jokaiseen vyöhykkeeseen valittiin sen tarpeisiin sopivat kaiuttimet”, </w:t>
      </w:r>
      <w:proofErr w:type="spellStart"/>
      <w:r w:rsidRPr="002F0ED5">
        <w:rPr>
          <w:rFonts w:ascii="Helvetica Neue" w:eastAsia="Helvetica Neue" w:hAnsi="Helvetica Neue" w:cs="Helvetica Neue"/>
          <w:color w:val="000000"/>
          <w:sz w:val="22"/>
          <w:szCs w:val="22"/>
          <w:lang w:val="fi-FI"/>
        </w:rPr>
        <w:t>hä</w:t>
      </w:r>
      <w:proofErr w:type="spellEnd"/>
      <w:r w:rsidRPr="002F0ED5">
        <w:rPr>
          <w:rFonts w:ascii="Helvetica Neue" w:eastAsia="Helvetica Neue" w:hAnsi="Helvetica Neue" w:cs="Helvetica Neue"/>
          <w:color w:val="000000"/>
          <w:sz w:val="22"/>
          <w:szCs w:val="22"/>
          <w:lang w:val="fi-FI"/>
        </w:rPr>
        <w:t xml:space="preserve"> kertoo. ”Kahvilassa ja Tonttupuodissa kahdeksantoista </w:t>
      </w:r>
      <w:hyperlink r:id="rId11">
        <w:r w:rsidRPr="002F0ED5">
          <w:rPr>
            <w:rStyle w:val="Hyperlink"/>
            <w:rFonts w:ascii="Helvetica Neue" w:eastAsia="Helvetica Neue" w:hAnsi="Helvetica Neue" w:cs="Helvetica Neue"/>
            <w:color w:val="007A53"/>
            <w:sz w:val="22"/>
            <w:szCs w:val="22"/>
            <w:lang w:val="fi-FI"/>
          </w:rPr>
          <w:t>4430</w:t>
        </w:r>
      </w:hyperlink>
      <w:r w:rsidRPr="002F0ED5">
        <w:rPr>
          <w:rFonts w:ascii="Helvetica Neue" w:eastAsia="Helvetica Neue" w:hAnsi="Helvetica Neue" w:cs="Helvetica Neue"/>
          <w:color w:val="000000"/>
          <w:sz w:val="22"/>
          <w:szCs w:val="22"/>
          <w:lang w:val="fi-FI"/>
        </w:rPr>
        <w:t xml:space="preserve"> Smart IP -kaiutinta luovat iloisen ja lämpimän taustamusiikin, ja niiden kapasiteetti tarjoaa riittävästi joustavuutta myös isompia tapahtumia ja tilaisuuksia varten.”</w:t>
      </w:r>
    </w:p>
    <w:p w14:paraId="7A17047F" w14:textId="77777777" w:rsidR="002F0ED5" w:rsidRPr="002F0ED5" w:rsidRDefault="002F0ED5" w:rsidP="002F0ED5">
      <w:pPr>
        <w:rPr>
          <w:rFonts w:ascii="Helvetica Neue" w:eastAsia="Helvetica Neue" w:hAnsi="Helvetica Neue" w:cs="Helvetica Neue"/>
          <w:color w:val="000000"/>
          <w:sz w:val="22"/>
          <w:szCs w:val="22"/>
          <w:lang w:val="fi-FI"/>
        </w:rPr>
      </w:pPr>
    </w:p>
    <w:p w14:paraId="60148494" w14:textId="77777777" w:rsidR="002F0ED5" w:rsidRDefault="002F0ED5" w:rsidP="002F0ED5">
      <w:pPr>
        <w:rPr>
          <w:rFonts w:ascii="Helvetica Neue" w:eastAsia="Helvetica Neue" w:hAnsi="Helvetica Neue" w:cs="Helvetica Neue"/>
          <w:color w:val="000000"/>
          <w:sz w:val="22"/>
          <w:szCs w:val="22"/>
          <w:lang w:val="fi-FI"/>
        </w:rPr>
      </w:pPr>
      <w:r w:rsidRPr="002F0ED5">
        <w:rPr>
          <w:rFonts w:ascii="Helvetica Neue" w:eastAsia="Helvetica Neue" w:hAnsi="Helvetica Neue" w:cs="Helvetica Neue"/>
          <w:color w:val="000000"/>
          <w:sz w:val="22"/>
          <w:szCs w:val="22"/>
          <w:lang w:val="fi-FI"/>
        </w:rPr>
        <w:t>Joulupukin kodissa ja joululahjalaboratoriossa kuusi kompaktia</w:t>
      </w:r>
      <w:r w:rsidRPr="002F0ED5">
        <w:rPr>
          <w:rFonts w:ascii="Helvetica Neue" w:eastAsia="Helvetica Neue" w:hAnsi="Helvetica Neue" w:cs="Helvetica Neue"/>
          <w:color w:val="007A53"/>
          <w:sz w:val="22"/>
          <w:szCs w:val="22"/>
          <w:lang w:val="fi-FI"/>
        </w:rPr>
        <w:t xml:space="preserve"> </w:t>
      </w:r>
      <w:hyperlink r:id="rId12">
        <w:r w:rsidRPr="002F0ED5">
          <w:rPr>
            <w:rStyle w:val="Hyperlink"/>
            <w:rFonts w:ascii="Helvetica Neue" w:eastAsia="Helvetica Neue" w:hAnsi="Helvetica Neue" w:cs="Helvetica Neue"/>
            <w:color w:val="007A53"/>
            <w:sz w:val="22"/>
            <w:szCs w:val="22"/>
            <w:lang w:val="fi-FI"/>
          </w:rPr>
          <w:t>4410</w:t>
        </w:r>
      </w:hyperlink>
      <w:r w:rsidRPr="002F0ED5">
        <w:rPr>
          <w:rFonts w:ascii="Helvetica Neue" w:eastAsia="Helvetica Neue" w:hAnsi="Helvetica Neue" w:cs="Helvetica Neue"/>
          <w:color w:val="000000"/>
          <w:sz w:val="22"/>
          <w:szCs w:val="22"/>
          <w:lang w:val="fi-FI"/>
        </w:rPr>
        <w:t xml:space="preserve">-kaiutinta tuottavat pehmeän ja kodikkaan äänimaiseman. ”4410 sopii täydellisesti osaksi sisustusta – pieni koko, mutta </w:t>
      </w:r>
      <w:proofErr w:type="spellStart"/>
      <w:r w:rsidRPr="002F0ED5">
        <w:rPr>
          <w:rFonts w:ascii="Helvetica Neue" w:eastAsia="Helvetica Neue" w:hAnsi="Helvetica Neue" w:cs="Helvetica Neue"/>
          <w:color w:val="000000"/>
          <w:sz w:val="22"/>
          <w:szCs w:val="22"/>
          <w:lang w:val="fi-FI"/>
        </w:rPr>
        <w:t>Genelecin</w:t>
      </w:r>
      <w:proofErr w:type="spellEnd"/>
      <w:r w:rsidRPr="002F0ED5">
        <w:rPr>
          <w:rFonts w:ascii="Helvetica Neue" w:eastAsia="Helvetica Neue" w:hAnsi="Helvetica Neue" w:cs="Helvetica Neue"/>
          <w:color w:val="000000"/>
          <w:sz w:val="22"/>
          <w:szCs w:val="22"/>
          <w:lang w:val="fi-FI"/>
        </w:rPr>
        <w:t xml:space="preserve"> tunnettu suorituskyky”, Ulmanen lisää.</w:t>
      </w:r>
    </w:p>
    <w:p w14:paraId="4CCB9AD5" w14:textId="77777777" w:rsidR="002F0ED5" w:rsidRPr="002F0ED5" w:rsidRDefault="002F0ED5" w:rsidP="002F0ED5">
      <w:pPr>
        <w:rPr>
          <w:rFonts w:ascii="Helvetica Neue" w:eastAsia="Helvetica Neue" w:hAnsi="Helvetica Neue" w:cs="Helvetica Neue"/>
          <w:color w:val="000000"/>
          <w:sz w:val="22"/>
          <w:szCs w:val="22"/>
          <w:lang w:val="fi-FI"/>
        </w:rPr>
      </w:pPr>
    </w:p>
    <w:p w14:paraId="0D888667" w14:textId="77777777" w:rsidR="002F0ED5" w:rsidRDefault="002F0ED5" w:rsidP="002F0ED5">
      <w:pPr>
        <w:rPr>
          <w:rFonts w:ascii="Helvetica Neue" w:eastAsia="Helvetica Neue" w:hAnsi="Helvetica Neue" w:cs="Helvetica Neue"/>
          <w:color w:val="000000"/>
          <w:sz w:val="22"/>
          <w:szCs w:val="22"/>
          <w:lang w:val="fi-FI"/>
        </w:rPr>
      </w:pPr>
      <w:r w:rsidRPr="002F0ED5">
        <w:rPr>
          <w:rFonts w:ascii="Helvetica Neue" w:eastAsia="Helvetica Neue" w:hAnsi="Helvetica Neue" w:cs="Helvetica Neue"/>
          <w:color w:val="000000"/>
          <w:sz w:val="22"/>
          <w:szCs w:val="22"/>
          <w:lang w:val="fi-FI"/>
        </w:rPr>
        <w:t xml:space="preserve">Erityisen huomionarvoinen on näyttelysali, jossa ääni toimii keskeisenä osana tarinallista elämystä. ”Täällä neljä </w:t>
      </w:r>
      <w:hyperlink r:id="rId13">
        <w:r w:rsidRPr="002F0ED5">
          <w:rPr>
            <w:rStyle w:val="Hyperlink"/>
            <w:rFonts w:ascii="Helvetica Neue" w:eastAsia="Helvetica Neue" w:hAnsi="Helvetica Neue" w:cs="Helvetica Neue"/>
            <w:color w:val="007A53"/>
            <w:sz w:val="22"/>
            <w:szCs w:val="22"/>
            <w:lang w:val="fi-FI"/>
          </w:rPr>
          <w:t>4420</w:t>
        </w:r>
      </w:hyperlink>
      <w:r w:rsidRPr="002F0ED5">
        <w:rPr>
          <w:rFonts w:ascii="Helvetica Neue" w:eastAsia="Helvetica Neue" w:hAnsi="Helvetica Neue" w:cs="Helvetica Neue"/>
          <w:color w:val="000000"/>
          <w:sz w:val="22"/>
          <w:szCs w:val="22"/>
          <w:lang w:val="fi-FI"/>
        </w:rPr>
        <w:t xml:space="preserve">-kaiutinta on asennettu projektorinäyttöjen yläpuolelle”, Ulmanen kuvailee. ” Tämä tila nojaa vahvasti äänitehosteisiin ja vuoropuheluun, sillä huoneen keskellä sijaitsee Puhuva Puu, joka kertoo kävijöille jännittäviä joulutarinoita.” Äänen lisäksi näytöillä esitetään upea Lapin maisemista ja revontulista koostuva visuaalinen esitys, joka kiehtoo sekä lapsia että aikuisia. Äänitehosteiden tueksi puun taakse sijoitettiin </w:t>
      </w:r>
      <w:hyperlink r:id="rId14">
        <w:r w:rsidRPr="002F0ED5">
          <w:rPr>
            <w:rStyle w:val="Hyperlink"/>
            <w:rFonts w:ascii="Helvetica Neue" w:eastAsia="Helvetica Neue" w:hAnsi="Helvetica Neue" w:cs="Helvetica Neue"/>
            <w:color w:val="007A53"/>
            <w:sz w:val="22"/>
            <w:szCs w:val="22"/>
            <w:lang w:val="fi-FI"/>
          </w:rPr>
          <w:t>3440</w:t>
        </w:r>
      </w:hyperlink>
      <w:r w:rsidRPr="002F0ED5">
        <w:rPr>
          <w:rFonts w:ascii="Helvetica Neue" w:eastAsia="Helvetica Neue" w:hAnsi="Helvetica Neue" w:cs="Helvetica Neue"/>
          <w:color w:val="000000"/>
          <w:sz w:val="22"/>
          <w:szCs w:val="22"/>
          <w:lang w:val="fi-FI"/>
        </w:rPr>
        <w:t xml:space="preserve"> Smart IP -</w:t>
      </w:r>
      <w:proofErr w:type="spellStart"/>
      <w:r w:rsidRPr="002F0ED5">
        <w:rPr>
          <w:rFonts w:ascii="Helvetica Neue" w:eastAsia="Helvetica Neue" w:hAnsi="Helvetica Neue" w:cs="Helvetica Neue"/>
          <w:color w:val="000000"/>
          <w:sz w:val="22"/>
          <w:szCs w:val="22"/>
          <w:lang w:val="fi-FI"/>
        </w:rPr>
        <w:t>subwoofer</w:t>
      </w:r>
      <w:proofErr w:type="spellEnd"/>
      <w:r w:rsidRPr="002F0ED5">
        <w:rPr>
          <w:rFonts w:ascii="Helvetica Neue" w:eastAsia="Helvetica Neue" w:hAnsi="Helvetica Neue" w:cs="Helvetica Neue"/>
          <w:color w:val="000000"/>
          <w:sz w:val="22"/>
          <w:szCs w:val="22"/>
          <w:lang w:val="fi-FI"/>
        </w:rPr>
        <w:t>, joka varmistaa, että puun ääni kuuluu kaikkien muiden elementtien yli.</w:t>
      </w:r>
    </w:p>
    <w:p w14:paraId="6D6820CD" w14:textId="77777777" w:rsidR="002F0ED5" w:rsidRPr="002F0ED5" w:rsidRDefault="002F0ED5" w:rsidP="002F0ED5">
      <w:pPr>
        <w:rPr>
          <w:rFonts w:ascii="Helvetica Neue" w:eastAsia="Helvetica Neue" w:hAnsi="Helvetica Neue" w:cs="Helvetica Neue"/>
          <w:color w:val="000000"/>
          <w:sz w:val="22"/>
          <w:szCs w:val="22"/>
          <w:lang w:val="fi-FI"/>
        </w:rPr>
      </w:pPr>
    </w:p>
    <w:p w14:paraId="1D1D2837" w14:textId="77777777" w:rsidR="002F0ED5" w:rsidRPr="002F0ED5" w:rsidRDefault="002F0ED5" w:rsidP="002F0ED5">
      <w:pPr>
        <w:rPr>
          <w:rFonts w:ascii="Helvetica Neue" w:eastAsia="Helvetica Neue" w:hAnsi="Helvetica Neue" w:cs="Helvetica Neue"/>
          <w:color w:val="000000"/>
          <w:sz w:val="22"/>
          <w:szCs w:val="22"/>
          <w:lang w:val="fi-FI"/>
        </w:rPr>
      </w:pPr>
      <w:r w:rsidRPr="002F0ED5">
        <w:rPr>
          <w:rFonts w:ascii="Helvetica Neue" w:eastAsia="Helvetica Neue" w:hAnsi="Helvetica Neue" w:cs="Helvetica Neue"/>
          <w:color w:val="000000"/>
          <w:sz w:val="22"/>
          <w:szCs w:val="22"/>
          <w:lang w:val="fi-FI"/>
        </w:rPr>
        <w:t xml:space="preserve">Koko projektin valaistuksesta ja videotekniikasta vastannut kotimainen AV-asiantuntija </w:t>
      </w:r>
      <w:hyperlink r:id="rId15">
        <w:proofErr w:type="spellStart"/>
        <w:r w:rsidRPr="002F0ED5">
          <w:rPr>
            <w:rStyle w:val="Hyperlink"/>
            <w:rFonts w:ascii="Helvetica Neue" w:eastAsia="Helvetica Neue" w:hAnsi="Helvetica Neue" w:cs="Helvetica Neue"/>
            <w:color w:val="007A53"/>
            <w:sz w:val="22"/>
            <w:szCs w:val="22"/>
            <w:lang w:val="fi-FI"/>
          </w:rPr>
          <w:t>ApplyLight</w:t>
        </w:r>
        <w:proofErr w:type="spellEnd"/>
        <w:r w:rsidRPr="002F0ED5">
          <w:rPr>
            <w:rStyle w:val="Hyperlink"/>
            <w:rFonts w:ascii="Helvetica Neue" w:eastAsia="Helvetica Neue" w:hAnsi="Helvetica Neue" w:cs="Helvetica Neue"/>
            <w:color w:val="007A53"/>
            <w:sz w:val="22"/>
            <w:szCs w:val="22"/>
            <w:lang w:val="fi-FI"/>
          </w:rPr>
          <w:t xml:space="preserve"> Oy</w:t>
        </w:r>
      </w:hyperlink>
      <w:r w:rsidRPr="002F0ED5">
        <w:rPr>
          <w:rFonts w:ascii="Helvetica Neue" w:eastAsia="Helvetica Neue" w:hAnsi="Helvetica Neue" w:cs="Helvetica Neue"/>
          <w:color w:val="000000"/>
          <w:sz w:val="22"/>
          <w:szCs w:val="22"/>
          <w:lang w:val="fi-FI"/>
        </w:rPr>
        <w:t xml:space="preserve"> integroi myös </w:t>
      </w:r>
      <w:proofErr w:type="spellStart"/>
      <w:r w:rsidRPr="002F0ED5">
        <w:rPr>
          <w:rFonts w:ascii="Helvetica Neue" w:eastAsia="Helvetica Neue" w:hAnsi="Helvetica Neue" w:cs="Helvetica Neue"/>
          <w:color w:val="000000"/>
          <w:sz w:val="22"/>
          <w:szCs w:val="22"/>
          <w:lang w:val="fi-FI"/>
        </w:rPr>
        <w:t>Genelec</w:t>
      </w:r>
      <w:proofErr w:type="spellEnd"/>
      <w:r w:rsidRPr="002F0ED5">
        <w:rPr>
          <w:rFonts w:ascii="Helvetica Neue" w:eastAsia="Helvetica Neue" w:hAnsi="Helvetica Neue" w:cs="Helvetica Neue"/>
          <w:color w:val="000000"/>
          <w:sz w:val="22"/>
          <w:szCs w:val="22"/>
          <w:lang w:val="fi-FI"/>
        </w:rPr>
        <w:t xml:space="preserve">-kaiuttimet osaksi kokonaisuutta. ”Suuren näyttelysalin projektorit, valaistus ja monikerroksinen äänimaailma oli koko projektin keskipiste,” kertoo </w:t>
      </w:r>
      <w:proofErr w:type="spellStart"/>
      <w:r w:rsidRPr="002F0ED5">
        <w:rPr>
          <w:rFonts w:ascii="Helvetica Neue" w:eastAsia="Helvetica Neue" w:hAnsi="Helvetica Neue" w:cs="Helvetica Neue"/>
          <w:color w:val="000000"/>
          <w:sz w:val="22"/>
          <w:szCs w:val="22"/>
          <w:lang w:val="fi-FI"/>
        </w:rPr>
        <w:t>ApplyLightin</w:t>
      </w:r>
      <w:proofErr w:type="spellEnd"/>
      <w:r w:rsidRPr="002F0ED5">
        <w:rPr>
          <w:rFonts w:ascii="Helvetica Neue" w:eastAsia="Helvetica Neue" w:hAnsi="Helvetica Neue" w:cs="Helvetica Neue"/>
          <w:color w:val="000000"/>
          <w:sz w:val="22"/>
          <w:szCs w:val="22"/>
          <w:lang w:val="fi-FI"/>
        </w:rPr>
        <w:t xml:space="preserve"> Tommi Puisto. ”Hyödynsimme moniraitamiksausta, jotta äänitehosteet ja Puhuvan Puun kerronta sulautuivat saumattomasti toisiinsa.” Oppaille he suunnittelivat helppokäyttöisen tablettiohjaimen, jonka avulla tekniset elementit aktivoidaan vierailun edetessä.</w:t>
      </w:r>
    </w:p>
    <w:p w14:paraId="029C958F" w14:textId="77777777" w:rsidR="002F0ED5" w:rsidRPr="002F0ED5" w:rsidRDefault="002F0ED5" w:rsidP="002F0ED5">
      <w:pPr>
        <w:rPr>
          <w:rFonts w:ascii="Helvetica Neue" w:eastAsia="Helvetica Neue" w:hAnsi="Helvetica Neue" w:cs="Helvetica Neue"/>
          <w:color w:val="000000"/>
          <w:sz w:val="22"/>
          <w:szCs w:val="22"/>
          <w:lang w:val="fi-FI"/>
        </w:rPr>
      </w:pPr>
    </w:p>
    <w:p w14:paraId="4C223EAE" w14:textId="77777777" w:rsidR="002F0ED5" w:rsidRDefault="002F0ED5" w:rsidP="002F0ED5">
      <w:pPr>
        <w:rPr>
          <w:rFonts w:ascii="Helvetica Neue" w:eastAsia="Helvetica Neue" w:hAnsi="Helvetica Neue" w:cs="Helvetica Neue"/>
          <w:color w:val="000000"/>
          <w:sz w:val="22"/>
          <w:szCs w:val="22"/>
          <w:lang w:val="fi-FI"/>
        </w:rPr>
      </w:pPr>
      <w:r w:rsidRPr="002F0ED5">
        <w:rPr>
          <w:rFonts w:ascii="Helvetica Neue" w:eastAsia="Helvetica Neue" w:hAnsi="Helvetica Neue" w:cs="Helvetica Neue"/>
          <w:color w:val="000000"/>
          <w:sz w:val="22"/>
          <w:szCs w:val="22"/>
          <w:lang w:val="fi-FI"/>
        </w:rPr>
        <w:t xml:space="preserve">Kaikkien AV-elementtien hallintaan valittiin </w:t>
      </w:r>
      <w:hyperlink r:id="rId16">
        <w:r w:rsidRPr="002F0ED5">
          <w:rPr>
            <w:rStyle w:val="Hyperlink"/>
            <w:rFonts w:ascii="Helvetica Neue" w:eastAsia="Helvetica Neue" w:hAnsi="Helvetica Neue" w:cs="Helvetica Neue"/>
            <w:color w:val="007A53"/>
            <w:sz w:val="22"/>
            <w:szCs w:val="22"/>
            <w:lang w:val="fi-FI"/>
          </w:rPr>
          <w:t>Q-SYS</w:t>
        </w:r>
      </w:hyperlink>
      <w:r w:rsidRPr="002F0ED5">
        <w:rPr>
          <w:rFonts w:ascii="Helvetica Neue" w:eastAsia="Helvetica Neue" w:hAnsi="Helvetica Neue" w:cs="Helvetica Neue"/>
          <w:color w:val="000000"/>
          <w:sz w:val="22"/>
          <w:szCs w:val="22"/>
          <w:lang w:val="fi-FI"/>
        </w:rPr>
        <w:t xml:space="preserve">, joka integroitiin Smart IP -kaiuttimiin </w:t>
      </w:r>
      <w:hyperlink r:id="rId17">
        <w:r w:rsidRPr="002F0ED5">
          <w:rPr>
            <w:rStyle w:val="Hyperlink"/>
            <w:rFonts w:ascii="Helvetica Neue" w:eastAsia="Helvetica Neue" w:hAnsi="Helvetica Neue" w:cs="Helvetica Neue"/>
            <w:color w:val="007A53"/>
            <w:sz w:val="22"/>
            <w:szCs w:val="22"/>
            <w:lang w:val="fi-FI"/>
          </w:rPr>
          <w:t>Dante</w:t>
        </w:r>
      </w:hyperlink>
      <w:r w:rsidRPr="002F0ED5">
        <w:rPr>
          <w:rFonts w:ascii="Helvetica Neue" w:eastAsia="Helvetica Neue" w:hAnsi="Helvetica Neue" w:cs="Helvetica Neue"/>
          <w:color w:val="000000"/>
          <w:sz w:val="22"/>
          <w:szCs w:val="22"/>
          <w:lang w:val="fi-FI"/>
        </w:rPr>
        <w:t xml:space="preserve">-verkon kautta. ”Saimme apua </w:t>
      </w:r>
      <w:hyperlink r:id="rId18">
        <w:r w:rsidRPr="002F0ED5">
          <w:rPr>
            <w:rStyle w:val="Hyperlink"/>
            <w:rFonts w:ascii="Helvetica Neue" w:eastAsia="Helvetica Neue" w:hAnsi="Helvetica Neue" w:cs="Helvetica Neue"/>
            <w:color w:val="007A53"/>
            <w:sz w:val="22"/>
            <w:szCs w:val="22"/>
            <w:lang w:val="fi-FI"/>
          </w:rPr>
          <w:t xml:space="preserve">Smart IP </w:t>
        </w:r>
        <w:proofErr w:type="spellStart"/>
        <w:r w:rsidRPr="002F0ED5">
          <w:rPr>
            <w:rStyle w:val="Hyperlink"/>
            <w:rFonts w:ascii="Helvetica Neue" w:eastAsia="Helvetica Neue" w:hAnsi="Helvetica Neue" w:cs="Helvetica Neue"/>
            <w:color w:val="007A53"/>
            <w:sz w:val="22"/>
            <w:szCs w:val="22"/>
            <w:lang w:val="fi-FI"/>
          </w:rPr>
          <w:t>Manager</w:t>
        </w:r>
        <w:proofErr w:type="spellEnd"/>
      </w:hyperlink>
      <w:r w:rsidRPr="002F0ED5">
        <w:rPr>
          <w:rFonts w:ascii="Helvetica Neue" w:eastAsia="Helvetica Neue" w:hAnsi="Helvetica Neue" w:cs="Helvetica Neue"/>
          <w:color w:val="000000"/>
          <w:sz w:val="22"/>
          <w:szCs w:val="22"/>
          <w:lang w:val="fi-FI"/>
        </w:rPr>
        <w:t xml:space="preserve"> -ohjelmistosta, sillä sen avulla pystyimme säätämään tarkasti jokaisen kaiuttimen viiveen, moniraita-asetukset ja </w:t>
      </w:r>
      <w:proofErr w:type="spellStart"/>
      <w:r w:rsidRPr="002F0ED5">
        <w:rPr>
          <w:rFonts w:ascii="Helvetica Neue" w:eastAsia="Helvetica Neue" w:hAnsi="Helvetica Neue" w:cs="Helvetica Neue"/>
          <w:color w:val="000000"/>
          <w:sz w:val="22"/>
          <w:szCs w:val="22"/>
          <w:lang w:val="fi-FI"/>
        </w:rPr>
        <w:t>LEDin</w:t>
      </w:r>
      <w:proofErr w:type="spellEnd"/>
      <w:r w:rsidRPr="002F0ED5">
        <w:rPr>
          <w:rFonts w:ascii="Helvetica Neue" w:eastAsia="Helvetica Neue" w:hAnsi="Helvetica Neue" w:cs="Helvetica Neue"/>
          <w:color w:val="000000"/>
          <w:sz w:val="22"/>
          <w:szCs w:val="22"/>
          <w:lang w:val="fi-FI"/>
        </w:rPr>
        <w:t xml:space="preserve"> himmennyksen,” Puisto kertoo. ”Ääni, virta ja ohjaus kulkevat vain yhden CAT6-kaapelin kautta, mikä tekee järjestelmästä kustannustehokkaan ja joustavan. </w:t>
      </w:r>
      <w:proofErr w:type="spellStart"/>
      <w:r w:rsidRPr="002F0ED5">
        <w:rPr>
          <w:rFonts w:ascii="Helvetica Neue" w:eastAsia="Helvetica Neue" w:hAnsi="Helvetica Neue" w:cs="Helvetica Neue"/>
          <w:color w:val="000000"/>
          <w:sz w:val="22"/>
          <w:szCs w:val="22"/>
          <w:lang w:val="fi-FI"/>
        </w:rPr>
        <w:t>Genelecin</w:t>
      </w:r>
      <w:proofErr w:type="spellEnd"/>
      <w:r w:rsidRPr="002F0ED5">
        <w:rPr>
          <w:rFonts w:ascii="Helvetica Neue" w:eastAsia="Helvetica Neue" w:hAnsi="Helvetica Neue" w:cs="Helvetica Neue"/>
          <w:color w:val="000000"/>
          <w:sz w:val="22"/>
          <w:szCs w:val="22"/>
          <w:lang w:val="fi-FI"/>
        </w:rPr>
        <w:t xml:space="preserve"> Smart IP -tuotteet tekivät asennuksesta paljon helpomman kuin se olisi ollut millään muulla laitteistolla.”</w:t>
      </w:r>
    </w:p>
    <w:p w14:paraId="64776F5C" w14:textId="77777777" w:rsidR="002F0ED5" w:rsidRPr="002F0ED5" w:rsidRDefault="002F0ED5" w:rsidP="002F0ED5">
      <w:pPr>
        <w:rPr>
          <w:rFonts w:ascii="Helvetica Neue" w:eastAsia="Helvetica Neue" w:hAnsi="Helvetica Neue" w:cs="Helvetica Neue"/>
          <w:color w:val="000000"/>
          <w:sz w:val="22"/>
          <w:szCs w:val="22"/>
          <w:lang w:val="fi-FI"/>
        </w:rPr>
      </w:pPr>
    </w:p>
    <w:p w14:paraId="7405540A" w14:textId="77777777" w:rsidR="002F0ED5" w:rsidRPr="002F0ED5" w:rsidRDefault="002F0ED5" w:rsidP="002F0ED5">
      <w:pPr>
        <w:rPr>
          <w:rFonts w:ascii="Helvetica Neue" w:eastAsia="Helvetica Neue" w:hAnsi="Helvetica Neue" w:cs="Helvetica Neue"/>
          <w:color w:val="000000"/>
          <w:sz w:val="22"/>
          <w:szCs w:val="22"/>
          <w:lang w:val="fi-FI"/>
        </w:rPr>
      </w:pPr>
      <w:r w:rsidRPr="002F0ED5">
        <w:rPr>
          <w:rFonts w:ascii="Helvetica Neue" w:eastAsia="Helvetica Neue" w:hAnsi="Helvetica Neue" w:cs="Helvetica Neue"/>
          <w:color w:val="000000"/>
          <w:sz w:val="22"/>
          <w:szCs w:val="22"/>
          <w:lang w:val="fi-FI"/>
        </w:rPr>
        <w:t xml:space="preserve">Henri Ulmasen ja </w:t>
      </w:r>
      <w:proofErr w:type="spellStart"/>
      <w:r w:rsidRPr="002F0ED5">
        <w:rPr>
          <w:rFonts w:ascii="Helvetica Neue" w:eastAsia="Helvetica Neue" w:hAnsi="Helvetica Neue" w:cs="Helvetica Neue"/>
          <w:color w:val="000000"/>
          <w:sz w:val="22"/>
          <w:szCs w:val="22"/>
          <w:lang w:val="fi-FI"/>
        </w:rPr>
        <w:t>ApplyLightin</w:t>
      </w:r>
      <w:proofErr w:type="spellEnd"/>
      <w:r w:rsidRPr="002F0ED5">
        <w:rPr>
          <w:rFonts w:ascii="Helvetica Neue" w:eastAsia="Helvetica Neue" w:hAnsi="Helvetica Neue" w:cs="Helvetica Neue"/>
          <w:color w:val="000000"/>
          <w:sz w:val="22"/>
          <w:szCs w:val="22"/>
          <w:lang w:val="fi-FI"/>
        </w:rPr>
        <w:t xml:space="preserve"> tiimin osaamisen ansiosta Joulupukin ihmemaa heräsi eloon ensiluokkaisella </w:t>
      </w:r>
      <w:proofErr w:type="spellStart"/>
      <w:r w:rsidRPr="002F0ED5">
        <w:rPr>
          <w:rFonts w:ascii="Helvetica Neue" w:eastAsia="Helvetica Neue" w:hAnsi="Helvetica Neue" w:cs="Helvetica Neue"/>
          <w:color w:val="000000"/>
          <w:sz w:val="22"/>
          <w:szCs w:val="22"/>
          <w:lang w:val="fi-FI"/>
        </w:rPr>
        <w:t>Genelecin</w:t>
      </w:r>
      <w:proofErr w:type="spellEnd"/>
      <w:r w:rsidRPr="002F0ED5">
        <w:rPr>
          <w:rFonts w:ascii="Helvetica Neue" w:eastAsia="Helvetica Neue" w:hAnsi="Helvetica Neue" w:cs="Helvetica Neue"/>
          <w:color w:val="000000"/>
          <w:sz w:val="22"/>
          <w:szCs w:val="22"/>
          <w:lang w:val="fi-FI"/>
        </w:rPr>
        <w:t xml:space="preserve"> äänentoistolla ja koko AV-järjestelmällä. ”Ääni on toiminut moitteettomasti ja loihtinut iloisen, lämminhenkisen tunnelman,” Puisto toteaa. ”Smart IP -sarjan käyttö on ollut vaivatonta ja palkitsevaa, ja sen ansiosta olemme voineet tarjota asiakkaillemme luotettavan ja joustavan järjestelmän ja vierailijoille upean elämyksen.”</w:t>
      </w:r>
    </w:p>
    <w:p w14:paraId="0B75F813" w14:textId="77777777" w:rsidR="002F0ED5" w:rsidRPr="002F0ED5" w:rsidRDefault="002F0ED5" w:rsidP="002F0ED5">
      <w:pPr>
        <w:rPr>
          <w:rFonts w:ascii="Helvetica Neue" w:eastAsia="Helvetica Neue" w:hAnsi="Helvetica Neue" w:cs="Helvetica Neue"/>
          <w:color w:val="000000"/>
          <w:sz w:val="22"/>
          <w:szCs w:val="22"/>
          <w:lang w:val="fi-FI"/>
        </w:rPr>
      </w:pPr>
    </w:p>
    <w:p w14:paraId="47BAAEB8" w14:textId="77777777" w:rsidR="002F0ED5" w:rsidRPr="002F0ED5" w:rsidRDefault="002F0ED5" w:rsidP="002F0ED5">
      <w:pPr>
        <w:rPr>
          <w:rFonts w:ascii="Helvetica Neue" w:eastAsia="Helvetica Neue" w:hAnsi="Helvetica Neue" w:cs="Helvetica Neue"/>
          <w:color w:val="000000"/>
          <w:sz w:val="22"/>
          <w:szCs w:val="22"/>
          <w:lang w:val="fi-FI"/>
        </w:rPr>
      </w:pPr>
      <w:r w:rsidRPr="002F0ED5">
        <w:rPr>
          <w:rFonts w:ascii="Helvetica Neue" w:eastAsia="Helvetica Neue" w:hAnsi="Helvetica Neue" w:cs="Helvetica Neue"/>
          <w:color w:val="000000"/>
          <w:sz w:val="22"/>
          <w:szCs w:val="22"/>
          <w:lang w:val="fi-FI"/>
        </w:rPr>
        <w:t xml:space="preserve">”Olen saanut vain positiivista palautetta Päivikki Palosaarelta ja Mika Latvalta”, Ulmanen toteaa. ”He ovat kyllä käyttäneet </w:t>
      </w:r>
      <w:proofErr w:type="spellStart"/>
      <w:r w:rsidRPr="002F0ED5">
        <w:rPr>
          <w:rFonts w:ascii="Helvetica Neue" w:eastAsia="Helvetica Neue" w:hAnsi="Helvetica Neue" w:cs="Helvetica Neue"/>
          <w:color w:val="000000"/>
          <w:sz w:val="22"/>
          <w:szCs w:val="22"/>
          <w:lang w:val="fi-FI"/>
        </w:rPr>
        <w:t>Genelecin</w:t>
      </w:r>
      <w:proofErr w:type="spellEnd"/>
      <w:r w:rsidRPr="002F0ED5">
        <w:rPr>
          <w:rFonts w:ascii="Helvetica Neue" w:eastAsia="Helvetica Neue" w:hAnsi="Helvetica Neue" w:cs="Helvetica Neue"/>
          <w:color w:val="000000"/>
          <w:sz w:val="22"/>
          <w:szCs w:val="22"/>
          <w:lang w:val="fi-FI"/>
        </w:rPr>
        <w:t xml:space="preserve"> kaiuttimia pitkään, mutta tämä oli heidän ensimmäinen </w:t>
      </w:r>
      <w:proofErr w:type="gramStart"/>
      <w:r w:rsidRPr="002F0ED5">
        <w:rPr>
          <w:rFonts w:ascii="Helvetica Neue" w:eastAsia="Helvetica Neue" w:hAnsi="Helvetica Neue" w:cs="Helvetica Neue"/>
          <w:color w:val="000000"/>
          <w:sz w:val="22"/>
          <w:szCs w:val="22"/>
          <w:lang w:val="fi-FI"/>
        </w:rPr>
        <w:t>Smart</w:t>
      </w:r>
      <w:proofErr w:type="gramEnd"/>
      <w:r w:rsidRPr="002F0ED5">
        <w:rPr>
          <w:rFonts w:ascii="Helvetica Neue" w:eastAsia="Helvetica Neue" w:hAnsi="Helvetica Neue" w:cs="Helvetica Neue"/>
          <w:color w:val="000000"/>
          <w:sz w:val="22"/>
          <w:szCs w:val="22"/>
          <w:lang w:val="fi-FI"/>
        </w:rPr>
        <w:t xml:space="preserve"> IP -projektinsa – ja se teki vaikutuksen!” Smart IP -järjestelmä luo jokaiseen tilaan selkeän, lämpimän ja juhlavan tunnelman, aina suloisesta Joulupukin kodista upeaan näyttelysaliin.</w:t>
      </w:r>
    </w:p>
    <w:p w14:paraId="414C1781" w14:textId="77777777" w:rsidR="00917605" w:rsidRPr="002F0ED5" w:rsidRDefault="00917605">
      <w:pPr>
        <w:rPr>
          <w:rFonts w:ascii="Helvetica Neue" w:eastAsia="Helvetica Neue" w:hAnsi="Helvetica Neue" w:cs="Helvetica Neue"/>
          <w:sz w:val="22"/>
          <w:szCs w:val="22"/>
          <w:lang w:val="fi-FI"/>
        </w:rPr>
      </w:pPr>
    </w:p>
    <w:p w14:paraId="1F2E8FA0" w14:textId="0666C0BE" w:rsidR="00917605" w:rsidRPr="002F0ED5" w:rsidRDefault="002F0ED5">
      <w:pPr>
        <w:spacing w:after="160" w:line="259" w:lineRule="auto"/>
        <w:rPr>
          <w:rFonts w:ascii="Helvetica Neue" w:eastAsia="Helvetica Neue" w:hAnsi="Helvetica Neue" w:cs="Helvetica Neue"/>
          <w:color w:val="007A53"/>
          <w:sz w:val="22"/>
          <w:szCs w:val="22"/>
          <w:lang w:val="fi-FI"/>
        </w:rPr>
      </w:pPr>
      <w:r w:rsidRPr="002F0ED5">
        <w:rPr>
          <w:rFonts w:ascii="Helvetica Neue" w:eastAsia="Helvetica Neue" w:hAnsi="Helvetica Neue" w:cs="Helvetica Neue"/>
          <w:color w:val="000000"/>
          <w:sz w:val="22"/>
          <w:szCs w:val="22"/>
          <w:lang w:val="fi-FI"/>
        </w:rPr>
        <w:t xml:space="preserve">Lisätietoja löydät osoitteesta </w:t>
      </w:r>
      <w:hyperlink r:id="rId19">
        <w:r>
          <w:rPr>
            <w:rFonts w:ascii="Helvetica Neue" w:eastAsia="Helvetica Neue" w:hAnsi="Helvetica Neue" w:cs="Helvetica Neue"/>
            <w:color w:val="007A53"/>
            <w:sz w:val="22"/>
            <w:szCs w:val="22"/>
            <w:u w:val="single"/>
            <w:lang w:val="fi-FI"/>
          </w:rPr>
          <w:t>www.gen</w:t>
        </w:r>
        <w:r w:rsidRPr="002F0ED5">
          <w:rPr>
            <w:rFonts w:ascii="Helvetica Neue" w:eastAsia="Helvetica Neue" w:hAnsi="Helvetica Neue" w:cs="Helvetica Neue"/>
            <w:color w:val="007A53"/>
            <w:sz w:val="22"/>
            <w:szCs w:val="22"/>
            <w:u w:val="single"/>
            <w:lang w:val="fi-FI"/>
          </w:rPr>
          <w:t>elec.fi</w:t>
        </w:r>
      </w:hyperlink>
    </w:p>
    <w:p w14:paraId="5848A5D8" w14:textId="77777777" w:rsidR="00917605" w:rsidRPr="002F0ED5" w:rsidRDefault="00917605">
      <w:pPr>
        <w:spacing w:after="240"/>
        <w:rPr>
          <w:rFonts w:ascii="Helvetica Neue" w:eastAsia="Helvetica Neue" w:hAnsi="Helvetica Neue" w:cs="Helvetica Neue"/>
          <w:sz w:val="22"/>
          <w:szCs w:val="22"/>
          <w:lang w:val="fi-FI"/>
        </w:rPr>
      </w:pPr>
    </w:p>
    <w:p w14:paraId="760F3C90" w14:textId="7C8F94A8" w:rsidR="00917605" w:rsidRDefault="00000000">
      <w:pPr>
        <w:jc w:val="center"/>
        <w:rPr>
          <w:rFonts w:ascii="Times New Roman" w:eastAsia="Times New Roman" w:hAnsi="Times New Roman" w:cs="Times New Roman"/>
        </w:rPr>
      </w:pPr>
      <w:r>
        <w:rPr>
          <w:rFonts w:ascii="Arial" w:eastAsia="Arial" w:hAnsi="Arial" w:cs="Arial"/>
          <w:color w:val="000000"/>
        </w:rPr>
        <w:t>***</w:t>
      </w:r>
      <w:r w:rsidR="00310A96">
        <w:rPr>
          <w:rFonts w:ascii="Arial" w:eastAsia="Arial" w:hAnsi="Arial" w:cs="Arial"/>
          <w:color w:val="000000"/>
        </w:rPr>
        <w:t>LOPPU</w:t>
      </w:r>
      <w:r>
        <w:rPr>
          <w:rFonts w:ascii="Arial" w:eastAsia="Arial" w:hAnsi="Arial" w:cs="Arial"/>
          <w:color w:val="000000"/>
        </w:rPr>
        <w:t>***</w:t>
      </w:r>
    </w:p>
    <w:p w14:paraId="41934C22" w14:textId="77777777" w:rsidR="00917605" w:rsidRDefault="00917605">
      <w:pPr>
        <w:rPr>
          <w:rFonts w:ascii="Times New Roman" w:eastAsia="Times New Roman" w:hAnsi="Times New Roman" w:cs="Times New Roman"/>
        </w:rPr>
      </w:pPr>
    </w:p>
    <w:p w14:paraId="4ADC9CE0" w14:textId="77777777" w:rsidR="00917605" w:rsidRDefault="00917605">
      <w:pPr>
        <w:rPr>
          <w:rFonts w:ascii="Helvetica Neue" w:eastAsia="Helvetica Neue" w:hAnsi="Helvetica Neue" w:cs="Helvetica Neue"/>
          <w:b/>
          <w:bCs/>
          <w:i/>
          <w:iCs/>
          <w:color w:val="000000"/>
          <w:sz w:val="22"/>
          <w:szCs w:val="22"/>
        </w:rPr>
      </w:pPr>
    </w:p>
    <w:p w14:paraId="0C7B2621" w14:textId="1CAAE71A" w:rsidR="00917605" w:rsidRDefault="002F0ED5">
      <w:pPr>
        <w:rPr>
          <w:rFonts w:ascii="Times New Roman" w:eastAsia="Times New Roman" w:hAnsi="Times New Roman" w:cs="Times New Roman"/>
          <w:sz w:val="22"/>
          <w:szCs w:val="22"/>
        </w:rPr>
      </w:pPr>
      <w:proofErr w:type="spellStart"/>
      <w:r>
        <w:rPr>
          <w:rFonts w:ascii="Helvetica Neue" w:eastAsia="Helvetica Neue" w:hAnsi="Helvetica Neue" w:cs="Helvetica Neue"/>
          <w:b/>
          <w:bCs/>
          <w:i/>
          <w:iCs/>
          <w:color w:val="000000"/>
          <w:sz w:val="22"/>
          <w:szCs w:val="22"/>
        </w:rPr>
        <w:t>Tietoa</w:t>
      </w:r>
      <w:proofErr w:type="spellEnd"/>
      <w:r w:rsidR="00000000">
        <w:rPr>
          <w:rFonts w:ascii="Helvetica Neue" w:eastAsia="Helvetica Neue" w:hAnsi="Helvetica Neue" w:cs="Helvetica Neue"/>
          <w:b/>
          <w:bCs/>
          <w:i/>
          <w:iCs/>
          <w:color w:val="000000"/>
          <w:sz w:val="22"/>
          <w:szCs w:val="22"/>
        </w:rPr>
        <w:t xml:space="preserve"> </w:t>
      </w:r>
      <w:proofErr w:type="spellStart"/>
      <w:r w:rsidR="00000000">
        <w:rPr>
          <w:rFonts w:ascii="Helvetica Neue" w:eastAsia="Helvetica Neue" w:hAnsi="Helvetica Neue" w:cs="Helvetica Neue"/>
          <w:b/>
          <w:bCs/>
          <w:i/>
          <w:iCs/>
          <w:color w:val="000000"/>
          <w:sz w:val="22"/>
          <w:szCs w:val="22"/>
        </w:rPr>
        <w:t>Genelec</w:t>
      </w:r>
      <w:r>
        <w:rPr>
          <w:rFonts w:ascii="Helvetica Neue" w:eastAsia="Helvetica Neue" w:hAnsi="Helvetica Neue" w:cs="Helvetica Neue"/>
          <w:b/>
          <w:bCs/>
          <w:i/>
          <w:iCs/>
          <w:color w:val="000000"/>
          <w:sz w:val="22"/>
          <w:szCs w:val="22"/>
        </w:rPr>
        <w:t>istä</w:t>
      </w:r>
      <w:proofErr w:type="spellEnd"/>
    </w:p>
    <w:p w14:paraId="6B7270EA" w14:textId="77777777" w:rsidR="00917605" w:rsidRDefault="00917605">
      <w:pPr>
        <w:rPr>
          <w:rFonts w:ascii="Times New Roman" w:eastAsia="Times New Roman" w:hAnsi="Times New Roman" w:cs="Times New Roman"/>
        </w:rPr>
      </w:pPr>
    </w:p>
    <w:p w14:paraId="41390207" w14:textId="77777777" w:rsidR="002F0ED5" w:rsidRDefault="002F0ED5" w:rsidP="002F0ED5">
      <w:pPr>
        <w:spacing w:after="240"/>
        <w:rPr>
          <w:rFonts w:ascii="Helvetica Neue" w:hAnsi="Helvetica Neue"/>
          <w:i/>
          <w:iCs/>
          <w:sz w:val="22"/>
          <w:szCs w:val="22"/>
          <w:lang w:val="fi-FI"/>
        </w:rPr>
      </w:pPr>
      <w:r w:rsidRPr="00895F1E">
        <w:rPr>
          <w:rFonts w:ascii="Helvetica Neue" w:hAnsi="Helvetica Neue"/>
          <w:i/>
          <w:iCs/>
          <w:sz w:val="22"/>
          <w:szCs w:val="22"/>
          <w:lang w:val="fi-FI"/>
        </w:rPr>
        <w:t xml:space="preserve">Vuonna 1978 perustettu </w:t>
      </w:r>
      <w:proofErr w:type="spellStart"/>
      <w:r w:rsidRPr="00895F1E">
        <w:rPr>
          <w:rFonts w:ascii="Helvetica Neue" w:hAnsi="Helvetica Neue"/>
          <w:i/>
          <w:iCs/>
          <w:sz w:val="22"/>
          <w:szCs w:val="22"/>
          <w:lang w:val="fi-FI"/>
        </w:rPr>
        <w:t>Genelec</w:t>
      </w:r>
      <w:proofErr w:type="spellEnd"/>
      <w:r w:rsidRPr="00895F1E">
        <w:rPr>
          <w:rFonts w:ascii="Helvetica Neue" w:hAnsi="Helvetica Neue"/>
          <w:i/>
          <w:iCs/>
          <w:sz w:val="22"/>
          <w:szCs w:val="22"/>
          <w:lang w:val="fi-FI"/>
        </w:rPr>
        <w:t xml:space="preserve"> on maailman johtava aktiivikaiutinjärjestelmien valmistaja. Vahva sitoutuminen tutkimus- ja kehitystyöhön takaa, että kaikki ratkaisut tarjoavat totuudenmukaista ja luotettavaa äänentoistoa sekä kykyä mukautua akustiseen ympäristöönsä niin ammattilaisstudioihin, AV-asennuskohteisiin kuin kotikäyttöön. Iisalmessa vastuullisesti valmistetut </w:t>
      </w:r>
      <w:proofErr w:type="spellStart"/>
      <w:r w:rsidRPr="00895F1E">
        <w:rPr>
          <w:rFonts w:ascii="Helvetica Neue" w:hAnsi="Helvetica Neue"/>
          <w:i/>
          <w:iCs/>
          <w:sz w:val="22"/>
          <w:szCs w:val="22"/>
          <w:lang w:val="fi-FI"/>
        </w:rPr>
        <w:t>Genelec</w:t>
      </w:r>
      <w:proofErr w:type="spellEnd"/>
      <w:r w:rsidRPr="00895F1E">
        <w:rPr>
          <w:rFonts w:ascii="Helvetica Neue" w:hAnsi="Helvetica Neue"/>
          <w:i/>
          <w:iCs/>
          <w:sz w:val="22"/>
          <w:szCs w:val="22"/>
          <w:lang w:val="fi-FI"/>
        </w:rPr>
        <w:t>-tuotteet ovat kannattava ja pitkäikäinen investointi erinomaiseen äänentoistoon.</w:t>
      </w:r>
    </w:p>
    <w:p w14:paraId="055F0007" w14:textId="77777777" w:rsidR="00917605" w:rsidRPr="002F0ED5" w:rsidRDefault="00917605">
      <w:pPr>
        <w:rPr>
          <w:rFonts w:ascii="Helvetica Neue" w:eastAsia="Helvetica Neue" w:hAnsi="Helvetica Neue" w:cs="Helvetica Neue"/>
          <w:i/>
          <w:iCs/>
          <w:color w:val="000000"/>
          <w:sz w:val="22"/>
          <w:szCs w:val="22"/>
          <w:lang w:val="fi-FI"/>
        </w:rPr>
      </w:pPr>
    </w:p>
    <w:p w14:paraId="2890CE08" w14:textId="00BF17B7" w:rsidR="00917605" w:rsidRDefault="002F0ED5">
      <w:pPr>
        <w:rPr>
          <w:rFonts w:ascii="Helvetica Neue" w:eastAsia="Helvetica Neue" w:hAnsi="Helvetica Neue" w:cs="Helvetica Neue"/>
          <w:b/>
          <w:bCs/>
          <w:color w:val="000000"/>
          <w:sz w:val="22"/>
          <w:szCs w:val="22"/>
          <w:highlight w:val="white"/>
        </w:rPr>
      </w:pPr>
      <w:proofErr w:type="spellStart"/>
      <w:r>
        <w:rPr>
          <w:rFonts w:ascii="Helvetica Neue" w:eastAsia="Helvetica Neue" w:hAnsi="Helvetica Neue" w:cs="Helvetica Neue"/>
          <w:b/>
          <w:bCs/>
          <w:color w:val="000000"/>
          <w:sz w:val="22"/>
          <w:szCs w:val="22"/>
          <w:highlight w:val="white"/>
        </w:rPr>
        <w:t>Lehdistötiedotteet</w:t>
      </w:r>
      <w:proofErr w:type="spellEnd"/>
      <w:r w:rsidR="00000000">
        <w:rPr>
          <w:rFonts w:ascii="Helvetica Neue" w:eastAsia="Helvetica Neue" w:hAnsi="Helvetica Neue" w:cs="Helvetica Neue"/>
          <w:b/>
          <w:bCs/>
          <w:color w:val="000000"/>
          <w:sz w:val="22"/>
          <w:szCs w:val="22"/>
          <w:highlight w:val="white"/>
        </w:rPr>
        <w:t>:</w:t>
      </w:r>
    </w:p>
    <w:p w14:paraId="563CD94E" w14:textId="77777777" w:rsidR="00917605" w:rsidRDefault="00917605">
      <w:pPr>
        <w:rPr>
          <w:rFonts w:ascii="Helvetica Neue" w:eastAsia="Helvetica Neue" w:hAnsi="Helvetica Neue" w:cs="Helvetica Neue"/>
          <w:b/>
          <w:bCs/>
          <w:sz w:val="22"/>
          <w:szCs w:val="22"/>
          <w:highlight w:val="white"/>
        </w:rPr>
      </w:pPr>
    </w:p>
    <w:p w14:paraId="1FE2799E" w14:textId="3A47C238" w:rsidR="00917605" w:rsidRDefault="00000000">
      <w:pPr>
        <w:rPr>
          <w:rFonts w:ascii="Times New Roman" w:eastAsia="Times New Roman" w:hAnsi="Times New Roman" w:cs="Times New Roman"/>
        </w:rPr>
      </w:pPr>
      <w:r>
        <w:rPr>
          <w:rFonts w:ascii="Helvetica Neue" w:eastAsia="Helvetica Neue" w:hAnsi="Helvetica Neue" w:cs="Helvetica Neue"/>
          <w:sz w:val="22"/>
          <w:szCs w:val="22"/>
          <w:highlight w:val="white"/>
        </w:rPr>
        <w:t>Anya Law, Copper Leaf Media</w:t>
      </w:r>
      <w:r>
        <w:tab/>
      </w:r>
      <w:r>
        <w:tab/>
      </w:r>
      <w:r>
        <w:tab/>
      </w:r>
      <w:r>
        <w:rPr>
          <w:rFonts w:ascii="Helvetica Neue" w:eastAsia="Helvetica Neue" w:hAnsi="Helvetica Neue" w:cs="Helvetica Neue"/>
          <w:sz w:val="22"/>
          <w:szCs w:val="22"/>
        </w:rPr>
        <w:t>Gaurav Narula</w:t>
      </w:r>
      <w:r>
        <w:rPr>
          <w:rFonts w:ascii="Helvetica Neue" w:eastAsia="Helvetica Neue" w:hAnsi="Helvetica Neue" w:cs="Helvetica Neue"/>
          <w:sz w:val="22"/>
          <w:szCs w:val="22"/>
          <w:highlight w:val="white"/>
        </w:rPr>
        <w:t xml:space="preserve">, </w:t>
      </w:r>
      <w:proofErr w:type="spellStart"/>
      <w:r>
        <w:rPr>
          <w:rFonts w:ascii="Helvetica Neue" w:eastAsia="Helvetica Neue" w:hAnsi="Helvetica Neue" w:cs="Helvetica Neue"/>
          <w:sz w:val="22"/>
          <w:szCs w:val="22"/>
          <w:highlight w:val="white"/>
        </w:rPr>
        <w:t>Genelec</w:t>
      </w:r>
      <w:proofErr w:type="spellEnd"/>
    </w:p>
    <w:p w14:paraId="4E6067DB" w14:textId="4198DFD3" w:rsidR="00917605" w:rsidRDefault="00000000">
      <w:pPr>
        <w:rPr>
          <w:rFonts w:ascii="Helvetica Neue" w:eastAsia="Helvetica Neue" w:hAnsi="Helvetica Neue" w:cs="Helvetica Neue"/>
          <w:sz w:val="22"/>
          <w:szCs w:val="22"/>
        </w:rPr>
      </w:pPr>
      <w:r>
        <w:rPr>
          <w:rFonts w:ascii="Helvetica Neue" w:eastAsia="Helvetica Neue" w:hAnsi="Helvetica Neue" w:cs="Helvetica Neue"/>
          <w:sz w:val="22"/>
          <w:szCs w:val="22"/>
          <w:highlight w:val="white"/>
        </w:rPr>
        <w:t>T:</w:t>
      </w:r>
      <w:r>
        <w:tab/>
      </w:r>
      <w:r>
        <w:rPr>
          <w:rFonts w:ascii="Helvetica Neue" w:eastAsia="Helvetica Neue" w:hAnsi="Helvetica Neue" w:cs="Helvetica Neue"/>
          <w:sz w:val="22"/>
          <w:szCs w:val="22"/>
        </w:rPr>
        <w:t>+44 (0) 7504 234521</w:t>
      </w:r>
      <w:r>
        <w:tab/>
      </w:r>
      <w:r>
        <w:tab/>
      </w:r>
      <w:r>
        <w:tab/>
      </w:r>
      <w:r w:rsidR="002F0ED5">
        <w:tab/>
      </w:r>
      <w:r>
        <w:rPr>
          <w:rFonts w:ascii="Helvetica Neue" w:eastAsia="Helvetica Neue" w:hAnsi="Helvetica Neue" w:cs="Helvetica Neue"/>
          <w:sz w:val="22"/>
          <w:szCs w:val="22"/>
        </w:rPr>
        <w:t>T:</w:t>
      </w:r>
      <w:r>
        <w:tab/>
      </w:r>
      <w:r>
        <w:rPr>
          <w:rFonts w:ascii="Helvetica Neue" w:eastAsia="Helvetica Neue" w:hAnsi="Helvetica Neue" w:cs="Helvetica Neue"/>
          <w:sz w:val="22"/>
          <w:szCs w:val="22"/>
        </w:rPr>
        <w:t>+49 (0)162 132 3378</w:t>
      </w:r>
    </w:p>
    <w:p w14:paraId="637D2502" w14:textId="77777777" w:rsidR="00917605" w:rsidRDefault="00000000">
      <w:pPr>
        <w:rPr>
          <w:rFonts w:ascii="Helvetica Neue" w:eastAsia="Helvetica Neue" w:hAnsi="Helvetica Neue" w:cs="Helvetica Neue"/>
          <w:sz w:val="22"/>
          <w:szCs w:val="22"/>
          <w:highlight w:val="white"/>
        </w:rPr>
      </w:pPr>
      <w:r>
        <w:rPr>
          <w:rFonts w:ascii="Helvetica Neue" w:eastAsia="Helvetica Neue" w:hAnsi="Helvetica Neue" w:cs="Helvetica Neue"/>
          <w:sz w:val="22"/>
          <w:szCs w:val="22"/>
        </w:rPr>
        <w:t>E:</w:t>
      </w:r>
      <w:r>
        <w:tab/>
      </w:r>
      <w:hyperlink r:id="rId20">
        <w:r w:rsidR="00917605">
          <w:rPr>
            <w:rFonts w:ascii="Helvetica Neue" w:eastAsia="Helvetica Neue" w:hAnsi="Helvetica Neue" w:cs="Helvetica Neue"/>
            <w:color w:val="007A53"/>
            <w:sz w:val="22"/>
            <w:szCs w:val="22"/>
            <w:u w:val="single"/>
          </w:rPr>
          <w:t>anya.law@copperleaf.media</w:t>
        </w:r>
      </w:hyperlink>
      <w:r>
        <w:rPr>
          <w:rFonts w:ascii="Helvetica Neue" w:eastAsia="Helvetica Neue" w:hAnsi="Helvetica Neue" w:cs="Helvetica Neue"/>
          <w:sz w:val="22"/>
          <w:szCs w:val="22"/>
        </w:rPr>
        <w:t xml:space="preserve">                         E:</w:t>
      </w:r>
      <w:r>
        <w:tab/>
      </w:r>
      <w:hyperlink r:id="rId21">
        <w:r w:rsidR="00917605">
          <w:rPr>
            <w:rFonts w:ascii="Helvetica Neue" w:eastAsia="Helvetica Neue" w:hAnsi="Helvetica Neue" w:cs="Helvetica Neue"/>
            <w:color w:val="007A53"/>
            <w:sz w:val="22"/>
            <w:szCs w:val="22"/>
            <w:u w:val="single"/>
          </w:rPr>
          <w:t>gaurav.narula@genelec.com</w:t>
        </w:r>
      </w:hyperlink>
    </w:p>
    <w:sectPr w:rsidR="00917605">
      <w:pgSz w:w="11900" w:h="16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E2E017C-5BE6-B640-BEC9-5E81BB212F5E}"/>
    <w:embedBold r:id="rId2" w:fontKey="{D3A1ADF9-FF6D-244E-A3BA-A2E850688041}"/>
    <w:embedItalic r:id="rId3" w:fontKey="{B2E5D2C0-8B11-9647-A8CE-D80959B2D8B7}"/>
  </w:font>
  <w:font w:name="Times New Roman">
    <w:panose1 w:val="02020603050405020304"/>
    <w:charset w:val="00"/>
    <w:family w:val="roman"/>
    <w:pitch w:val="variable"/>
    <w:sig w:usb0="E0002EFF" w:usb1="C000785B" w:usb2="00000009" w:usb3="00000000" w:csb0="000001FF" w:csb1="00000000"/>
    <w:embedRegular r:id="rId4" w:fontKey="{B0E2DE4E-33D5-2D43-9DEC-39222F7F45B2}"/>
    <w:embedBold r:id="rId5" w:fontKey="{F05165B3-6837-7348-AA39-A34242C9BA70}"/>
  </w:font>
  <w:font w:name="Georgia">
    <w:panose1 w:val="02040502050405020303"/>
    <w:charset w:val="00"/>
    <w:family w:val="roman"/>
    <w:pitch w:val="variable"/>
    <w:sig w:usb0="00000287" w:usb1="00000000" w:usb2="00000000" w:usb3="00000000" w:csb0="0000009F" w:csb1="00000000"/>
    <w:embedItalic r:id="rId6" w:fontKey="{D5993C9B-7482-444A-A4AA-5CDB6252AECA}"/>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embedRegular r:id="rId11" w:fontKey="{B4D2AE7F-B23F-6944-9180-5F1BE5D02158}"/>
    <w:embedBold r:id="rId12" w:fontKey="{C461B9BA-FEB8-CA42-B8CF-4AA00D5A1D64}"/>
  </w:font>
  <w:font w:name="Aptos">
    <w:panose1 w:val="020B0004020202020204"/>
    <w:charset w:val="00"/>
    <w:family w:val="swiss"/>
    <w:pitch w:val="variable"/>
    <w:sig w:usb0="20000287" w:usb1="00000003" w:usb2="00000000" w:usb3="00000000" w:csb0="0000019F" w:csb1="00000000"/>
    <w:embedBold r:id="rId13" w:fontKey="{6F37890F-2D70-5042-8857-A74E8CBEE4B9}"/>
  </w:font>
  <w:font w:name="Calibri Light">
    <w:panose1 w:val="020F0302020204030204"/>
    <w:charset w:val="00"/>
    <w:family w:val="swiss"/>
    <w:pitch w:val="variable"/>
    <w:sig w:usb0="E4002EFF" w:usb1="C000247B" w:usb2="00000009" w:usb3="00000000" w:csb0="000001FF" w:csb1="00000000"/>
    <w:embedRegular r:id="rId14" w:fontKey="{048DADB9-EC58-3348-A07C-AC790E7DDAD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3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05"/>
    <w:rsid w:val="001367FD"/>
    <w:rsid w:val="001822C4"/>
    <w:rsid w:val="002D62C7"/>
    <w:rsid w:val="002F0ED5"/>
    <w:rsid w:val="00310A96"/>
    <w:rsid w:val="00842631"/>
    <w:rsid w:val="00917605"/>
    <w:rsid w:val="00E522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315D7F"/>
  <w15:docId w15:val="{8454A8E2-28FA-C24F-8E0C-4F8960815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0717F5"/>
    <w:rPr>
      <w:color w:val="0000FF"/>
      <w:u w:val="single"/>
    </w:rPr>
  </w:style>
  <w:style w:type="table" w:styleId="TableGrid">
    <w:name w:val="Table Grid"/>
    <w:basedOn w:val="TableNormal"/>
    <w:uiPriority w:val="59"/>
    <w:rsid w:val="000717F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nhideWhenUsed/>
    <w:rsid w:val="000717F5"/>
    <w:rPr>
      <w:sz w:val="16"/>
      <w:szCs w:val="16"/>
    </w:rPr>
  </w:style>
  <w:style w:type="paragraph" w:styleId="CommentText">
    <w:name w:val="annotation text"/>
    <w:basedOn w:val="Normal"/>
    <w:link w:val="CommentTextChar"/>
    <w:unhideWhenUsed/>
    <w:rsid w:val="000717F5"/>
    <w:rPr>
      <w:sz w:val="20"/>
      <w:szCs w:val="20"/>
    </w:rPr>
  </w:style>
  <w:style w:type="character" w:customStyle="1" w:styleId="CommentTextChar">
    <w:name w:val="Comment Text Char"/>
    <w:basedOn w:val="DefaultParagraphFont"/>
    <w:link w:val="CommentText"/>
    <w:rsid w:val="000717F5"/>
    <w:rPr>
      <w:sz w:val="20"/>
      <w:szCs w:val="20"/>
    </w:rPr>
  </w:style>
  <w:style w:type="paragraph" w:styleId="BalloonText">
    <w:name w:val="Balloon Text"/>
    <w:basedOn w:val="Normal"/>
    <w:link w:val="BalloonTextChar"/>
    <w:uiPriority w:val="99"/>
    <w:semiHidden/>
    <w:unhideWhenUsed/>
    <w:rsid w:val="000717F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17F5"/>
    <w:rPr>
      <w:rFonts w:ascii="Times New Roman" w:hAnsi="Times New Roman" w:cs="Times New Roman"/>
      <w:sz w:val="18"/>
      <w:szCs w:val="18"/>
    </w:rPr>
  </w:style>
  <w:style w:type="character" w:styleId="UnresolvedMention">
    <w:name w:val="Unresolved Mention"/>
    <w:basedOn w:val="DefaultParagraphFont"/>
    <w:uiPriority w:val="99"/>
    <w:rsid w:val="000C1894"/>
    <w:rPr>
      <w:color w:val="605E5C"/>
      <w:shd w:val="clear" w:color="auto" w:fill="E1DFDD"/>
    </w:rPr>
  </w:style>
  <w:style w:type="character" w:styleId="FollowedHyperlink">
    <w:name w:val="FollowedHyperlink"/>
    <w:basedOn w:val="DefaultParagraphFont"/>
    <w:uiPriority w:val="99"/>
    <w:semiHidden/>
    <w:unhideWhenUsed/>
    <w:rsid w:val="0019009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9F5C8F"/>
    <w:rPr>
      <w:b/>
      <w:bCs/>
    </w:rPr>
  </w:style>
  <w:style w:type="character" w:customStyle="1" w:styleId="CommentSubjectChar">
    <w:name w:val="Comment Subject Char"/>
    <w:basedOn w:val="CommentTextChar"/>
    <w:link w:val="CommentSubject"/>
    <w:uiPriority w:val="99"/>
    <w:semiHidden/>
    <w:rsid w:val="009F5C8F"/>
    <w:rPr>
      <w:b/>
      <w:bCs/>
      <w:sz w:val="20"/>
      <w:szCs w:val="20"/>
    </w:rPr>
  </w:style>
  <w:style w:type="paragraph" w:styleId="ListParagraph">
    <w:name w:val="List Paragraph"/>
    <w:basedOn w:val="Normal"/>
    <w:uiPriority w:val="34"/>
    <w:qFormat/>
    <w:rsid w:val="00265C50"/>
    <w:pPr>
      <w:spacing w:before="100" w:beforeAutospacing="1" w:after="100" w:afterAutospacing="1"/>
    </w:pPr>
    <w:rPr>
      <w:rFonts w:ascii="Times New Roman" w:eastAsia="Times New Roman" w:hAnsi="Times New Roman" w:cs="Times New Roman"/>
    </w:rPr>
  </w:style>
  <w:style w:type="paragraph" w:customStyle="1" w:styleId="li1">
    <w:name w:val="li1"/>
    <w:basedOn w:val="Normal"/>
    <w:rsid w:val="00C217E4"/>
    <w:pPr>
      <w:spacing w:before="100" w:beforeAutospacing="1" w:after="100" w:afterAutospacing="1"/>
    </w:pPr>
    <w:rPr>
      <w:rFonts w:ascii="Times New Roman" w:eastAsia="Times New Roman" w:hAnsi="Times New Roman" w:cs="Times New Roman"/>
      <w:lang w:val="fi-FI"/>
    </w:rPr>
  </w:style>
  <w:style w:type="paragraph" w:customStyle="1" w:styleId="xxmsolistparagraph">
    <w:name w:val="xxmsolistparagraph"/>
    <w:basedOn w:val="Normal"/>
    <w:rsid w:val="00C217E4"/>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CD65D6"/>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lvesvillage.fi/en/culinary/santas-visitor-center/" TargetMode="External"/><Relationship Id="rId13" Type="http://schemas.openxmlformats.org/officeDocument/2006/relationships/hyperlink" Target="https://www.genelec.fi/4420a" TargetMode="External"/><Relationship Id="rId18" Type="http://schemas.openxmlformats.org/officeDocument/2006/relationships/hyperlink" Target="https://www.genelec.fi/smart-ip-manager" TargetMode="External"/><Relationship Id="rId3" Type="http://schemas.openxmlformats.org/officeDocument/2006/relationships/styles" Target="styles.xml"/><Relationship Id="rId21" Type="http://schemas.openxmlformats.org/officeDocument/2006/relationships/hyperlink" Target="mailto:gaurav.narula@genelec.com" TargetMode="External"/><Relationship Id="rId7" Type="http://schemas.openxmlformats.org/officeDocument/2006/relationships/hyperlink" Target="https://elvesvillage.fi/" TargetMode="External"/><Relationship Id="rId12" Type="http://schemas.openxmlformats.org/officeDocument/2006/relationships/hyperlink" Target="https://www.genelec.fi/4410a" TargetMode="External"/><Relationship Id="rId17" Type="http://schemas.openxmlformats.org/officeDocument/2006/relationships/hyperlink" Target="https://www.getdante.com/" TargetMode="External"/><Relationship Id="rId2" Type="http://schemas.openxmlformats.org/officeDocument/2006/relationships/customXml" Target="../customXml/item2.xml"/><Relationship Id="rId16" Type="http://schemas.openxmlformats.org/officeDocument/2006/relationships/hyperlink" Target="https://www.qsys.com/" TargetMode="External"/><Relationship Id="rId20" Type="http://schemas.openxmlformats.org/officeDocument/2006/relationships/hyperlink" Target="mailto:anya.law@copperleaf.media"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genelec.fi/4430a" TargetMode="External"/><Relationship Id="rId5" Type="http://schemas.openxmlformats.org/officeDocument/2006/relationships/webSettings" Target="webSettings.xml"/><Relationship Id="rId15" Type="http://schemas.openxmlformats.org/officeDocument/2006/relationships/hyperlink" Target="http://www.applylight.fi/" TargetMode="External"/><Relationship Id="rId23" Type="http://schemas.openxmlformats.org/officeDocument/2006/relationships/theme" Target="theme/theme1.xml"/><Relationship Id="rId10" Type="http://schemas.openxmlformats.org/officeDocument/2006/relationships/hyperlink" Target="https://www.genelec.fi/" TargetMode="External"/><Relationship Id="rId19" Type="http://schemas.openxmlformats.org/officeDocument/2006/relationships/hyperlink" Target="https://www.genelec.fi/" TargetMode="External"/><Relationship Id="rId4" Type="http://schemas.openxmlformats.org/officeDocument/2006/relationships/settings" Target="settings.xml"/><Relationship Id="rId9" Type="http://schemas.openxmlformats.org/officeDocument/2006/relationships/hyperlink" Target="http://google.com/url?sa=D&amp;q=https://www.genelec.fi/smart-ip&amp;ust=1765450320000000&amp;usg=AOvVaw2GBeBEzvWvX4pj9w0lKarT&amp;hl=en-GB" TargetMode="External"/><Relationship Id="rId14" Type="http://schemas.openxmlformats.org/officeDocument/2006/relationships/hyperlink" Target="https://www.genelec.fi/3440a"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XZ/wB2XlpTbaUTz29c5ViJgNIA==">CgMxLjA4AGolChRzdWdnZXN0Lm53YTAyYmlpM253bBINR2F1cmF2IE5hcnVsYXIhMW8tV094cDRVQzlTT0hHMElqZENBMXl6bEVBMkhjaHkt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5EF981-DA7A-6A4D-926C-5BB81B950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905</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Kennedy</dc:creator>
  <cp:lastModifiedBy>Suvi Niiranen</cp:lastModifiedBy>
  <cp:revision>5</cp:revision>
  <dcterms:created xsi:type="dcterms:W3CDTF">2025-12-11T12:53:00Z</dcterms:created>
  <dcterms:modified xsi:type="dcterms:W3CDTF">2025-12-11T12:53:00Z</dcterms:modified>
</cp:coreProperties>
</file>