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599E47BA" w:rsidR="00FB6609" w:rsidRDefault="00E62BD7" w:rsidP="00FB6609">
      <w:pPr>
        <w:spacing w:line="0" w:lineRule="atLeast"/>
        <w:ind w:left="6480" w:firstLine="720"/>
        <w:rPr>
          <w:rFonts w:ascii="Arial" w:eastAsia="Arial" w:hAnsi="Arial"/>
        </w:rPr>
      </w:pPr>
      <w:r>
        <w:rPr>
          <w:rFonts w:ascii="Arial" w:eastAsia="Arial" w:hAnsi="Arial"/>
        </w:rPr>
        <w:t>June</w:t>
      </w:r>
      <w:r w:rsidR="00EF1FA5">
        <w:rPr>
          <w:rFonts w:ascii="Arial" w:eastAsia="Arial" w:hAnsi="Arial"/>
        </w:rPr>
        <w:t xml:space="preserve"> </w:t>
      </w:r>
      <w:r w:rsidR="00FB6609">
        <w:rPr>
          <w:rFonts w:ascii="Arial" w:eastAsia="Arial" w:hAnsi="Arial"/>
        </w:rPr>
        <w:t>202</w:t>
      </w:r>
      <w:r w:rsidR="00EF1FA5">
        <w:rPr>
          <w:rFonts w:ascii="Arial" w:eastAsia="Arial" w:hAnsi="Arial"/>
        </w:rPr>
        <w:t>6</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80B481FE-9E3B-4425-9497-963E9BFC8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MS Mincho" w:hAnsi="Arial" w:cs="Arial"/>
          <w:sz w:val="44"/>
          <w:szCs w:val="44"/>
        </w:rPr>
      </w:pPr>
    </w:p>
    <w:p w14:paraId="3FF865D3" w14:textId="3E62DADA" w:rsidR="00FB6609" w:rsidRDefault="00FB6609" w:rsidP="00FB6609">
      <w:pPr>
        <w:jc w:val="center"/>
        <w:rPr>
          <w:rFonts w:ascii="Arial" w:eastAsia="Times New Roman" w:hAnsi="Arial"/>
          <w:b/>
          <w:bCs/>
          <w:color w:val="444444"/>
          <w:sz w:val="21"/>
          <w:szCs w:val="21"/>
          <w:shd w:val="clear" w:color="auto" w:fill="FFFFFF"/>
        </w:rPr>
      </w:pPr>
      <w:r w:rsidRPr="00AD374E">
        <w:rPr>
          <w:rFonts w:ascii="Arial" w:eastAsia="Arial" w:hAnsi="Arial"/>
          <w:b/>
          <w:bCs/>
          <w:sz w:val="22"/>
          <w:szCs w:val="22"/>
        </w:rPr>
        <w:t>***</w:t>
      </w:r>
      <w:r w:rsidR="008D3DCD">
        <w:rPr>
          <w:rFonts w:ascii="Arial" w:eastAsia="Times New Roman" w:hAnsi="Arial"/>
          <w:b/>
          <w:bCs/>
          <w:color w:val="444444"/>
          <w:sz w:val="21"/>
          <w:szCs w:val="21"/>
          <w:shd w:val="clear" w:color="auto" w:fill="FFFFFF"/>
        </w:rPr>
        <w:t>FOR IMMEDIATE RELEASE</w:t>
      </w:r>
      <w:r>
        <w:rPr>
          <w:rFonts w:ascii="Arial" w:eastAsia="Times New Roman" w:hAnsi="Arial"/>
          <w:b/>
          <w:bCs/>
          <w:color w:val="444444"/>
          <w:sz w:val="21"/>
          <w:szCs w:val="21"/>
          <w:shd w:val="clear" w:color="auto" w:fill="FFFFFF"/>
        </w:rPr>
        <w:t>***</w:t>
      </w:r>
    </w:p>
    <w:p w14:paraId="37673448" w14:textId="77777777" w:rsidR="00FB6609" w:rsidRPr="00A85891" w:rsidRDefault="00FB6609" w:rsidP="00FB6609">
      <w:pPr>
        <w:jc w:val="center"/>
        <w:rPr>
          <w:rFonts w:ascii="Arial" w:eastAsia="Times New Roman" w:hAnsi="Arial"/>
          <w:b/>
          <w:bCs/>
          <w:color w:val="444444"/>
          <w:sz w:val="21"/>
          <w:szCs w:val="21"/>
          <w:shd w:val="clear" w:color="auto" w:fill="FFFFFF"/>
        </w:rPr>
      </w:pPr>
    </w:p>
    <w:p w14:paraId="0D4D85D3" w14:textId="77777777" w:rsidR="00FB6609" w:rsidRDefault="00FB6609" w:rsidP="00FB6609">
      <w:pPr>
        <w:jc w:val="center"/>
        <w:rPr>
          <w:rFonts w:ascii="Helvetica Neue" w:eastAsia="MS Mincho" w:hAnsi="Helvetica Neue" w:cs="Arial"/>
          <w:b/>
          <w:bCs/>
          <w:color w:val="008000"/>
          <w:sz w:val="36"/>
          <w:szCs w:val="36"/>
        </w:rPr>
      </w:pPr>
      <w:r w:rsidRPr="000E1C0D">
        <w:rPr>
          <w:rFonts w:ascii="Helvetica Neue" w:eastAsia="MS Mincho" w:hAnsi="Helvetica Neue" w:cs="Arial"/>
          <w:sz w:val="44"/>
          <w:szCs w:val="44"/>
        </w:rPr>
        <w:t>Press Release</w:t>
      </w:r>
      <w:r w:rsidRPr="003A3F59">
        <w:rPr>
          <w:rFonts w:ascii="Helvetica Neue" w:eastAsia="MS Mincho" w:hAnsi="Helvetica Neue" w:cs="Arial"/>
          <w:b/>
          <w:bCs/>
          <w:color w:val="008000"/>
          <w:sz w:val="36"/>
          <w:szCs w:val="36"/>
        </w:rPr>
        <w:t xml:space="preserve"> </w:t>
      </w:r>
    </w:p>
    <w:p w14:paraId="7213B70E" w14:textId="77777777" w:rsidR="00FB6609" w:rsidRDefault="00FB6609" w:rsidP="00FB6609">
      <w:pPr>
        <w:jc w:val="center"/>
        <w:rPr>
          <w:rFonts w:ascii="Helvetica Neue" w:eastAsia="MS Mincho" w:hAnsi="Helvetica Neue" w:cs="Arial"/>
          <w:b/>
          <w:bCs/>
          <w:color w:val="008000"/>
          <w:sz w:val="36"/>
          <w:szCs w:val="36"/>
        </w:rPr>
      </w:pPr>
    </w:p>
    <w:p w14:paraId="3A8186D3" w14:textId="751EAE7D" w:rsidR="00F3742B" w:rsidRPr="00F3742B" w:rsidRDefault="45486023" w:rsidP="7453D540">
      <w:pPr>
        <w:jc w:val="center"/>
        <w:rPr>
          <w:rFonts w:ascii="Helvetica Neue" w:eastAsia="MS Mincho" w:hAnsi="Helvetica Neue" w:cs="Arial"/>
          <w:b/>
          <w:bCs/>
          <w:color w:val="008000"/>
          <w:sz w:val="36"/>
          <w:szCs w:val="36"/>
          <w:lang w:val="en-US"/>
        </w:rPr>
      </w:pPr>
      <w:r w:rsidRPr="7453D540">
        <w:rPr>
          <w:rFonts w:ascii="Helvetica Neue" w:eastAsia="MS Mincho" w:hAnsi="Helvetica Neue" w:cs="Arial"/>
          <w:b/>
          <w:bCs/>
          <w:color w:val="008000"/>
          <w:sz w:val="36"/>
          <w:szCs w:val="36"/>
          <w:lang w:val="en-US"/>
        </w:rPr>
        <w:t>Genelec reveals Smart IP Controller 2.0 App </w:t>
      </w:r>
    </w:p>
    <w:p w14:paraId="1422D928" w14:textId="77777777" w:rsidR="00F3742B" w:rsidRDefault="00F3742B" w:rsidP="00910D57">
      <w:pPr>
        <w:jc w:val="center"/>
        <w:rPr>
          <w:rFonts w:ascii="Helvetica Neue" w:eastAsia="MS Mincho" w:hAnsi="Helvetica Neue" w:cs="Arial"/>
          <w:i/>
          <w:iCs/>
          <w:sz w:val="22"/>
          <w:szCs w:val="22"/>
        </w:rPr>
      </w:pPr>
    </w:p>
    <w:p w14:paraId="5202EEDF" w14:textId="0FEE76CF" w:rsidR="00766DFE" w:rsidRPr="00766DFE" w:rsidRDefault="00766DFE" w:rsidP="00766DFE">
      <w:pPr>
        <w:jc w:val="center"/>
        <w:rPr>
          <w:rFonts w:ascii="Helvetica Neue" w:eastAsia="MS Mincho" w:hAnsi="Helvetica Neue" w:cs="Arial"/>
          <w:i/>
          <w:iCs/>
          <w:sz w:val="22"/>
          <w:szCs w:val="22"/>
        </w:rPr>
      </w:pPr>
      <w:r>
        <w:rPr>
          <w:rFonts w:ascii="Helvetica Neue" w:eastAsia="MS Mincho" w:hAnsi="Helvetica Neue" w:cs="Arial"/>
          <w:i/>
          <w:iCs/>
          <w:sz w:val="22"/>
          <w:szCs w:val="22"/>
        </w:rPr>
        <w:t>A</w:t>
      </w:r>
      <w:r w:rsidRPr="00766DFE">
        <w:rPr>
          <w:rFonts w:ascii="Helvetica Neue" w:eastAsia="MS Mincho" w:hAnsi="Helvetica Neue" w:cs="Arial"/>
          <w:i/>
          <w:iCs/>
          <w:sz w:val="22"/>
          <w:szCs w:val="22"/>
        </w:rPr>
        <w:t xml:space="preserve"> new interface for intuitive audio control</w:t>
      </w:r>
    </w:p>
    <w:p w14:paraId="61B3F67B" w14:textId="77777777" w:rsidR="00B05867" w:rsidRPr="00766DFE" w:rsidRDefault="00B05867" w:rsidP="00B05867">
      <w:pPr>
        <w:rPr>
          <w:rFonts w:ascii="Helvetica Neue" w:eastAsia="MS Mincho" w:hAnsi="Helvetica Neue" w:cs="Arial"/>
          <w:b/>
          <w:bCs/>
          <w:sz w:val="22"/>
          <w:szCs w:val="22"/>
        </w:rPr>
      </w:pPr>
    </w:p>
    <w:p w14:paraId="1C62DBF2" w14:textId="668E190A" w:rsidR="00F3742B" w:rsidRDefault="00B05867" w:rsidP="00F3742B">
      <w:pPr>
        <w:jc w:val="both"/>
        <w:rPr>
          <w:rFonts w:ascii="Helvetica Neue" w:hAnsi="Helvetica Neue"/>
          <w:sz w:val="22"/>
          <w:szCs w:val="22"/>
        </w:rPr>
      </w:pPr>
      <w:proofErr w:type="spellStart"/>
      <w:r w:rsidRPr="0464AC7D">
        <w:rPr>
          <w:rFonts w:ascii="Helvetica Neue" w:hAnsi="Helvetica Neue"/>
          <w:b/>
          <w:bCs/>
          <w:sz w:val="22"/>
          <w:szCs w:val="22"/>
        </w:rPr>
        <w:t>Iisalmi</w:t>
      </w:r>
      <w:proofErr w:type="spellEnd"/>
      <w:r w:rsidRPr="0464AC7D">
        <w:rPr>
          <w:rFonts w:ascii="Helvetica Neue" w:hAnsi="Helvetica Neue"/>
          <w:b/>
          <w:bCs/>
          <w:sz w:val="22"/>
          <w:szCs w:val="22"/>
        </w:rPr>
        <w:t xml:space="preserve">, Finland, </w:t>
      </w:r>
      <w:r w:rsidR="00E62BD7">
        <w:rPr>
          <w:rFonts w:ascii="Helvetica Neue" w:hAnsi="Helvetica Neue"/>
          <w:b/>
          <w:bCs/>
          <w:sz w:val="22"/>
          <w:szCs w:val="22"/>
        </w:rPr>
        <w:t>June</w:t>
      </w:r>
      <w:r w:rsidRPr="0464AC7D">
        <w:rPr>
          <w:rFonts w:ascii="Helvetica Neue" w:hAnsi="Helvetica Neue"/>
          <w:b/>
          <w:bCs/>
          <w:sz w:val="22"/>
          <w:szCs w:val="22"/>
        </w:rPr>
        <w:t xml:space="preserve"> 2026…</w:t>
      </w:r>
      <w:r>
        <w:rPr>
          <w:rFonts w:ascii="Helvetica Neue" w:eastAsia="Gill Sans" w:hAnsi="Helvetica Neue" w:cs="Gill Sans"/>
          <w:b/>
          <w:bCs/>
          <w:sz w:val="22"/>
          <w:szCs w:val="22"/>
        </w:rPr>
        <w:t>.</w:t>
      </w:r>
      <w:r w:rsidR="00910D57" w:rsidRPr="00910D57">
        <w:rPr>
          <w:rFonts w:ascii="Poppins" w:hAnsi="Poppins" w:cs="Poppins"/>
          <w:color w:val="000000"/>
          <w:sz w:val="21"/>
          <w:szCs w:val="21"/>
          <w:shd w:val="clear" w:color="auto" w:fill="FFFFFF"/>
        </w:rPr>
        <w:t xml:space="preserve"> </w:t>
      </w:r>
      <w:r w:rsidR="00F3742B" w:rsidRPr="00F3742B">
        <w:rPr>
          <w:rFonts w:ascii="Helvetica Neue" w:hAnsi="Helvetica Neue"/>
          <w:sz w:val="22"/>
          <w:szCs w:val="22"/>
        </w:rPr>
        <w:t xml:space="preserve">Genelec is continuing to enhance the experience of its Smart IP loudspeaker series with the release of </w:t>
      </w:r>
      <w:hyperlink r:id="rId9" w:history="1">
        <w:r w:rsidR="00F3742B" w:rsidRPr="00632268">
          <w:rPr>
            <w:rStyle w:val="Hyperlink"/>
            <w:rFonts w:ascii="Helvetica Neue" w:hAnsi="Helvetica Neue"/>
            <w:sz w:val="22"/>
            <w:szCs w:val="22"/>
          </w:rPr>
          <w:t>Smart IP Controller</w:t>
        </w:r>
      </w:hyperlink>
      <w:r w:rsidR="00F3742B" w:rsidRPr="00F3742B">
        <w:rPr>
          <w:rFonts w:ascii="Helvetica Neue" w:hAnsi="Helvetica Neue"/>
          <w:sz w:val="22"/>
          <w:szCs w:val="22"/>
        </w:rPr>
        <w:t xml:space="preserve"> 2.0 mobile app for audio control. Featuring a completely new user interface, the new app simplifies control of small-scale installations, making operation faster, clearer and more accessible.</w:t>
      </w:r>
    </w:p>
    <w:p w14:paraId="0FDC8618" w14:textId="77777777" w:rsidR="00766DFE" w:rsidRPr="00F3742B" w:rsidRDefault="00766DFE" w:rsidP="00F3742B">
      <w:pPr>
        <w:jc w:val="both"/>
        <w:rPr>
          <w:rFonts w:ascii="Helvetica Neue" w:hAnsi="Helvetica Neue"/>
          <w:sz w:val="22"/>
          <w:szCs w:val="22"/>
        </w:rPr>
      </w:pPr>
    </w:p>
    <w:p w14:paraId="179C8665" w14:textId="77777777" w:rsidR="00F3742B" w:rsidRDefault="45486023" w:rsidP="7453D540">
      <w:pPr>
        <w:jc w:val="both"/>
        <w:rPr>
          <w:rFonts w:ascii="Helvetica Neue" w:hAnsi="Helvetica Neue"/>
          <w:sz w:val="22"/>
          <w:szCs w:val="22"/>
          <w:lang w:val="en-US"/>
        </w:rPr>
      </w:pPr>
      <w:r w:rsidRPr="7453D540">
        <w:rPr>
          <w:rFonts w:ascii="Helvetica Neue" w:hAnsi="Helvetica Neue"/>
          <w:sz w:val="22"/>
          <w:szCs w:val="22"/>
          <w:lang w:val="en-US"/>
        </w:rPr>
        <w:t>Smart IP Controller 2.0 has been significantly updated to deliver a more robust, responsive, and intuitive interface for end users as well as integrators. Developed from the ground up, version 2.0 creates a more streamlined interface that prioritises ease of use. </w:t>
      </w:r>
    </w:p>
    <w:p w14:paraId="17FF25FA" w14:textId="77777777" w:rsidR="00766DFE" w:rsidRPr="00F3742B" w:rsidRDefault="00766DFE" w:rsidP="00F3742B">
      <w:pPr>
        <w:jc w:val="both"/>
        <w:rPr>
          <w:rFonts w:ascii="Helvetica Neue" w:hAnsi="Helvetica Neue"/>
          <w:sz w:val="22"/>
          <w:szCs w:val="22"/>
        </w:rPr>
      </w:pPr>
    </w:p>
    <w:p w14:paraId="6ADC7BFF" w14:textId="1EFD86CB" w:rsidR="00F3742B" w:rsidRDefault="45486023" w:rsidP="7453D540">
      <w:pPr>
        <w:jc w:val="both"/>
        <w:rPr>
          <w:rFonts w:ascii="Helvetica Neue" w:hAnsi="Helvetica Neue"/>
          <w:sz w:val="22"/>
          <w:szCs w:val="22"/>
          <w:lang w:val="en-US"/>
        </w:rPr>
      </w:pPr>
      <w:r w:rsidRPr="7453D540">
        <w:rPr>
          <w:rFonts w:ascii="Helvetica Neue" w:hAnsi="Helvetica Neue"/>
          <w:sz w:val="22"/>
          <w:szCs w:val="22"/>
          <w:lang w:val="en-US"/>
        </w:rPr>
        <w:t xml:space="preserve">Available for download on smartphones and tablets (iOS or Android), the app is designed for control of </w:t>
      </w:r>
      <w:proofErr w:type="spellStart"/>
      <w:r w:rsidRPr="7453D540">
        <w:rPr>
          <w:rFonts w:ascii="Helvetica Neue" w:hAnsi="Helvetica Neue"/>
          <w:sz w:val="22"/>
          <w:szCs w:val="22"/>
          <w:lang w:val="en-US"/>
        </w:rPr>
        <w:t>Genelec</w:t>
      </w:r>
      <w:proofErr w:type="spellEnd"/>
      <w:r w:rsidRPr="7453D540">
        <w:rPr>
          <w:rFonts w:ascii="Helvetica Neue" w:hAnsi="Helvetica Neue"/>
          <w:sz w:val="22"/>
          <w:szCs w:val="22"/>
          <w:lang w:val="en-US"/>
        </w:rPr>
        <w:t xml:space="preserve"> </w:t>
      </w:r>
      <w:hyperlink r:id="rId10" w:history="1">
        <w:r w:rsidRPr="00632268">
          <w:rPr>
            <w:rStyle w:val="Hyperlink"/>
            <w:rFonts w:ascii="Helvetica Neue" w:hAnsi="Helvetica Neue"/>
            <w:sz w:val="22"/>
            <w:szCs w:val="22"/>
            <w:lang w:val="en-US"/>
          </w:rPr>
          <w:t>Smart IP</w:t>
        </w:r>
      </w:hyperlink>
      <w:r w:rsidRPr="7453D540">
        <w:rPr>
          <w:rFonts w:ascii="Helvetica Neue" w:hAnsi="Helvetica Neue"/>
          <w:sz w:val="22"/>
          <w:szCs w:val="22"/>
          <w:lang w:val="en-US"/>
        </w:rPr>
        <w:t xml:space="preserve"> audio-over-IP installations, popular in hospitality and retail venues. The app allows easy daily viewing and management of loudspeaker zones, each with its own set of controls for precise audio adjustment. Based on user feedback, the app has been carefully designed to improve usability in day-to-day operations. </w:t>
      </w:r>
    </w:p>
    <w:p w14:paraId="41A52817" w14:textId="77777777" w:rsidR="00766DFE" w:rsidRPr="00F3742B" w:rsidRDefault="00766DFE" w:rsidP="00F3742B">
      <w:pPr>
        <w:jc w:val="both"/>
        <w:rPr>
          <w:rFonts w:ascii="Helvetica Neue" w:hAnsi="Helvetica Neue"/>
          <w:sz w:val="22"/>
          <w:szCs w:val="22"/>
        </w:rPr>
      </w:pPr>
    </w:p>
    <w:p w14:paraId="278DE564" w14:textId="77777777" w:rsidR="00F3742B" w:rsidRDefault="45486023" w:rsidP="7453D540">
      <w:pPr>
        <w:jc w:val="both"/>
        <w:rPr>
          <w:rFonts w:ascii="Helvetica Neue" w:hAnsi="Helvetica Neue"/>
          <w:sz w:val="22"/>
          <w:szCs w:val="22"/>
          <w:lang w:val="en-US"/>
        </w:rPr>
      </w:pPr>
      <w:r w:rsidRPr="7453D540">
        <w:rPr>
          <w:rFonts w:ascii="Helvetica Neue" w:hAnsi="Helvetica Neue"/>
          <w:sz w:val="22"/>
          <w:szCs w:val="22"/>
          <w:lang w:val="en-US"/>
        </w:rPr>
        <w:t>App installation is guided through a simple and efficient process that automatically discovers loudspeaker zones created on the network. Some or all preconfigured zones can be assigned within the app, allowing for a personalised and user-centric control experience.</w:t>
      </w:r>
    </w:p>
    <w:p w14:paraId="2A03F04A" w14:textId="77777777" w:rsidR="00766DFE" w:rsidRPr="00F3742B" w:rsidRDefault="00766DFE" w:rsidP="00F3742B">
      <w:pPr>
        <w:jc w:val="both"/>
        <w:rPr>
          <w:rFonts w:ascii="Helvetica Neue" w:hAnsi="Helvetica Neue"/>
          <w:sz w:val="22"/>
          <w:szCs w:val="22"/>
        </w:rPr>
      </w:pPr>
    </w:p>
    <w:p w14:paraId="09A5FBA2" w14:textId="59106C15" w:rsidR="00F3742B" w:rsidRDefault="45486023" w:rsidP="7453D540">
      <w:pPr>
        <w:jc w:val="both"/>
        <w:rPr>
          <w:rFonts w:ascii="Helvetica Neue" w:hAnsi="Helvetica Neue"/>
          <w:sz w:val="22"/>
          <w:szCs w:val="22"/>
          <w:lang w:val="en-US"/>
        </w:rPr>
      </w:pPr>
      <w:r w:rsidRPr="7453D540">
        <w:rPr>
          <w:rFonts w:ascii="Helvetica Neue" w:hAnsi="Helvetica Neue"/>
          <w:sz w:val="22"/>
          <w:szCs w:val="22"/>
          <w:lang w:val="en-US"/>
        </w:rPr>
        <w:t xml:space="preserve">A visually refined user interface provides simple control of essential system functions, such as volume, mute and power on/off. The app delivers easy access to profiles configured in Genelec’s </w:t>
      </w:r>
      <w:hyperlink r:id="rId11" w:history="1">
        <w:r w:rsidRPr="00AA1DC1">
          <w:rPr>
            <w:rStyle w:val="Hyperlink"/>
            <w:rFonts w:ascii="Helvetica Neue" w:hAnsi="Helvetica Neue"/>
            <w:sz w:val="22"/>
            <w:szCs w:val="22"/>
            <w:lang w:val="en-US"/>
          </w:rPr>
          <w:t>Smart IP Manager</w:t>
        </w:r>
      </w:hyperlink>
      <w:r w:rsidRPr="7453D540">
        <w:rPr>
          <w:rFonts w:ascii="Helvetica Neue" w:hAnsi="Helvetica Neue"/>
          <w:sz w:val="22"/>
          <w:szCs w:val="22"/>
          <w:lang w:val="en-US"/>
        </w:rPr>
        <w:t xml:space="preserve"> software, enabling quick recall of EQ, level and input settings tailored to different spaces and applications. The app can be simultaneously used on multiple control devices.</w:t>
      </w:r>
    </w:p>
    <w:p w14:paraId="739483F7" w14:textId="77777777" w:rsidR="00766DFE" w:rsidRPr="00F3742B" w:rsidRDefault="00766DFE" w:rsidP="00F3742B">
      <w:pPr>
        <w:jc w:val="both"/>
        <w:rPr>
          <w:rFonts w:ascii="Helvetica Neue" w:hAnsi="Helvetica Neue"/>
          <w:sz w:val="22"/>
          <w:szCs w:val="22"/>
        </w:rPr>
      </w:pPr>
    </w:p>
    <w:p w14:paraId="3FB32236" w14:textId="77777777" w:rsidR="00F3742B" w:rsidRDefault="45486023" w:rsidP="7453D540">
      <w:pPr>
        <w:jc w:val="both"/>
        <w:rPr>
          <w:rFonts w:ascii="Helvetica Neue" w:hAnsi="Helvetica Neue"/>
          <w:sz w:val="22"/>
          <w:szCs w:val="22"/>
          <w:lang w:val="en-US"/>
        </w:rPr>
      </w:pPr>
      <w:r w:rsidRPr="7453D540">
        <w:rPr>
          <w:rFonts w:ascii="Helvetica Neue" w:hAnsi="Helvetica Neue"/>
          <w:sz w:val="22"/>
          <w:szCs w:val="22"/>
          <w:lang w:val="en-US"/>
        </w:rPr>
        <w:t>“Smart IP Controller 2.0 takes everything users valued in the original app, and refines it into a fast, intuitive experience,” says Aki Mäkivirta, R&amp;D Director at Genelec. “The new app provides a natural extension of the Smart IP system, giving users flexible, reliable control in most installations without the need to invest in automation systems or network technology -specific training. The new app is a key step in making Smart IP installed audio systems more accessible in all applications”. </w:t>
      </w:r>
    </w:p>
    <w:p w14:paraId="09229FF5" w14:textId="77777777" w:rsidR="00766DFE" w:rsidRPr="00F3742B" w:rsidRDefault="00766DFE" w:rsidP="00F3742B">
      <w:pPr>
        <w:jc w:val="both"/>
        <w:rPr>
          <w:rFonts w:ascii="Helvetica Neue" w:hAnsi="Helvetica Neue"/>
          <w:sz w:val="22"/>
          <w:szCs w:val="22"/>
        </w:rPr>
      </w:pPr>
    </w:p>
    <w:p w14:paraId="59E1FBA4" w14:textId="105F1F06" w:rsidR="00255F8F" w:rsidRDefault="45486023" w:rsidP="7453D540">
      <w:pPr>
        <w:jc w:val="both"/>
        <w:rPr>
          <w:rFonts w:ascii="Helvetica Neue" w:hAnsi="Helvetica Neue"/>
          <w:sz w:val="22"/>
          <w:szCs w:val="22"/>
          <w:lang w:val="en-US"/>
        </w:rPr>
      </w:pPr>
      <w:r w:rsidRPr="7453D540">
        <w:rPr>
          <w:rFonts w:ascii="Helvetica Neue" w:hAnsi="Helvetica Neue"/>
          <w:sz w:val="22"/>
          <w:szCs w:val="22"/>
          <w:lang w:val="en-US"/>
        </w:rPr>
        <w:t>Genelec prides itself on its high-performance, high-quality loudspeaker design, and with Smart IP Controller 2.0, this same philosophy is extended to its mobile software, ensuring customers benefit from intuitive, user-friendly control alongside exceptional audio performance. </w:t>
      </w:r>
    </w:p>
    <w:p w14:paraId="71100E98" w14:textId="77777777" w:rsidR="00E62BD7" w:rsidRDefault="00E62BD7" w:rsidP="7453D540">
      <w:pPr>
        <w:jc w:val="both"/>
        <w:rPr>
          <w:rFonts w:ascii="Helvetica Neue" w:hAnsi="Helvetica Neue"/>
          <w:sz w:val="22"/>
          <w:szCs w:val="22"/>
          <w:lang w:val="en-US"/>
        </w:rPr>
      </w:pPr>
    </w:p>
    <w:p w14:paraId="54DA14F9" w14:textId="10B140FA" w:rsidR="00E62BD7" w:rsidRDefault="00E62BD7" w:rsidP="7453D540">
      <w:pPr>
        <w:jc w:val="both"/>
        <w:rPr>
          <w:rFonts w:ascii="Helvetica Neue" w:hAnsi="Helvetica Neue"/>
          <w:sz w:val="22"/>
          <w:szCs w:val="22"/>
          <w:lang w:val="en-US"/>
        </w:rPr>
      </w:pPr>
      <w:r w:rsidRPr="00E62BD7">
        <w:rPr>
          <w:rFonts w:ascii="Helvetica Neue" w:hAnsi="Helvetica Neue"/>
          <w:sz w:val="22"/>
          <w:szCs w:val="22"/>
        </w:rPr>
        <w:lastRenderedPageBreak/>
        <w:t>For more information, please visit </w:t>
      </w:r>
      <w:hyperlink r:id="rId12" w:tgtFrame="_blank" w:history="1">
        <w:r w:rsidRPr="00E62BD7">
          <w:rPr>
            <w:rStyle w:val="Hyperlink"/>
            <w:rFonts w:ascii="Helvetica Neue" w:hAnsi="Helvetica Neue"/>
            <w:sz w:val="22"/>
            <w:szCs w:val="22"/>
          </w:rPr>
          <w:t>www.genelec.com/smart-ip-controller</w:t>
        </w:r>
      </w:hyperlink>
    </w:p>
    <w:p w14:paraId="7FB316CA" w14:textId="77777777" w:rsidR="00E62BD7" w:rsidRDefault="00E62BD7" w:rsidP="7453D540">
      <w:pPr>
        <w:jc w:val="both"/>
        <w:rPr>
          <w:rFonts w:ascii="Helvetica Neue" w:hAnsi="Helvetica Neue"/>
          <w:sz w:val="22"/>
          <w:szCs w:val="22"/>
          <w:lang w:val="en-US"/>
        </w:rPr>
      </w:pPr>
    </w:p>
    <w:p w14:paraId="4B3E5FE0" w14:textId="77777777" w:rsidR="00E62BD7" w:rsidRPr="00766874" w:rsidRDefault="00E62BD7" w:rsidP="7453D540">
      <w:pPr>
        <w:jc w:val="both"/>
        <w:rPr>
          <w:rFonts w:ascii="Helvetica Neue" w:hAnsi="Helvetica Neue"/>
          <w:sz w:val="22"/>
          <w:szCs w:val="22"/>
          <w:lang w:val="en-US"/>
        </w:rPr>
      </w:pPr>
    </w:p>
    <w:p w14:paraId="5D4D7111" w14:textId="1C8C991A" w:rsidR="00EF0B55" w:rsidRDefault="00EF0B55" w:rsidP="00766DFE">
      <w:pPr>
        <w:jc w:val="center"/>
        <w:rPr>
          <w:rFonts w:ascii="Helvetica Neue" w:eastAsia="Arial" w:hAnsi="Helvetica Neue" w:cs="Arial"/>
          <w:bCs/>
          <w:i/>
          <w:iCs/>
        </w:rPr>
      </w:pPr>
      <w:r w:rsidRPr="00A8561D">
        <w:rPr>
          <w:rFonts w:ascii="Helvetica Neue" w:eastAsia="Arial" w:hAnsi="Helvetica Neue" w:cs="Arial"/>
          <w:bCs/>
          <w:i/>
          <w:iCs/>
        </w:rPr>
        <w:t>***ENDS***</w:t>
      </w:r>
    </w:p>
    <w:p w14:paraId="621A4CB1" w14:textId="77777777" w:rsidR="00E62BD7" w:rsidRPr="00DC3DD9" w:rsidRDefault="00E62BD7" w:rsidP="00766DFE">
      <w:pPr>
        <w:jc w:val="center"/>
        <w:rPr>
          <w:rFonts w:ascii="Helvetica Neue" w:eastAsia="Arial" w:hAnsi="Helvetica Neue" w:cs="Arial"/>
          <w:bCs/>
          <w:i/>
          <w:iCs/>
        </w:rPr>
      </w:pPr>
    </w:p>
    <w:p w14:paraId="5A17DFF5" w14:textId="77777777" w:rsidR="00F31DCF" w:rsidRPr="00880E38" w:rsidRDefault="00F31DCF" w:rsidP="00F31DCF">
      <w:pPr>
        <w:rPr>
          <w:rFonts w:ascii="Helvetica Neue" w:eastAsia="Arial" w:hAnsi="Helvetica Neue" w:cs="Arial"/>
          <w:i/>
          <w:iCs/>
          <w:sz w:val="22"/>
          <w:szCs w:val="22"/>
        </w:rPr>
      </w:pPr>
      <w:r w:rsidRPr="00880E38">
        <w:rPr>
          <w:rFonts w:ascii="Helvetica Neue" w:eastAsia="Arial" w:hAnsi="Helvetica Neue" w:cs="Arial"/>
          <w:b/>
          <w:bCs/>
          <w:i/>
          <w:iCs/>
          <w:sz w:val="22"/>
          <w:szCs w:val="22"/>
        </w:rPr>
        <w:t xml:space="preserve">About </w:t>
      </w:r>
      <w:proofErr w:type="spellStart"/>
      <w:r w:rsidRPr="00880E38">
        <w:rPr>
          <w:rFonts w:ascii="Helvetica Neue" w:eastAsia="Arial" w:hAnsi="Helvetica Neue" w:cs="Arial"/>
          <w:b/>
          <w:bCs/>
          <w:i/>
          <w:iCs/>
          <w:sz w:val="22"/>
          <w:szCs w:val="22"/>
        </w:rPr>
        <w:t>Genelec</w:t>
      </w:r>
      <w:proofErr w:type="spellEnd"/>
      <w:r w:rsidRPr="00880E38">
        <w:rPr>
          <w:rFonts w:ascii="Helvetica Neue" w:eastAsia="Arial" w:hAnsi="Helvetica Neue" w:cs="Arial"/>
          <w:i/>
          <w:iCs/>
          <w:sz w:val="22"/>
          <w:szCs w:val="22"/>
        </w:rPr>
        <w:t xml:space="preserve"> </w:t>
      </w:r>
    </w:p>
    <w:p w14:paraId="60F79FAE" w14:textId="77777777" w:rsidR="00F31DCF" w:rsidRPr="00880E38" w:rsidRDefault="00F31DCF" w:rsidP="00F31DCF">
      <w:pPr>
        <w:rPr>
          <w:rFonts w:ascii="Helvetica Neue" w:hAnsi="Helvetica Neue"/>
          <w:sz w:val="22"/>
          <w:szCs w:val="22"/>
        </w:rPr>
      </w:pPr>
    </w:p>
    <w:p w14:paraId="16B5C2B6" w14:textId="77777777" w:rsidR="00F31DCF" w:rsidRPr="00880E38" w:rsidRDefault="00F31DCF" w:rsidP="00F31DCF">
      <w:pPr>
        <w:spacing w:after="240"/>
        <w:jc w:val="both"/>
        <w:rPr>
          <w:rFonts w:ascii="Helvetica Neue" w:hAnsi="Helvetica Neue"/>
          <w:i/>
          <w:iCs/>
          <w:sz w:val="22"/>
          <w:szCs w:val="22"/>
        </w:rPr>
      </w:pPr>
      <w:r w:rsidRPr="00880E38">
        <w:rPr>
          <w:rFonts w:ascii="Helvetica Neue" w:hAnsi="Helvetica Neue"/>
          <w:i/>
          <w:iCs/>
          <w:sz w:val="22"/>
          <w:szCs w:val="22"/>
        </w:rPr>
        <w:t xml:space="preserve">Founded in 1978, </w:t>
      </w:r>
      <w:proofErr w:type="spellStart"/>
      <w:r w:rsidRPr="00880E38">
        <w:rPr>
          <w:rFonts w:ascii="Helvetica Neue" w:hAnsi="Helvetica Neue"/>
          <w:i/>
          <w:iCs/>
          <w:sz w:val="22"/>
          <w:szCs w:val="22"/>
        </w:rPr>
        <w:t>Genelec</w:t>
      </w:r>
      <w:proofErr w:type="spellEnd"/>
      <w:r w:rsidRPr="00880E38">
        <w:rPr>
          <w:rFonts w:ascii="Helvetica Neue" w:hAnsi="Helvetica Neue"/>
          <w:i/>
          <w:iCs/>
          <w:sz w:val="22"/>
          <w:szCs w:val="22"/>
        </w:rPr>
        <w:t xml:space="preserve"> is the global leader in designing and manufacturing active loudspeaker systems for professional studios, audiovisual installations and residential applications. With an unrivalled commitment to research and development, all </w:t>
      </w:r>
      <w:proofErr w:type="spellStart"/>
      <w:r w:rsidRPr="00880E38">
        <w:rPr>
          <w:rFonts w:ascii="Helvetica Neue" w:hAnsi="Helvetica Neue"/>
          <w:i/>
          <w:iCs/>
          <w:sz w:val="22"/>
          <w:szCs w:val="22"/>
        </w:rPr>
        <w:t>Genelec</w:t>
      </w:r>
      <w:proofErr w:type="spellEnd"/>
      <w:r w:rsidRPr="00880E38">
        <w:rPr>
          <w:rFonts w:ascii="Helvetica Neue" w:hAnsi="Helvetica Neue"/>
          <w:i/>
          <w:iCs/>
          <w:sz w:val="22"/>
          <w:szCs w:val="22"/>
        </w:rPr>
        <w:t xml:space="preserve"> solutions offer truthful sound reproduction, exceptional reliability, and the ability to adapt to their acoustic environment. Manufactured sustainably in </w:t>
      </w:r>
      <w:proofErr w:type="spellStart"/>
      <w:r w:rsidRPr="00880E38">
        <w:rPr>
          <w:rFonts w:ascii="Helvetica Neue" w:hAnsi="Helvetica Neue"/>
          <w:i/>
          <w:iCs/>
          <w:sz w:val="22"/>
          <w:szCs w:val="22"/>
        </w:rPr>
        <w:t>Iisalmi</w:t>
      </w:r>
      <w:proofErr w:type="spellEnd"/>
      <w:r w:rsidRPr="00880E38">
        <w:rPr>
          <w:rFonts w:ascii="Helvetica Neue" w:hAnsi="Helvetica Neue"/>
          <w:i/>
          <w:iCs/>
          <w:sz w:val="22"/>
          <w:szCs w:val="22"/>
        </w:rPr>
        <w:t xml:space="preserve">, Finland, </w:t>
      </w:r>
      <w:proofErr w:type="spellStart"/>
      <w:r w:rsidRPr="00880E38">
        <w:rPr>
          <w:rFonts w:ascii="Helvetica Neue" w:hAnsi="Helvetica Neue"/>
          <w:i/>
          <w:iCs/>
          <w:sz w:val="22"/>
          <w:szCs w:val="22"/>
        </w:rPr>
        <w:t>Genelec</w:t>
      </w:r>
      <w:proofErr w:type="spellEnd"/>
      <w:r w:rsidRPr="00880E38">
        <w:rPr>
          <w:rFonts w:ascii="Helvetica Neue" w:hAnsi="Helvetica Neue"/>
          <w:i/>
          <w:iCs/>
          <w:sz w:val="22"/>
          <w:szCs w:val="22"/>
        </w:rPr>
        <w:t xml:space="preserve"> technology represents a secure long-term investment in outstanding audio reproduction.</w:t>
      </w:r>
    </w:p>
    <w:p w14:paraId="55FB7431" w14:textId="77777777" w:rsidR="00F31DCF" w:rsidRPr="00880E38" w:rsidRDefault="00F31DCF" w:rsidP="00F31DCF">
      <w:pPr>
        <w:rPr>
          <w:rFonts w:ascii="Helvetica Neue" w:eastAsia="Arial" w:hAnsi="Helvetica Neue" w:cs="Arial"/>
          <w:sz w:val="22"/>
          <w:szCs w:val="22"/>
        </w:rPr>
      </w:pPr>
    </w:p>
    <w:p w14:paraId="2AA55EDC" w14:textId="77777777" w:rsidR="00F31DCF" w:rsidRPr="00880E38" w:rsidRDefault="00F31DCF" w:rsidP="00F31DCF">
      <w:pPr>
        <w:rPr>
          <w:rFonts w:ascii="Helvetica Neue" w:eastAsia="Helvetica Neue" w:hAnsi="Helvetica Neue" w:cs="Helvetica Neue"/>
          <w:b/>
          <w:sz w:val="22"/>
          <w:szCs w:val="22"/>
          <w:highlight w:val="white"/>
        </w:rPr>
      </w:pPr>
      <w:r w:rsidRPr="00880E38">
        <w:rPr>
          <w:rFonts w:ascii="Helvetica Neue" w:eastAsia="Helvetica Neue" w:hAnsi="Helvetica Neue" w:cs="Helvetica Neue"/>
          <w:b/>
          <w:sz w:val="22"/>
          <w:szCs w:val="22"/>
          <w:highlight w:val="white"/>
        </w:rPr>
        <w:t>For press information, please contact:</w:t>
      </w:r>
    </w:p>
    <w:p w14:paraId="2534D658" w14:textId="77777777" w:rsidR="00F31DCF" w:rsidRPr="00880E38" w:rsidRDefault="00F31DCF" w:rsidP="00F31DCF">
      <w:pPr>
        <w:rPr>
          <w:rFonts w:ascii="Helvetica Neue" w:eastAsia="Helvetica Neue" w:hAnsi="Helvetica Neue" w:cs="Helvetica Neue"/>
          <w:b/>
          <w:sz w:val="22"/>
          <w:szCs w:val="22"/>
          <w:highlight w:val="white"/>
        </w:rPr>
      </w:pPr>
    </w:p>
    <w:p w14:paraId="0C8BB00E" w14:textId="775813D9" w:rsidR="00F31DCF" w:rsidRPr="0062327D" w:rsidRDefault="00B05867" w:rsidP="00F31DCF">
      <w:pPr>
        <w:rPr>
          <w:rFonts w:ascii="Helvetica Neue" w:eastAsia="Helvetica Neue" w:hAnsi="Helvetica Neue" w:cs="Helvetica Neue"/>
          <w:sz w:val="22"/>
          <w:szCs w:val="22"/>
          <w:highlight w:val="white"/>
        </w:rPr>
      </w:pPr>
      <w:r w:rsidRPr="0062327D">
        <w:rPr>
          <w:rFonts w:ascii="Helvetica Neue" w:hAnsi="Helvetica Neue"/>
          <w:sz w:val="22"/>
          <w:szCs w:val="22"/>
        </w:rPr>
        <w:t>Gaurav Narula</w:t>
      </w:r>
      <w:r w:rsidR="00F31DCF" w:rsidRPr="0062327D">
        <w:rPr>
          <w:rFonts w:ascii="Helvetica Neue" w:eastAsia="Helvetica Neue" w:hAnsi="Helvetica Neue" w:cs="Helvetica Neue"/>
          <w:sz w:val="22"/>
          <w:szCs w:val="22"/>
          <w:highlight w:val="white"/>
        </w:rPr>
        <w:t xml:space="preserve">, </w:t>
      </w:r>
      <w:proofErr w:type="spellStart"/>
      <w:r w:rsidR="00F31DCF" w:rsidRPr="0062327D">
        <w:rPr>
          <w:rFonts w:ascii="Helvetica Neue" w:eastAsia="Helvetica Neue" w:hAnsi="Helvetica Neue" w:cs="Helvetica Neue"/>
          <w:sz w:val="22"/>
          <w:szCs w:val="22"/>
          <w:highlight w:val="white"/>
        </w:rPr>
        <w:t>Genelec</w:t>
      </w:r>
      <w:proofErr w:type="spellEnd"/>
    </w:p>
    <w:p w14:paraId="3801F681" w14:textId="402AD7D5" w:rsidR="00C339C4" w:rsidRPr="0062327D" w:rsidRDefault="00A10A3F" w:rsidP="001C17FC">
      <w:pPr>
        <w:spacing w:line="480" w:lineRule="auto"/>
        <w:rPr>
          <w:rFonts w:ascii="Helvetica Neue" w:eastAsia="Helvetica Neue" w:hAnsi="Helvetica Neue" w:cs="Helvetica Neue"/>
          <w:sz w:val="22"/>
          <w:szCs w:val="22"/>
        </w:rPr>
      </w:pPr>
      <w:r w:rsidRPr="0062327D">
        <w:rPr>
          <w:rFonts w:ascii="Helvetica Neue" w:eastAsia="Helvetica Neue" w:hAnsi="Helvetica Neue" w:cs="Helvetica Neue"/>
          <w:sz w:val="22"/>
          <w:szCs w:val="22"/>
        </w:rPr>
        <w:t xml:space="preserve">Email: </w:t>
      </w:r>
      <w:hyperlink r:id="rId13" w:history="1">
        <w:r w:rsidR="00B05867" w:rsidRPr="0062327D">
          <w:rPr>
            <w:rStyle w:val="Hyperlink"/>
            <w:rFonts w:ascii="Helvetica Neue" w:eastAsia="Helvetica Neue" w:hAnsi="Helvetica Neue" w:cs="Helvetica Neue"/>
            <w:sz w:val="22"/>
            <w:szCs w:val="22"/>
          </w:rPr>
          <w:t>gaurav.narula@genelec.com</w:t>
        </w:r>
      </w:hyperlink>
    </w:p>
    <w:p w14:paraId="0E4C0ECE" w14:textId="77777777" w:rsidR="00B05867" w:rsidRPr="00B05867" w:rsidRDefault="00B05867" w:rsidP="001C17FC">
      <w:pPr>
        <w:spacing w:line="480" w:lineRule="auto"/>
        <w:rPr>
          <w:rFonts w:ascii="Helvetica Neue" w:eastAsia="MS Mincho" w:hAnsi="Helvetica Neue" w:cs="Arial"/>
          <w:sz w:val="22"/>
          <w:szCs w:val="22"/>
        </w:rPr>
      </w:pPr>
    </w:p>
    <w:sectPr w:rsidR="00B05867" w:rsidRPr="00B05867"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Poppins">
    <w:panose1 w:val="00000500000000000000"/>
    <w:charset w:val="4D"/>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4E7E"/>
    <w:multiLevelType w:val="multilevel"/>
    <w:tmpl w:val="F34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1"/>
  </w:num>
  <w:num w:numId="2" w16cid:durableId="21269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D1C87"/>
    <w:rsid w:val="000D555E"/>
    <w:rsid w:val="000E13A9"/>
    <w:rsid w:val="000E1C0D"/>
    <w:rsid w:val="000E3A0D"/>
    <w:rsid w:val="000F557B"/>
    <w:rsid w:val="00100B5A"/>
    <w:rsid w:val="0010148F"/>
    <w:rsid w:val="00107244"/>
    <w:rsid w:val="001072F4"/>
    <w:rsid w:val="00123DAB"/>
    <w:rsid w:val="00155B72"/>
    <w:rsid w:val="00161444"/>
    <w:rsid w:val="001655E0"/>
    <w:rsid w:val="00176528"/>
    <w:rsid w:val="00182616"/>
    <w:rsid w:val="0019009D"/>
    <w:rsid w:val="001B22EE"/>
    <w:rsid w:val="001C17FC"/>
    <w:rsid w:val="001C18AF"/>
    <w:rsid w:val="001D1E04"/>
    <w:rsid w:val="001D2825"/>
    <w:rsid w:val="001E7524"/>
    <w:rsid w:val="001F1773"/>
    <w:rsid w:val="00200192"/>
    <w:rsid w:val="002231C6"/>
    <w:rsid w:val="002558EE"/>
    <w:rsid w:val="00255F8F"/>
    <w:rsid w:val="00257645"/>
    <w:rsid w:val="00265C50"/>
    <w:rsid w:val="002803B9"/>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42379"/>
    <w:rsid w:val="00446D55"/>
    <w:rsid w:val="0045307A"/>
    <w:rsid w:val="00454F96"/>
    <w:rsid w:val="004734A9"/>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48EF"/>
    <w:rsid w:val="005E2152"/>
    <w:rsid w:val="005F7EE2"/>
    <w:rsid w:val="00602032"/>
    <w:rsid w:val="0060562B"/>
    <w:rsid w:val="0062327D"/>
    <w:rsid w:val="00631565"/>
    <w:rsid w:val="00632268"/>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10A2C"/>
    <w:rsid w:val="00716BB9"/>
    <w:rsid w:val="0073029A"/>
    <w:rsid w:val="0073132C"/>
    <w:rsid w:val="00732B89"/>
    <w:rsid w:val="00735E2D"/>
    <w:rsid w:val="00735F97"/>
    <w:rsid w:val="007639F8"/>
    <w:rsid w:val="00766874"/>
    <w:rsid w:val="00766DFE"/>
    <w:rsid w:val="00770A77"/>
    <w:rsid w:val="0078566A"/>
    <w:rsid w:val="00790DA5"/>
    <w:rsid w:val="007972AB"/>
    <w:rsid w:val="007A2658"/>
    <w:rsid w:val="007A3386"/>
    <w:rsid w:val="007A3BCD"/>
    <w:rsid w:val="007B2AA2"/>
    <w:rsid w:val="007B2EA9"/>
    <w:rsid w:val="007B48B6"/>
    <w:rsid w:val="007B7FD2"/>
    <w:rsid w:val="007C604D"/>
    <w:rsid w:val="007E79FA"/>
    <w:rsid w:val="007F25A8"/>
    <w:rsid w:val="007F2A06"/>
    <w:rsid w:val="0080784E"/>
    <w:rsid w:val="008215AB"/>
    <w:rsid w:val="008222CF"/>
    <w:rsid w:val="00822327"/>
    <w:rsid w:val="008231D1"/>
    <w:rsid w:val="00853DEE"/>
    <w:rsid w:val="00854798"/>
    <w:rsid w:val="00862C3C"/>
    <w:rsid w:val="008805A6"/>
    <w:rsid w:val="00883C1F"/>
    <w:rsid w:val="00885312"/>
    <w:rsid w:val="008A34F1"/>
    <w:rsid w:val="008A5EC4"/>
    <w:rsid w:val="008B4490"/>
    <w:rsid w:val="008B5B30"/>
    <w:rsid w:val="008D215A"/>
    <w:rsid w:val="008D2F16"/>
    <w:rsid w:val="008D3DCD"/>
    <w:rsid w:val="008E652D"/>
    <w:rsid w:val="008F4B52"/>
    <w:rsid w:val="00910D57"/>
    <w:rsid w:val="00914814"/>
    <w:rsid w:val="00915221"/>
    <w:rsid w:val="00916F0F"/>
    <w:rsid w:val="00931CEB"/>
    <w:rsid w:val="00935C2F"/>
    <w:rsid w:val="00936044"/>
    <w:rsid w:val="00941D38"/>
    <w:rsid w:val="00942AA1"/>
    <w:rsid w:val="0095154A"/>
    <w:rsid w:val="009742E0"/>
    <w:rsid w:val="009861D7"/>
    <w:rsid w:val="0098732D"/>
    <w:rsid w:val="009E16AC"/>
    <w:rsid w:val="009E63C3"/>
    <w:rsid w:val="009F36E7"/>
    <w:rsid w:val="009F5C8F"/>
    <w:rsid w:val="00A05625"/>
    <w:rsid w:val="00A10A3F"/>
    <w:rsid w:val="00A15A74"/>
    <w:rsid w:val="00A35CF3"/>
    <w:rsid w:val="00A4080D"/>
    <w:rsid w:val="00A41ACC"/>
    <w:rsid w:val="00A41E1C"/>
    <w:rsid w:val="00A60960"/>
    <w:rsid w:val="00A62EC8"/>
    <w:rsid w:val="00A64F25"/>
    <w:rsid w:val="00A85604"/>
    <w:rsid w:val="00A96330"/>
    <w:rsid w:val="00AA1DC1"/>
    <w:rsid w:val="00AA3CC4"/>
    <w:rsid w:val="00AC5978"/>
    <w:rsid w:val="00AD01DC"/>
    <w:rsid w:val="00AD23B5"/>
    <w:rsid w:val="00AD7521"/>
    <w:rsid w:val="00AF0FDC"/>
    <w:rsid w:val="00AF13A4"/>
    <w:rsid w:val="00AF392B"/>
    <w:rsid w:val="00B0274C"/>
    <w:rsid w:val="00B05867"/>
    <w:rsid w:val="00B076FA"/>
    <w:rsid w:val="00B151B9"/>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5E7F"/>
    <w:rsid w:val="00C22DE6"/>
    <w:rsid w:val="00C339C4"/>
    <w:rsid w:val="00C57B9B"/>
    <w:rsid w:val="00C6213F"/>
    <w:rsid w:val="00C62F73"/>
    <w:rsid w:val="00C63A3D"/>
    <w:rsid w:val="00C9367F"/>
    <w:rsid w:val="00C94E46"/>
    <w:rsid w:val="00CA1521"/>
    <w:rsid w:val="00CA2487"/>
    <w:rsid w:val="00CA4643"/>
    <w:rsid w:val="00CB500D"/>
    <w:rsid w:val="00CB739D"/>
    <w:rsid w:val="00CC5082"/>
    <w:rsid w:val="00CD47EE"/>
    <w:rsid w:val="00CD756E"/>
    <w:rsid w:val="00CF0FC4"/>
    <w:rsid w:val="00D008A6"/>
    <w:rsid w:val="00D00E7C"/>
    <w:rsid w:val="00D124BF"/>
    <w:rsid w:val="00D15743"/>
    <w:rsid w:val="00D20EAD"/>
    <w:rsid w:val="00D36B1E"/>
    <w:rsid w:val="00D50EEB"/>
    <w:rsid w:val="00D665CA"/>
    <w:rsid w:val="00D7675F"/>
    <w:rsid w:val="00D80836"/>
    <w:rsid w:val="00D81850"/>
    <w:rsid w:val="00D913A3"/>
    <w:rsid w:val="00DC0663"/>
    <w:rsid w:val="00DC1561"/>
    <w:rsid w:val="00DC3DD9"/>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2BD7"/>
    <w:rsid w:val="00E63C19"/>
    <w:rsid w:val="00E67C67"/>
    <w:rsid w:val="00E71803"/>
    <w:rsid w:val="00E83F33"/>
    <w:rsid w:val="00E8552C"/>
    <w:rsid w:val="00E8664F"/>
    <w:rsid w:val="00E928F5"/>
    <w:rsid w:val="00E92BF0"/>
    <w:rsid w:val="00EA5CC0"/>
    <w:rsid w:val="00EA6826"/>
    <w:rsid w:val="00EC5F7E"/>
    <w:rsid w:val="00ED20B3"/>
    <w:rsid w:val="00EE2E68"/>
    <w:rsid w:val="00EE46E7"/>
    <w:rsid w:val="00EE6564"/>
    <w:rsid w:val="00EE7B20"/>
    <w:rsid w:val="00EF0B55"/>
    <w:rsid w:val="00EF1FA5"/>
    <w:rsid w:val="00EF35DF"/>
    <w:rsid w:val="00F0055F"/>
    <w:rsid w:val="00F063D6"/>
    <w:rsid w:val="00F137CF"/>
    <w:rsid w:val="00F209A6"/>
    <w:rsid w:val="00F21C89"/>
    <w:rsid w:val="00F22CF3"/>
    <w:rsid w:val="00F31DCF"/>
    <w:rsid w:val="00F3742B"/>
    <w:rsid w:val="00F42B4C"/>
    <w:rsid w:val="00F464E8"/>
    <w:rsid w:val="00F51C16"/>
    <w:rsid w:val="00F5351A"/>
    <w:rsid w:val="00F56B1E"/>
    <w:rsid w:val="00F736C0"/>
    <w:rsid w:val="00F962F8"/>
    <w:rsid w:val="00FA4D6F"/>
    <w:rsid w:val="00FA57D3"/>
    <w:rsid w:val="00FB6609"/>
    <w:rsid w:val="00FC003F"/>
    <w:rsid w:val="00FD321E"/>
    <w:rsid w:val="00FD7B51"/>
    <w:rsid w:val="00FD7F6A"/>
    <w:rsid w:val="00FE1090"/>
    <w:rsid w:val="00FF1FDD"/>
    <w:rsid w:val="03B6B13E"/>
    <w:rsid w:val="03F4BC13"/>
    <w:rsid w:val="0464AC7D"/>
    <w:rsid w:val="063C4E87"/>
    <w:rsid w:val="07493AAC"/>
    <w:rsid w:val="0A3B90FA"/>
    <w:rsid w:val="0ECEACC3"/>
    <w:rsid w:val="0ED2E4AE"/>
    <w:rsid w:val="0EE8A808"/>
    <w:rsid w:val="109DCB1E"/>
    <w:rsid w:val="1189BE9F"/>
    <w:rsid w:val="154A0D39"/>
    <w:rsid w:val="164485D4"/>
    <w:rsid w:val="1A20B0F4"/>
    <w:rsid w:val="1B190E5E"/>
    <w:rsid w:val="1B70BCD1"/>
    <w:rsid w:val="20ABA0D5"/>
    <w:rsid w:val="20C81E46"/>
    <w:rsid w:val="22F5B8F6"/>
    <w:rsid w:val="2473C252"/>
    <w:rsid w:val="2550E89F"/>
    <w:rsid w:val="26752721"/>
    <w:rsid w:val="29F43D0F"/>
    <w:rsid w:val="2ABCCB00"/>
    <w:rsid w:val="2B6EDF5C"/>
    <w:rsid w:val="2D3CA481"/>
    <w:rsid w:val="2D575D49"/>
    <w:rsid w:val="2E5CC739"/>
    <w:rsid w:val="2E9FE54B"/>
    <w:rsid w:val="313D935C"/>
    <w:rsid w:val="31F6E723"/>
    <w:rsid w:val="346F308D"/>
    <w:rsid w:val="37071479"/>
    <w:rsid w:val="37432973"/>
    <w:rsid w:val="3965A020"/>
    <w:rsid w:val="3A0F7EC1"/>
    <w:rsid w:val="3ACF277E"/>
    <w:rsid w:val="3FF69571"/>
    <w:rsid w:val="40A2F7E6"/>
    <w:rsid w:val="420B8C9C"/>
    <w:rsid w:val="42A58F62"/>
    <w:rsid w:val="43BFEECD"/>
    <w:rsid w:val="45486023"/>
    <w:rsid w:val="485115A1"/>
    <w:rsid w:val="4AE34FE7"/>
    <w:rsid w:val="4BC1131E"/>
    <w:rsid w:val="4F765170"/>
    <w:rsid w:val="5274DF95"/>
    <w:rsid w:val="5312C43B"/>
    <w:rsid w:val="55788EAF"/>
    <w:rsid w:val="58987B91"/>
    <w:rsid w:val="5AB699C0"/>
    <w:rsid w:val="5AE2D3EC"/>
    <w:rsid w:val="5BEC014E"/>
    <w:rsid w:val="5D43B6DA"/>
    <w:rsid w:val="5E9A2EED"/>
    <w:rsid w:val="615139D1"/>
    <w:rsid w:val="618CCF79"/>
    <w:rsid w:val="62EE65F9"/>
    <w:rsid w:val="632C8A43"/>
    <w:rsid w:val="635CD816"/>
    <w:rsid w:val="63C7AF02"/>
    <w:rsid w:val="697BC3C0"/>
    <w:rsid w:val="6B131717"/>
    <w:rsid w:val="6E98560D"/>
    <w:rsid w:val="6FB59CE2"/>
    <w:rsid w:val="7187200E"/>
    <w:rsid w:val="719FBCE5"/>
    <w:rsid w:val="7205A3FE"/>
    <w:rsid w:val="7453D540"/>
    <w:rsid w:val="76A3F75C"/>
    <w:rsid w:val="77EF3F46"/>
    <w:rsid w:val="7839C34C"/>
    <w:rsid w:val="78411F5A"/>
    <w:rsid w:val="79F2A5CD"/>
    <w:rsid w:val="7D8D8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B79253D3-5C58-44DE-9E20-3C24014C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urav.narula@genele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nelec.com/smart-ip-controll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com/smart-ip-manag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enelec.com/smart-ip" TargetMode="External"/><Relationship Id="rId4" Type="http://schemas.openxmlformats.org/officeDocument/2006/relationships/numbering" Target="numbering.xml"/><Relationship Id="rId9" Type="http://schemas.openxmlformats.org/officeDocument/2006/relationships/hyperlink" Target="https://www.genelec.com/smart-ip-controll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A524D-EA2C-4C29-9A41-A5936B22118A}">
  <ds:schemaRefs>
    <ds:schemaRef ds:uri="http://schemas.microsoft.com/sharepoint/v3/contenttype/forms"/>
  </ds:schemaRefs>
</ds:datastoreItem>
</file>

<file path=customXml/itemProps2.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F7723F17-8264-4EB1-8CE7-8B011DAAF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8</cp:revision>
  <dcterms:created xsi:type="dcterms:W3CDTF">2026-05-25T14:11:00Z</dcterms:created>
  <dcterms:modified xsi:type="dcterms:W3CDTF">2026-06-01T09:04:00Z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