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31D74FB4" w:rsidR="00E71803" w:rsidRPr="00CB4AFC" w:rsidRDefault="00CB4AFC" w:rsidP="00E71803">
      <w:pPr>
        <w:spacing w:line="0" w:lineRule="atLeast"/>
        <w:ind w:left="6480" w:firstLine="720"/>
        <w:rPr>
          <w:rFonts w:ascii="Arial" w:eastAsia="Arial" w:hAnsi="Arial"/>
          <w:lang w:val="es-ES_tradnl"/>
        </w:rPr>
      </w:pPr>
      <w:r w:rsidRPr="00CB4AFC">
        <w:rPr>
          <w:rFonts w:ascii="Arial" w:eastAsia="Arial" w:hAnsi="Arial"/>
          <w:lang w:val="es-ES_tradnl"/>
        </w:rPr>
        <w:t>Enero</w:t>
      </w:r>
      <w:r w:rsidR="00E71803" w:rsidRPr="00CB4AFC">
        <w:rPr>
          <w:rFonts w:ascii="Arial" w:eastAsia="Arial" w:hAnsi="Arial"/>
          <w:lang w:val="es-ES_tradnl"/>
        </w:rPr>
        <w:t xml:space="preserve"> 202</w:t>
      </w:r>
      <w:r w:rsidR="00381A72" w:rsidRPr="00CB4AFC">
        <w:rPr>
          <w:rFonts w:ascii="Arial" w:eastAsia="Arial" w:hAnsi="Arial"/>
          <w:lang w:val="es-ES_tradnl"/>
        </w:rPr>
        <w:t>2</w:t>
      </w:r>
    </w:p>
    <w:p w14:paraId="7B0FD766" w14:textId="77777777" w:rsidR="00E71803" w:rsidRPr="00CB4AFC" w:rsidRDefault="00E71803" w:rsidP="00E71803">
      <w:pPr>
        <w:spacing w:line="20" w:lineRule="exact"/>
        <w:rPr>
          <w:rFonts w:ascii="Times New Roman" w:eastAsia="Times New Roman" w:hAnsi="Times New Roman"/>
          <w:lang w:val="es-ES_tradnl"/>
        </w:rPr>
      </w:pPr>
      <w:r w:rsidRPr="00CB4AFC">
        <w:rPr>
          <w:rFonts w:ascii="Arial" w:eastAsia="Arial" w:hAnsi="Arial"/>
          <w:noProof/>
          <w:lang w:val="es-ES_tradnl"/>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CB4AFC" w:rsidRDefault="00E71803" w:rsidP="00E71803">
      <w:pPr>
        <w:spacing w:line="200" w:lineRule="exact"/>
        <w:rPr>
          <w:rFonts w:ascii="Times New Roman" w:eastAsia="Times New Roman" w:hAnsi="Times New Roman"/>
          <w:lang w:val="es-ES_tradnl"/>
        </w:rPr>
      </w:pPr>
    </w:p>
    <w:p w14:paraId="7BFD2509" w14:textId="3DBF4FD2" w:rsidR="002558EE" w:rsidRPr="00CB4AFC" w:rsidRDefault="002558EE" w:rsidP="002558EE">
      <w:pPr>
        <w:rPr>
          <w:rFonts w:ascii="Arial" w:eastAsia="MS Mincho" w:hAnsi="Arial" w:cs="Arial"/>
          <w:sz w:val="44"/>
          <w:szCs w:val="44"/>
          <w:lang w:val="es-ES_tradnl"/>
        </w:rPr>
      </w:pPr>
    </w:p>
    <w:p w14:paraId="6F6603A0" w14:textId="667541ED" w:rsidR="008231D1" w:rsidRPr="00CB4AFC" w:rsidRDefault="008231D1" w:rsidP="00454F96">
      <w:pPr>
        <w:jc w:val="center"/>
        <w:rPr>
          <w:rFonts w:ascii="Arial" w:eastAsia="Times New Roman" w:hAnsi="Arial"/>
          <w:b/>
          <w:bCs/>
          <w:color w:val="444444"/>
          <w:sz w:val="21"/>
          <w:szCs w:val="21"/>
          <w:shd w:val="clear" w:color="auto" w:fill="FFFFFF"/>
          <w:lang w:val="es-ES_tradnl"/>
        </w:rPr>
      </w:pPr>
      <w:r w:rsidRPr="00CB4AFC">
        <w:rPr>
          <w:rFonts w:ascii="Arial" w:eastAsia="Arial" w:hAnsi="Arial"/>
          <w:b/>
          <w:bCs/>
          <w:sz w:val="22"/>
          <w:szCs w:val="22"/>
          <w:lang w:val="es-ES_tradnl"/>
        </w:rPr>
        <w:t>***</w:t>
      </w:r>
      <w:r w:rsidR="00CB4AFC" w:rsidRPr="00CB4AFC">
        <w:rPr>
          <w:rFonts w:ascii="Arial" w:eastAsia="Times New Roman" w:hAnsi="Arial"/>
          <w:b/>
          <w:bCs/>
          <w:color w:val="444444"/>
          <w:sz w:val="21"/>
          <w:szCs w:val="21"/>
          <w:shd w:val="clear" w:color="auto" w:fill="FFFFFF"/>
          <w:lang w:val="es-ES_tradnl"/>
        </w:rPr>
        <w:t>Para publicación inmediata</w:t>
      </w:r>
      <w:r w:rsidR="00454F96" w:rsidRPr="00CB4AFC">
        <w:rPr>
          <w:rFonts w:ascii="Arial" w:eastAsia="Times New Roman" w:hAnsi="Arial"/>
          <w:b/>
          <w:bCs/>
          <w:color w:val="444444"/>
          <w:sz w:val="21"/>
          <w:szCs w:val="21"/>
          <w:shd w:val="clear" w:color="auto" w:fill="FFFFFF"/>
          <w:lang w:val="es-ES_tradnl"/>
        </w:rPr>
        <w:t>***</w:t>
      </w:r>
    </w:p>
    <w:p w14:paraId="786187AD" w14:textId="77777777" w:rsidR="00DB0A6F" w:rsidRPr="00CB4AFC" w:rsidRDefault="00DB0A6F" w:rsidP="00B447E3">
      <w:pPr>
        <w:rPr>
          <w:rFonts w:ascii="Arial" w:eastAsia="Times New Roman" w:hAnsi="Arial"/>
          <w:b/>
          <w:bCs/>
          <w:color w:val="444444"/>
          <w:sz w:val="21"/>
          <w:szCs w:val="21"/>
          <w:shd w:val="clear" w:color="auto" w:fill="FFFFFF"/>
          <w:lang w:val="es-ES_tradnl"/>
        </w:rPr>
      </w:pPr>
    </w:p>
    <w:p w14:paraId="7508EDDC" w14:textId="3D443F46" w:rsidR="00B447E3" w:rsidRPr="00CB4AFC" w:rsidRDefault="00CB4AFC" w:rsidP="00B447E3">
      <w:pPr>
        <w:jc w:val="center"/>
        <w:rPr>
          <w:rFonts w:ascii="Helvetica Neue" w:eastAsia="MS Mincho" w:hAnsi="Helvetica Neue" w:cs="Arial"/>
          <w:sz w:val="44"/>
          <w:szCs w:val="44"/>
          <w:lang w:val="es-ES_tradnl"/>
        </w:rPr>
      </w:pPr>
      <w:r w:rsidRPr="00CB4AFC">
        <w:rPr>
          <w:rFonts w:ascii="Helvetica Neue" w:eastAsia="MS Mincho" w:hAnsi="Helvetica Neue" w:cs="Arial"/>
          <w:sz w:val="44"/>
          <w:szCs w:val="44"/>
          <w:lang w:val="es-ES_tradnl"/>
        </w:rPr>
        <w:t>Nota de prensa</w:t>
      </w:r>
    </w:p>
    <w:p w14:paraId="785C5FFC" w14:textId="77777777" w:rsidR="00B447E3" w:rsidRPr="00CB4AFC" w:rsidRDefault="00B447E3" w:rsidP="00B447E3">
      <w:pPr>
        <w:jc w:val="center"/>
        <w:rPr>
          <w:rFonts w:ascii="Helvetica Neue" w:eastAsia="MS Mincho" w:hAnsi="Helvetica Neue" w:cs="Arial"/>
          <w:sz w:val="44"/>
          <w:szCs w:val="44"/>
          <w:lang w:val="es-ES_tradnl"/>
        </w:rPr>
      </w:pPr>
    </w:p>
    <w:p w14:paraId="01EFF9BF" w14:textId="4AF410D9" w:rsidR="00454F96" w:rsidRPr="00CB4AFC" w:rsidRDefault="00CB4AFC" w:rsidP="00C5242B">
      <w:pPr>
        <w:jc w:val="center"/>
        <w:rPr>
          <w:rFonts w:ascii="Helvetica Neue" w:eastAsia="MS Mincho" w:hAnsi="Helvetica Neue" w:cs="Arial"/>
          <w:b/>
          <w:bCs/>
          <w:color w:val="008000"/>
          <w:sz w:val="36"/>
          <w:szCs w:val="36"/>
          <w:lang w:val="es-ES_tradnl"/>
        </w:rPr>
      </w:pPr>
      <w:r w:rsidRPr="00CB4AFC">
        <w:rPr>
          <w:rFonts w:ascii="Helvetica Neue" w:eastAsia="MS Mincho" w:hAnsi="Helvetica Neue" w:cs="Arial"/>
          <w:b/>
          <w:bCs/>
          <w:color w:val="008000"/>
          <w:sz w:val="36"/>
          <w:szCs w:val="36"/>
          <w:lang w:val="es-ES_tradnl"/>
        </w:rPr>
        <w:t xml:space="preserve">El </w:t>
      </w:r>
      <w:proofErr w:type="spellStart"/>
      <w:r w:rsidRPr="00CB4AFC">
        <w:rPr>
          <w:rFonts w:ascii="Helvetica Neue" w:eastAsia="MS Mincho" w:hAnsi="Helvetica Neue" w:cs="Arial"/>
          <w:b/>
          <w:bCs/>
          <w:color w:val="008000"/>
          <w:sz w:val="36"/>
          <w:szCs w:val="36"/>
          <w:lang w:val="es-ES_tradnl"/>
        </w:rPr>
        <w:t>plug</w:t>
      </w:r>
      <w:proofErr w:type="spellEnd"/>
      <w:r w:rsidRPr="00CB4AFC">
        <w:rPr>
          <w:rFonts w:ascii="Helvetica Neue" w:eastAsia="MS Mincho" w:hAnsi="Helvetica Neue" w:cs="Arial"/>
          <w:b/>
          <w:bCs/>
          <w:color w:val="008000"/>
          <w:sz w:val="36"/>
          <w:szCs w:val="36"/>
          <w:lang w:val="es-ES_tradnl"/>
        </w:rPr>
        <w:t xml:space="preserve">-in </w:t>
      </w:r>
      <w:r w:rsidR="00454F96" w:rsidRPr="00CB4AFC">
        <w:rPr>
          <w:rFonts w:ascii="Helvetica Neue" w:eastAsia="MS Mincho" w:hAnsi="Helvetica Neue" w:cs="Arial"/>
          <w:b/>
          <w:bCs/>
          <w:color w:val="008000"/>
          <w:sz w:val="36"/>
          <w:szCs w:val="36"/>
          <w:lang w:val="es-ES_tradnl"/>
        </w:rPr>
        <w:t xml:space="preserve">Genelec </w:t>
      </w:r>
      <w:r w:rsidR="00381A72" w:rsidRPr="00CB4AFC">
        <w:rPr>
          <w:rFonts w:ascii="Helvetica Neue" w:eastAsia="MS Mincho" w:hAnsi="Helvetica Neue" w:cs="Arial"/>
          <w:b/>
          <w:bCs/>
          <w:color w:val="008000"/>
          <w:sz w:val="36"/>
          <w:szCs w:val="36"/>
          <w:lang w:val="es-ES_tradnl"/>
        </w:rPr>
        <w:t xml:space="preserve">Aural ID </w:t>
      </w:r>
      <w:r w:rsidRPr="00CB4AFC">
        <w:rPr>
          <w:rFonts w:ascii="Helvetica Neue" w:eastAsia="MS Mincho" w:hAnsi="Helvetica Neue" w:cs="Arial"/>
          <w:b/>
          <w:bCs/>
          <w:color w:val="008000"/>
          <w:sz w:val="36"/>
          <w:szCs w:val="36"/>
          <w:lang w:val="es-ES_tradnl"/>
        </w:rPr>
        <w:t xml:space="preserve">proporciona lo </w:t>
      </w:r>
      <w:r w:rsidR="00094281">
        <w:rPr>
          <w:rFonts w:ascii="Helvetica Neue" w:eastAsia="MS Mincho" w:hAnsi="Helvetica Neue" w:cs="Arial"/>
          <w:b/>
          <w:bCs/>
          <w:color w:val="008000"/>
          <w:sz w:val="36"/>
          <w:szCs w:val="36"/>
          <w:lang w:val="es-ES_tradnl"/>
        </w:rPr>
        <w:t>ú</w:t>
      </w:r>
      <w:r w:rsidRPr="00CB4AFC">
        <w:rPr>
          <w:rFonts w:ascii="Helvetica Neue" w:eastAsia="MS Mincho" w:hAnsi="Helvetica Neue" w:cs="Arial"/>
          <w:b/>
          <w:bCs/>
          <w:color w:val="008000"/>
          <w:sz w:val="36"/>
          <w:szCs w:val="36"/>
          <w:lang w:val="es-ES_tradnl"/>
        </w:rPr>
        <w:t>ltimo en monitoreo personalizado con auriculares</w:t>
      </w:r>
      <w:r w:rsidR="00454F96" w:rsidRPr="00CB4AFC">
        <w:rPr>
          <w:rFonts w:ascii="Helvetica Neue" w:eastAsia="MS Mincho" w:hAnsi="Helvetica Neue" w:cs="Arial"/>
          <w:b/>
          <w:bCs/>
          <w:color w:val="008000"/>
          <w:sz w:val="36"/>
          <w:szCs w:val="36"/>
          <w:lang w:val="es-ES_tradnl"/>
        </w:rPr>
        <w:t xml:space="preserve"> </w:t>
      </w:r>
    </w:p>
    <w:p w14:paraId="15A6CE92" w14:textId="77777777" w:rsidR="00B447E3" w:rsidRPr="00CB4AFC" w:rsidRDefault="00B447E3" w:rsidP="00C5242B">
      <w:pPr>
        <w:jc w:val="center"/>
        <w:rPr>
          <w:rFonts w:ascii="Helvetica Neue" w:eastAsia="MS Mincho" w:hAnsi="Helvetica Neue" w:cs="Arial"/>
          <w:b/>
          <w:bCs/>
          <w:color w:val="008000"/>
          <w:sz w:val="36"/>
          <w:szCs w:val="36"/>
          <w:lang w:val="es-ES_tradnl"/>
        </w:rPr>
      </w:pPr>
    </w:p>
    <w:p w14:paraId="480ADBC8" w14:textId="77777777" w:rsidR="00381A72" w:rsidRPr="00CB4AFC" w:rsidRDefault="00381A72" w:rsidP="00381A72">
      <w:pPr>
        <w:rPr>
          <w:rFonts w:ascii="Helvetica Neue" w:hAnsi="Helvetica Neue"/>
          <w:b/>
          <w:bCs/>
          <w:sz w:val="22"/>
          <w:szCs w:val="22"/>
          <w:lang w:val="es-ES_tradnl"/>
        </w:rPr>
      </w:pPr>
    </w:p>
    <w:p w14:paraId="4B2BB986" w14:textId="3BE1B521" w:rsidR="00381A72" w:rsidRPr="00CB4AFC" w:rsidRDefault="00CB4AFC" w:rsidP="00381A72">
      <w:pPr>
        <w:rPr>
          <w:rFonts w:ascii="Times New Roman" w:eastAsia="Times New Roman" w:hAnsi="Times New Roman" w:cs="Times New Roman"/>
          <w:lang w:val="es-ES_tradnl" w:eastAsia="en-GB"/>
        </w:rPr>
      </w:pPr>
      <w:r>
        <w:rPr>
          <w:rFonts w:ascii="Helvetica Neue" w:hAnsi="Helvetica Neue"/>
          <w:b/>
          <w:bCs/>
          <w:sz w:val="22"/>
          <w:szCs w:val="22"/>
          <w:lang w:val="es-ES_tradnl"/>
        </w:rPr>
        <w:t>Enero</w:t>
      </w:r>
      <w:r w:rsidR="00454F96" w:rsidRPr="00CB4AFC">
        <w:rPr>
          <w:rFonts w:ascii="Helvetica Neue" w:hAnsi="Helvetica Neue"/>
          <w:b/>
          <w:bCs/>
          <w:sz w:val="22"/>
          <w:szCs w:val="22"/>
          <w:lang w:val="es-ES_tradnl"/>
        </w:rPr>
        <w:t xml:space="preserve"> 202</w:t>
      </w:r>
      <w:r w:rsidR="00381A72" w:rsidRPr="00CB4AFC">
        <w:rPr>
          <w:rFonts w:ascii="Helvetica Neue" w:hAnsi="Helvetica Neue"/>
          <w:b/>
          <w:bCs/>
          <w:sz w:val="22"/>
          <w:szCs w:val="22"/>
          <w:lang w:val="es-ES_tradnl"/>
        </w:rPr>
        <w:t>2</w:t>
      </w:r>
      <w:r w:rsidR="00454F96" w:rsidRPr="00CB4AFC">
        <w:rPr>
          <w:rFonts w:ascii="Helvetica Neue" w:hAnsi="Helvetica Neue"/>
          <w:b/>
          <w:bCs/>
          <w:sz w:val="22"/>
          <w:szCs w:val="22"/>
          <w:lang w:val="es-ES_tradnl"/>
        </w:rPr>
        <w:t>, Iisalmi, Finland</w:t>
      </w:r>
      <w:r>
        <w:rPr>
          <w:rFonts w:ascii="Helvetica Neue" w:hAnsi="Helvetica Neue"/>
          <w:b/>
          <w:bCs/>
          <w:sz w:val="22"/>
          <w:szCs w:val="22"/>
          <w:lang w:val="es-ES_tradnl"/>
        </w:rPr>
        <w:t>ia.</w:t>
      </w:r>
      <w:r w:rsidR="00454F96" w:rsidRPr="00CB4AFC">
        <w:rPr>
          <w:rFonts w:ascii="Helvetica Neue" w:hAnsi="Helvetica Neue"/>
          <w:b/>
          <w:bCs/>
          <w:sz w:val="22"/>
          <w:szCs w:val="22"/>
          <w:lang w:val="es-ES_tradnl"/>
        </w:rPr>
        <w:t>..</w:t>
      </w:r>
      <w:r>
        <w:rPr>
          <w:rFonts w:ascii="Helvetica Neue" w:hAnsi="Helvetica Neue"/>
          <w:b/>
          <w:bCs/>
          <w:sz w:val="22"/>
          <w:szCs w:val="22"/>
          <w:lang w:val="es-ES_tradnl"/>
        </w:rPr>
        <w:t xml:space="preserve"> </w:t>
      </w:r>
      <w:r w:rsidR="00381A72" w:rsidRPr="00CB4AFC">
        <w:rPr>
          <w:rFonts w:ascii="Helvetica Neue" w:hAnsi="Helvetica Neue" w:cstheme="minorHAnsi"/>
          <w:sz w:val="22"/>
          <w:szCs w:val="22"/>
          <w:lang w:val="es-ES_tradnl"/>
        </w:rPr>
        <w:t xml:space="preserve">Genelec, </w:t>
      </w:r>
      <w:r>
        <w:rPr>
          <w:rFonts w:ascii="Helvetica Neue" w:hAnsi="Helvetica Neue" w:cstheme="minorHAnsi"/>
          <w:sz w:val="22"/>
          <w:szCs w:val="22"/>
          <w:lang w:val="es-ES_tradnl"/>
        </w:rPr>
        <w:t xml:space="preserve">líder mundial en soluciones de monitoreo de audio, tiene ahora disponible la tecnología Aural-ID en formato </w:t>
      </w:r>
      <w:proofErr w:type="spellStart"/>
      <w:r>
        <w:rPr>
          <w:rFonts w:ascii="Helvetica Neue" w:hAnsi="Helvetica Neue" w:cstheme="minorHAnsi"/>
          <w:sz w:val="22"/>
          <w:szCs w:val="22"/>
          <w:lang w:val="es-ES_tradnl"/>
        </w:rPr>
        <w:t>plug</w:t>
      </w:r>
      <w:proofErr w:type="spellEnd"/>
      <w:r>
        <w:rPr>
          <w:rFonts w:ascii="Helvetica Neue" w:hAnsi="Helvetica Neue" w:cstheme="minorHAnsi"/>
          <w:sz w:val="22"/>
          <w:szCs w:val="22"/>
          <w:lang w:val="es-ES_tradnl"/>
        </w:rPr>
        <w:t xml:space="preserve">-in para DAW. Además de implementar nuevas funcionalidades, el nuevo </w:t>
      </w:r>
      <w:proofErr w:type="spellStart"/>
      <w:r>
        <w:rPr>
          <w:rFonts w:ascii="Helvetica Neue" w:hAnsi="Helvetica Neue" w:cstheme="minorHAnsi"/>
          <w:sz w:val="22"/>
          <w:szCs w:val="22"/>
          <w:lang w:val="es-ES_tradnl"/>
        </w:rPr>
        <w:t>plug</w:t>
      </w:r>
      <w:proofErr w:type="spellEnd"/>
      <w:r>
        <w:rPr>
          <w:rFonts w:ascii="Helvetica Neue" w:hAnsi="Helvetica Neue" w:cstheme="minorHAnsi"/>
          <w:sz w:val="22"/>
          <w:szCs w:val="22"/>
          <w:lang w:val="es-ES_tradnl"/>
        </w:rPr>
        <w:t xml:space="preserve">-in </w:t>
      </w:r>
      <w:hyperlink r:id="rId8" w:history="1">
        <w:r w:rsidR="00381A72" w:rsidRPr="00CB4AFC">
          <w:rPr>
            <w:rStyle w:val="Hipervnculo"/>
            <w:rFonts w:ascii="Helvetica Neue" w:hAnsi="Helvetica Neue" w:cstheme="minorHAnsi"/>
            <w:sz w:val="22"/>
            <w:szCs w:val="22"/>
            <w:lang w:val="es-ES_tradnl"/>
          </w:rPr>
          <w:t>Aural ID</w:t>
        </w:r>
      </w:hyperlink>
      <w:r w:rsidR="00381A72" w:rsidRPr="00CB4AFC">
        <w:rPr>
          <w:rFonts w:ascii="Helvetica Neue" w:hAnsi="Helvetica Neue" w:cstheme="minorHAnsi"/>
          <w:sz w:val="22"/>
          <w:szCs w:val="22"/>
          <w:lang w:val="es-ES_tradnl"/>
        </w:rPr>
        <w:t xml:space="preserve"> </w:t>
      </w:r>
      <w:r>
        <w:rPr>
          <w:rFonts w:ascii="Helvetica Neue" w:hAnsi="Helvetica Neue" w:cstheme="minorHAnsi"/>
          <w:sz w:val="22"/>
          <w:szCs w:val="22"/>
          <w:lang w:val="es-ES_tradnl"/>
        </w:rPr>
        <w:t xml:space="preserve">se integra con facilidad en todos los flujos de trabajo profesionales, proporcionando una experiencia de escucha con auriculares más precisa, confiable y completamente personalizada, de estéreo a </w:t>
      </w:r>
      <w:proofErr w:type="spellStart"/>
      <w:r>
        <w:rPr>
          <w:rFonts w:ascii="Helvetica Neue" w:hAnsi="Helvetica Neue" w:cstheme="minorHAnsi"/>
          <w:sz w:val="22"/>
          <w:szCs w:val="22"/>
          <w:lang w:val="es-ES_tradnl"/>
        </w:rPr>
        <w:t>inmersivo</w:t>
      </w:r>
      <w:proofErr w:type="spellEnd"/>
      <w:r>
        <w:rPr>
          <w:rFonts w:ascii="Helvetica Neue" w:hAnsi="Helvetica Neue" w:cstheme="minorHAnsi"/>
          <w:sz w:val="22"/>
          <w:szCs w:val="22"/>
          <w:lang w:val="es-ES_tradnl"/>
        </w:rPr>
        <w:t>.</w:t>
      </w:r>
    </w:p>
    <w:p w14:paraId="67791F3F" w14:textId="77777777" w:rsidR="00381A72" w:rsidRPr="00CB4AFC" w:rsidRDefault="00381A72" w:rsidP="00381A72">
      <w:pPr>
        <w:rPr>
          <w:rFonts w:ascii="Helvetica Neue" w:hAnsi="Helvetica Neue" w:cs="øõB^ˇ"/>
          <w:sz w:val="22"/>
          <w:szCs w:val="22"/>
          <w:lang w:val="es-ES_tradnl"/>
        </w:rPr>
      </w:pPr>
    </w:p>
    <w:p w14:paraId="2CB09E5C" w14:textId="7D9D3627" w:rsidR="00381A72" w:rsidRPr="00CB4AFC" w:rsidRDefault="00CB4AFC" w:rsidP="00381A72">
      <w:pPr>
        <w:rPr>
          <w:rFonts w:ascii="Helvetica Neue" w:hAnsi="Helvetica Neue" w:cs="øõB^ˇ"/>
          <w:sz w:val="22"/>
          <w:szCs w:val="22"/>
          <w:lang w:val="es-ES_tradnl"/>
        </w:rPr>
      </w:pPr>
      <w:r>
        <w:rPr>
          <w:rFonts w:ascii="Helvetica Neue" w:hAnsi="Helvetica Neue" w:cs="øõB^ˇ"/>
          <w:sz w:val="22"/>
          <w:szCs w:val="22"/>
          <w:lang w:val="es-ES_tradnl"/>
        </w:rPr>
        <w:t xml:space="preserve">Usando una sencilla toma de vídeo enviada por el usuario a través de la aplicación Aural ID </w:t>
      </w:r>
      <w:proofErr w:type="spellStart"/>
      <w:r>
        <w:rPr>
          <w:rFonts w:ascii="Helvetica Neue" w:hAnsi="Helvetica Neue" w:cs="øõB^ˇ"/>
          <w:sz w:val="22"/>
          <w:szCs w:val="22"/>
          <w:lang w:val="es-ES_tradnl"/>
        </w:rPr>
        <w:t>Creator</w:t>
      </w:r>
      <w:proofErr w:type="spellEnd"/>
      <w:r>
        <w:rPr>
          <w:rFonts w:ascii="Helvetica Neue" w:hAnsi="Helvetica Neue" w:cs="øõB^ˇ"/>
          <w:sz w:val="22"/>
          <w:szCs w:val="22"/>
          <w:lang w:val="es-ES_tradnl"/>
        </w:rPr>
        <w:t xml:space="preserve">, Genelec analiza la forma en la que la cabeza del usuario, </w:t>
      </w:r>
      <w:r w:rsidR="00094281">
        <w:rPr>
          <w:rFonts w:ascii="Helvetica Neue" w:hAnsi="Helvetica Neue" w:cs="øõB^ˇ"/>
          <w:sz w:val="22"/>
          <w:szCs w:val="22"/>
          <w:lang w:val="es-ES_tradnl"/>
        </w:rPr>
        <w:t>el</w:t>
      </w:r>
      <w:r>
        <w:rPr>
          <w:rFonts w:ascii="Helvetica Neue" w:hAnsi="Helvetica Neue" w:cs="øõB^ˇ"/>
          <w:sz w:val="22"/>
          <w:szCs w:val="22"/>
          <w:lang w:val="es-ES_tradnl"/>
        </w:rPr>
        <w:t xml:space="preserve"> oído externo y la parte superior del cuerpo</w:t>
      </w:r>
      <w:r w:rsidR="000E4B57">
        <w:rPr>
          <w:rFonts w:ascii="Helvetica Neue" w:hAnsi="Helvetica Neue" w:cs="øõB^ˇ"/>
          <w:sz w:val="22"/>
          <w:szCs w:val="22"/>
          <w:lang w:val="es-ES_tradnl"/>
        </w:rPr>
        <w:t>, afectan y colorean el audio que llega en todas direcciones. Este efecto es totalmente único en cada persona y se denomina HRTF (</w:t>
      </w:r>
      <w:r w:rsidR="000E4B57" w:rsidRPr="00E72250">
        <w:rPr>
          <w:rFonts w:ascii="Helvetica Neue" w:hAnsi="Helvetica Neue" w:cs="øõB^ˇ"/>
          <w:i/>
          <w:iCs/>
          <w:sz w:val="22"/>
          <w:szCs w:val="22"/>
          <w:lang w:val="es-ES_tradnl"/>
        </w:rPr>
        <w:t>Head-</w:t>
      </w:r>
      <w:proofErr w:type="spellStart"/>
      <w:r w:rsidR="000E4B57" w:rsidRPr="00E72250">
        <w:rPr>
          <w:rFonts w:ascii="Helvetica Neue" w:hAnsi="Helvetica Neue" w:cs="øõB^ˇ"/>
          <w:i/>
          <w:iCs/>
          <w:sz w:val="22"/>
          <w:szCs w:val="22"/>
          <w:lang w:val="es-ES_tradnl"/>
        </w:rPr>
        <w:t>Related</w:t>
      </w:r>
      <w:proofErr w:type="spellEnd"/>
      <w:r w:rsidR="000E4B57" w:rsidRPr="00E72250">
        <w:rPr>
          <w:rFonts w:ascii="Helvetica Neue" w:hAnsi="Helvetica Neue" w:cs="øõB^ˇ"/>
          <w:i/>
          <w:iCs/>
          <w:sz w:val="22"/>
          <w:szCs w:val="22"/>
          <w:lang w:val="es-ES_tradnl"/>
        </w:rPr>
        <w:t xml:space="preserve"> Transfer </w:t>
      </w:r>
      <w:proofErr w:type="spellStart"/>
      <w:r w:rsidR="000E4B57" w:rsidRPr="00E72250">
        <w:rPr>
          <w:rFonts w:ascii="Helvetica Neue" w:hAnsi="Helvetica Neue" w:cs="øõB^ˇ"/>
          <w:i/>
          <w:iCs/>
          <w:sz w:val="22"/>
          <w:szCs w:val="22"/>
          <w:lang w:val="es-ES_tradnl"/>
        </w:rPr>
        <w:t>Function</w:t>
      </w:r>
      <w:proofErr w:type="spellEnd"/>
      <w:r w:rsidR="000E4B57">
        <w:rPr>
          <w:rFonts w:ascii="Helvetica Neue" w:hAnsi="Helvetica Neue" w:cs="øõB^ˇ"/>
          <w:sz w:val="22"/>
          <w:szCs w:val="22"/>
          <w:lang w:val="es-ES_tradnl"/>
        </w:rPr>
        <w:t xml:space="preserve">). El motor de cálculo basado en la nube de Aural ID modela </w:t>
      </w:r>
      <w:r w:rsidR="00E72250">
        <w:rPr>
          <w:rFonts w:ascii="Helvetica Neue" w:hAnsi="Helvetica Neue" w:cs="øõB^ˇ"/>
          <w:sz w:val="22"/>
          <w:szCs w:val="22"/>
          <w:lang w:val="es-ES_tradnl"/>
        </w:rPr>
        <w:t>a partir del vídeo</w:t>
      </w:r>
      <w:r w:rsidR="000E4B57">
        <w:rPr>
          <w:rFonts w:ascii="Helvetica Neue" w:hAnsi="Helvetica Neue" w:cs="øõB^ˇ"/>
          <w:sz w:val="22"/>
          <w:szCs w:val="22"/>
          <w:lang w:val="es-ES_tradnl"/>
        </w:rPr>
        <w:t xml:space="preserve"> las características de la propia cabeza del usuario y el torso superior para calcular su HRTF personal, y esta información permite </w:t>
      </w:r>
      <w:proofErr w:type="spellStart"/>
      <w:r w:rsidR="000E4B57">
        <w:rPr>
          <w:rFonts w:ascii="Helvetica Neue" w:hAnsi="Helvetica Neue" w:cs="øõB^ˇ"/>
          <w:sz w:val="22"/>
          <w:szCs w:val="22"/>
          <w:lang w:val="es-ES_tradnl"/>
        </w:rPr>
        <w:t>renderizar</w:t>
      </w:r>
      <w:proofErr w:type="spellEnd"/>
      <w:r w:rsidR="000E4B57">
        <w:rPr>
          <w:rFonts w:ascii="Helvetica Neue" w:hAnsi="Helvetica Neue" w:cs="øõB^ˇ"/>
          <w:sz w:val="22"/>
          <w:szCs w:val="22"/>
          <w:lang w:val="es-ES_tradnl"/>
        </w:rPr>
        <w:t xml:space="preserve"> </w:t>
      </w:r>
      <w:r w:rsidR="000E4B57">
        <w:rPr>
          <w:rFonts w:ascii="Helvetica Neue" w:hAnsi="Helvetica Neue" w:cs="øõB^ˇ"/>
          <w:sz w:val="22"/>
          <w:szCs w:val="22"/>
          <w:lang w:val="es-ES_tradnl"/>
        </w:rPr>
        <w:t xml:space="preserve">de forma precisa </w:t>
      </w:r>
      <w:r w:rsidR="000E4B57">
        <w:rPr>
          <w:rFonts w:ascii="Helvetica Neue" w:hAnsi="Helvetica Neue" w:cs="øõB^ˇ"/>
          <w:sz w:val="22"/>
          <w:szCs w:val="22"/>
          <w:lang w:val="es-ES_tradnl"/>
        </w:rPr>
        <w:t xml:space="preserve">el audio en cualquier dirección con el </w:t>
      </w:r>
      <w:proofErr w:type="spellStart"/>
      <w:r w:rsidR="000E4B57">
        <w:rPr>
          <w:rFonts w:ascii="Helvetica Neue" w:hAnsi="Helvetica Neue" w:cs="øõB^ˇ"/>
          <w:sz w:val="22"/>
          <w:szCs w:val="22"/>
          <w:lang w:val="es-ES_tradnl"/>
        </w:rPr>
        <w:t>plug</w:t>
      </w:r>
      <w:proofErr w:type="spellEnd"/>
      <w:r w:rsidR="000E4B57">
        <w:rPr>
          <w:rFonts w:ascii="Helvetica Neue" w:hAnsi="Helvetica Neue" w:cs="øõB^ˇ"/>
          <w:sz w:val="22"/>
          <w:szCs w:val="22"/>
          <w:lang w:val="es-ES_tradnl"/>
        </w:rPr>
        <w:t>-in Aural ID, que está disponible en formatos VST, AAX y AU para ser fácilmente integrados en cualquier DAW.</w:t>
      </w:r>
    </w:p>
    <w:p w14:paraId="0EB80D89" w14:textId="77777777" w:rsidR="00381A72" w:rsidRPr="00CB4AFC" w:rsidRDefault="00381A72" w:rsidP="00381A72">
      <w:pPr>
        <w:rPr>
          <w:rFonts w:ascii="Helvetica Neue" w:hAnsi="Helvetica Neue" w:cs="øõB^ˇ"/>
          <w:sz w:val="22"/>
          <w:szCs w:val="22"/>
          <w:lang w:val="es-ES_tradnl"/>
        </w:rPr>
      </w:pPr>
    </w:p>
    <w:p w14:paraId="45EBF9A4" w14:textId="59CE61D6" w:rsidR="00381A72" w:rsidRPr="00CB4AFC" w:rsidRDefault="000967EB" w:rsidP="00381A72">
      <w:pPr>
        <w:rPr>
          <w:rFonts w:ascii="Helvetica Neue" w:hAnsi="Helvetica Neue"/>
          <w:sz w:val="22"/>
          <w:szCs w:val="22"/>
          <w:lang w:val="es-ES_tradnl"/>
        </w:rPr>
      </w:pPr>
      <w:r>
        <w:rPr>
          <w:rFonts w:ascii="Helvetica Neue" w:hAnsi="Helvetica Neue" w:cs="øõB^ˇ"/>
          <w:sz w:val="22"/>
          <w:szCs w:val="22"/>
          <w:lang w:val="es-ES_tradnl"/>
        </w:rPr>
        <w:t xml:space="preserve">Pensado principalmente para los profesionales que trabajan en música, cine, </w:t>
      </w:r>
      <w:proofErr w:type="spellStart"/>
      <w:r>
        <w:rPr>
          <w:rFonts w:ascii="Helvetica Neue" w:hAnsi="Helvetica Neue" w:cs="øõB^ˇ"/>
          <w:sz w:val="22"/>
          <w:szCs w:val="22"/>
          <w:lang w:val="es-ES_tradnl"/>
        </w:rPr>
        <w:t>broadcast</w:t>
      </w:r>
      <w:proofErr w:type="spellEnd"/>
      <w:r>
        <w:rPr>
          <w:rFonts w:ascii="Helvetica Neue" w:hAnsi="Helvetica Neue" w:cs="øõB^ˇ"/>
          <w:sz w:val="22"/>
          <w:szCs w:val="22"/>
          <w:lang w:val="es-ES_tradnl"/>
        </w:rPr>
        <w:t>, diseño de audio para juegos e investigación académica, Aural ID es</w:t>
      </w:r>
      <w:r w:rsidR="00E72250">
        <w:rPr>
          <w:rFonts w:ascii="Helvetica Neue" w:hAnsi="Helvetica Neue" w:cs="øõB^ˇ"/>
          <w:sz w:val="22"/>
          <w:szCs w:val="22"/>
          <w:lang w:val="es-ES_tradnl"/>
        </w:rPr>
        <w:t xml:space="preserve">, </w:t>
      </w:r>
      <w:r w:rsidR="00E72250">
        <w:rPr>
          <w:rFonts w:ascii="Helvetica Neue" w:hAnsi="Helvetica Neue" w:cs="øõB^ˇ"/>
          <w:sz w:val="22"/>
          <w:szCs w:val="22"/>
          <w:lang w:val="es-ES_tradnl"/>
        </w:rPr>
        <w:t>a diferencia de las HRTF genéricas</w:t>
      </w:r>
      <w:r w:rsidR="00E72250">
        <w:rPr>
          <w:rFonts w:ascii="Helvetica Neue" w:hAnsi="Helvetica Neue" w:cs="øõB^ˇ"/>
          <w:sz w:val="22"/>
          <w:szCs w:val="22"/>
          <w:lang w:val="es-ES_tradnl"/>
        </w:rPr>
        <w:t>,</w:t>
      </w:r>
      <w:r>
        <w:rPr>
          <w:rFonts w:ascii="Helvetica Neue" w:hAnsi="Helvetica Neue" w:cs="øõB^ˇ"/>
          <w:sz w:val="22"/>
          <w:szCs w:val="22"/>
          <w:lang w:val="es-ES_tradnl"/>
        </w:rPr>
        <w:t xml:space="preserve"> único en su capacidad de ofrecer una experiencia en auriculares personalizada y amplia. Además, Aural ID permite una escucha en auriculares con un sentido natural de la imagen que está inspirado en el monitoreo con altavoces en sala, posibilitando decisiones de mezcla en auriculares más confiables que nunca antes. Para profesionales que trabajan en diferentes entornos, remotamente, Aural ID es un regalo del cielo. </w:t>
      </w:r>
    </w:p>
    <w:p w14:paraId="08D4DD40" w14:textId="77777777" w:rsidR="00381A72" w:rsidRPr="00CB4AFC" w:rsidRDefault="00381A72" w:rsidP="00381A72">
      <w:pPr>
        <w:rPr>
          <w:rFonts w:ascii="Helvetica Neue" w:hAnsi="Helvetica Neue" w:cs="øõB^ˇ"/>
          <w:sz w:val="22"/>
          <w:szCs w:val="22"/>
          <w:lang w:val="es-ES_tradnl"/>
        </w:rPr>
      </w:pPr>
    </w:p>
    <w:p w14:paraId="69389D77" w14:textId="478CC4AA" w:rsidR="00381A72" w:rsidRPr="00CB4AFC" w:rsidRDefault="00094281" w:rsidP="00381A72">
      <w:pPr>
        <w:rPr>
          <w:rFonts w:ascii="Helvetica Neue" w:hAnsi="Helvetica Neue" w:cs="Calibri"/>
          <w:sz w:val="22"/>
          <w:szCs w:val="22"/>
          <w:lang w:val="es-ES_tradnl"/>
        </w:rPr>
      </w:pPr>
      <w:r>
        <w:rPr>
          <w:rFonts w:ascii="Helvetica Neue" w:hAnsi="Helvetica Neue" w:cs="Calibri"/>
          <w:sz w:val="22"/>
          <w:szCs w:val="22"/>
          <w:lang w:val="es-ES_tradnl"/>
        </w:rPr>
        <w:t xml:space="preserve">Una de las novedades </w:t>
      </w:r>
      <w:r w:rsidR="009E68C8" w:rsidRPr="00094281">
        <w:rPr>
          <w:rFonts w:ascii="Helvetica Neue" w:hAnsi="Helvetica Neue" w:cs="Calibri"/>
          <w:sz w:val="22"/>
          <w:szCs w:val="22"/>
          <w:lang w:val="es-ES_tradnl"/>
        </w:rPr>
        <w:t>e</w:t>
      </w:r>
      <w:r w:rsidR="009E68C8">
        <w:rPr>
          <w:rFonts w:ascii="Helvetica Neue" w:hAnsi="Helvetica Neue" w:cs="Calibri"/>
          <w:sz w:val="22"/>
          <w:szCs w:val="22"/>
          <w:lang w:val="es-ES_tradnl"/>
        </w:rPr>
        <w:t xml:space="preserve">n la versión de </w:t>
      </w:r>
      <w:proofErr w:type="spellStart"/>
      <w:r w:rsidR="009E68C8">
        <w:rPr>
          <w:rFonts w:ascii="Helvetica Neue" w:hAnsi="Helvetica Neue" w:cs="Calibri"/>
          <w:sz w:val="22"/>
          <w:szCs w:val="22"/>
          <w:lang w:val="es-ES_tradnl"/>
        </w:rPr>
        <w:t>plug</w:t>
      </w:r>
      <w:proofErr w:type="spellEnd"/>
      <w:r w:rsidR="009E68C8">
        <w:rPr>
          <w:rFonts w:ascii="Helvetica Neue" w:hAnsi="Helvetica Neue" w:cs="Calibri"/>
          <w:sz w:val="22"/>
          <w:szCs w:val="22"/>
          <w:lang w:val="es-ES_tradnl"/>
        </w:rPr>
        <w:t xml:space="preserve">-in del Aural ID es la capacidad de compensar la coloración sonora que cualquier auricular agrega. Hay dos formas de conseguir esto, </w:t>
      </w:r>
      <w:r>
        <w:rPr>
          <w:rFonts w:ascii="Helvetica Neue" w:hAnsi="Helvetica Neue" w:cs="Calibri"/>
          <w:sz w:val="22"/>
          <w:szCs w:val="22"/>
          <w:lang w:val="es-ES_tradnl"/>
        </w:rPr>
        <w:t>la</w:t>
      </w:r>
      <w:r w:rsidR="009E68C8">
        <w:rPr>
          <w:rFonts w:ascii="Helvetica Neue" w:hAnsi="Helvetica Neue" w:cs="Calibri"/>
          <w:sz w:val="22"/>
          <w:szCs w:val="22"/>
          <w:lang w:val="es-ES_tradnl"/>
        </w:rPr>
        <w:t xml:space="preserve"> primer</w:t>
      </w:r>
      <w:r>
        <w:rPr>
          <w:rFonts w:ascii="Helvetica Neue" w:hAnsi="Helvetica Neue" w:cs="Calibri"/>
          <w:sz w:val="22"/>
          <w:szCs w:val="22"/>
          <w:lang w:val="es-ES_tradnl"/>
        </w:rPr>
        <w:t>a</w:t>
      </w:r>
      <w:r w:rsidR="009E68C8">
        <w:rPr>
          <w:rFonts w:ascii="Helvetica Neue" w:hAnsi="Helvetica Neue" w:cs="Calibri"/>
          <w:sz w:val="22"/>
          <w:szCs w:val="22"/>
          <w:lang w:val="es-ES_tradnl"/>
        </w:rPr>
        <w:t xml:space="preserve"> y más precis</w:t>
      </w:r>
      <w:r>
        <w:rPr>
          <w:rFonts w:ascii="Helvetica Neue" w:hAnsi="Helvetica Neue" w:cs="Calibri"/>
          <w:sz w:val="22"/>
          <w:szCs w:val="22"/>
          <w:lang w:val="es-ES_tradnl"/>
        </w:rPr>
        <w:t>a</w:t>
      </w:r>
      <w:r w:rsidR="009E68C8">
        <w:rPr>
          <w:rFonts w:ascii="Helvetica Neue" w:hAnsi="Helvetica Neue" w:cs="Calibri"/>
          <w:sz w:val="22"/>
          <w:szCs w:val="22"/>
          <w:lang w:val="es-ES_tradnl"/>
        </w:rPr>
        <w:t xml:space="preserve"> usando un ecualizador individualmente ajustado para un listado de modelos de auriculares espec</w:t>
      </w:r>
      <w:r w:rsidR="00E72250">
        <w:rPr>
          <w:rFonts w:ascii="Helvetica Neue" w:hAnsi="Helvetica Neue" w:cs="Calibri"/>
          <w:sz w:val="22"/>
          <w:szCs w:val="22"/>
          <w:lang w:val="es-ES_tradnl"/>
        </w:rPr>
        <w:t>ificados</w:t>
      </w:r>
      <w:r w:rsidR="009E68C8">
        <w:rPr>
          <w:rFonts w:ascii="Helvetica Neue" w:hAnsi="Helvetica Neue" w:cs="Calibri"/>
          <w:sz w:val="22"/>
          <w:szCs w:val="22"/>
          <w:lang w:val="es-ES_tradnl"/>
        </w:rPr>
        <w:t xml:space="preserve"> dentro del </w:t>
      </w:r>
      <w:proofErr w:type="spellStart"/>
      <w:r w:rsidR="009E68C8">
        <w:rPr>
          <w:rFonts w:ascii="Helvetica Neue" w:hAnsi="Helvetica Neue" w:cs="Calibri"/>
          <w:sz w:val="22"/>
          <w:szCs w:val="22"/>
          <w:lang w:val="es-ES_tradnl"/>
        </w:rPr>
        <w:t>plug</w:t>
      </w:r>
      <w:proofErr w:type="spellEnd"/>
      <w:r w:rsidR="009E68C8">
        <w:rPr>
          <w:rFonts w:ascii="Helvetica Neue" w:hAnsi="Helvetica Neue" w:cs="Calibri"/>
          <w:sz w:val="22"/>
          <w:szCs w:val="22"/>
          <w:lang w:val="es-ES_tradnl"/>
        </w:rPr>
        <w:t xml:space="preserve">-in. </w:t>
      </w:r>
      <w:r>
        <w:rPr>
          <w:rFonts w:ascii="Helvetica Neue" w:hAnsi="Helvetica Neue" w:cs="Calibri"/>
          <w:sz w:val="22"/>
          <w:szCs w:val="22"/>
          <w:lang w:val="es-ES_tradnl"/>
        </w:rPr>
        <w:t>La</w:t>
      </w:r>
      <w:r w:rsidR="009E68C8">
        <w:rPr>
          <w:rFonts w:ascii="Helvetica Neue" w:hAnsi="Helvetica Neue" w:cs="Calibri"/>
          <w:sz w:val="22"/>
          <w:szCs w:val="22"/>
          <w:lang w:val="es-ES_tradnl"/>
        </w:rPr>
        <w:t xml:space="preserve"> segund</w:t>
      </w:r>
      <w:r>
        <w:rPr>
          <w:rFonts w:ascii="Helvetica Neue" w:hAnsi="Helvetica Neue" w:cs="Calibri"/>
          <w:sz w:val="22"/>
          <w:szCs w:val="22"/>
          <w:lang w:val="es-ES_tradnl"/>
        </w:rPr>
        <w:t>a</w:t>
      </w:r>
      <w:r w:rsidR="009E68C8">
        <w:rPr>
          <w:rFonts w:ascii="Helvetica Neue" w:hAnsi="Helvetica Neue" w:cs="Calibri"/>
          <w:sz w:val="22"/>
          <w:szCs w:val="22"/>
          <w:lang w:val="es-ES_tradnl"/>
        </w:rPr>
        <w:t xml:space="preserve"> se bas</w:t>
      </w:r>
      <w:r>
        <w:rPr>
          <w:rFonts w:ascii="Helvetica Neue" w:hAnsi="Helvetica Neue" w:cs="Calibri"/>
          <w:sz w:val="22"/>
          <w:szCs w:val="22"/>
          <w:lang w:val="es-ES_tradnl"/>
        </w:rPr>
        <w:t>a</w:t>
      </w:r>
      <w:r w:rsidR="009E68C8">
        <w:rPr>
          <w:rFonts w:ascii="Helvetica Neue" w:hAnsi="Helvetica Neue" w:cs="Calibri"/>
          <w:sz w:val="22"/>
          <w:szCs w:val="22"/>
          <w:lang w:val="es-ES_tradnl"/>
        </w:rPr>
        <w:t xml:space="preserve"> en un modo de respuesta generalizada que soporta cualquier modelo de auricular profesional. </w:t>
      </w:r>
    </w:p>
    <w:p w14:paraId="3BFDC76E" w14:textId="77777777" w:rsidR="00381A72" w:rsidRPr="00CB4AFC" w:rsidRDefault="00381A72" w:rsidP="00381A72">
      <w:pPr>
        <w:rPr>
          <w:rFonts w:ascii="Helvetica Neue" w:hAnsi="Helvetica Neue" w:cs="Calibri"/>
          <w:sz w:val="22"/>
          <w:szCs w:val="22"/>
          <w:lang w:val="es-ES_tradnl"/>
        </w:rPr>
      </w:pPr>
    </w:p>
    <w:p w14:paraId="11D8A1B4" w14:textId="6E318B34" w:rsidR="00381A72" w:rsidRPr="00CB4AFC" w:rsidRDefault="009E68C8" w:rsidP="00381A72">
      <w:pPr>
        <w:rPr>
          <w:rFonts w:ascii="Helvetica Neue" w:eastAsiaTheme="minorEastAsia" w:hAnsi="Helvetica Neue"/>
          <w:noProof/>
          <w:sz w:val="22"/>
          <w:szCs w:val="22"/>
          <w:lang w:val="es-ES_tradnl"/>
        </w:rPr>
      </w:pPr>
      <w:r>
        <w:rPr>
          <w:rFonts w:ascii="Helvetica Neue" w:eastAsiaTheme="minorEastAsia" w:hAnsi="Helvetica Neue"/>
          <w:noProof/>
          <w:sz w:val="22"/>
          <w:szCs w:val="22"/>
          <w:lang w:val="es-ES_tradnl"/>
        </w:rPr>
        <w:t xml:space="preserve">El plug-in Aural ID también permite a los usuarios de monitores </w:t>
      </w:r>
      <w:hyperlink r:id="rId9" w:history="1">
        <w:r w:rsidR="00381A72" w:rsidRPr="00CB4AFC">
          <w:rPr>
            <w:rStyle w:val="Hipervnculo"/>
            <w:rFonts w:ascii="Helvetica Neue" w:eastAsiaTheme="minorEastAsia" w:hAnsi="Helvetica Neue"/>
            <w:noProof/>
            <w:sz w:val="22"/>
            <w:szCs w:val="22"/>
            <w:lang w:val="es-ES_tradnl"/>
          </w:rPr>
          <w:t>Genelec S</w:t>
        </w:r>
        <w:r>
          <w:rPr>
            <w:rStyle w:val="Hipervnculo"/>
            <w:rFonts w:ascii="Helvetica Neue" w:eastAsiaTheme="minorEastAsia" w:hAnsi="Helvetica Neue"/>
            <w:noProof/>
            <w:sz w:val="22"/>
            <w:szCs w:val="22"/>
            <w:lang w:val="es-ES_tradnl"/>
          </w:rPr>
          <w:t>AM</w:t>
        </w:r>
      </w:hyperlink>
      <w:r w:rsidR="00381A72" w:rsidRPr="00CB4AFC">
        <w:rPr>
          <w:rFonts w:ascii="Helvetica Neue" w:eastAsiaTheme="minorEastAsia" w:hAnsi="Helvetica Neue"/>
          <w:noProof/>
          <w:sz w:val="22"/>
          <w:szCs w:val="22"/>
          <w:lang w:val="es-ES_tradnl"/>
        </w:rPr>
        <w:t xml:space="preserve"> </w:t>
      </w:r>
      <w:r>
        <w:rPr>
          <w:rFonts w:ascii="Helvetica Neue" w:eastAsiaTheme="minorEastAsia" w:hAnsi="Helvetica Neue"/>
          <w:noProof/>
          <w:sz w:val="22"/>
          <w:szCs w:val="22"/>
          <w:lang w:val="es-ES_tradnl"/>
        </w:rPr>
        <w:t xml:space="preserve">importar ficheros de calibración directamente desde el software de control </w:t>
      </w:r>
      <w:hyperlink r:id="rId10" w:history="1">
        <w:r w:rsidR="00381A72" w:rsidRPr="00CB4AFC">
          <w:rPr>
            <w:rStyle w:val="Hipervnculo"/>
            <w:rFonts w:ascii="Helvetica Neue" w:eastAsiaTheme="minorEastAsia" w:hAnsi="Helvetica Neue"/>
            <w:noProof/>
            <w:sz w:val="22"/>
            <w:szCs w:val="22"/>
            <w:lang w:val="es-ES_tradnl"/>
          </w:rPr>
          <w:t>GLM</w:t>
        </w:r>
      </w:hyperlink>
      <w:r w:rsidR="00381A72" w:rsidRPr="00CB4AFC">
        <w:rPr>
          <w:rFonts w:ascii="Helvetica Neue" w:eastAsiaTheme="minorEastAsia" w:hAnsi="Helvetica Neue"/>
          <w:noProof/>
          <w:sz w:val="22"/>
          <w:szCs w:val="22"/>
          <w:lang w:val="es-ES_tradnl"/>
        </w:rPr>
        <w:t xml:space="preserve">. </w:t>
      </w:r>
      <w:r w:rsidR="00CF35DE">
        <w:rPr>
          <w:rFonts w:ascii="Helvetica Neue" w:eastAsiaTheme="minorEastAsia" w:hAnsi="Helvetica Neue"/>
          <w:noProof/>
          <w:sz w:val="22"/>
          <w:szCs w:val="22"/>
          <w:lang w:val="es-ES_tradnl"/>
        </w:rPr>
        <w:t xml:space="preserve">Esto ayuda al usuario a replicar la repuesta de su sistema de monitoreo de sala, generando un completo ecosistema de monitoreo Genelec con una conexión más natural y satisfactoria entre el monitoreo personalizado de la sala y los auriculares. Esta conexión es además mejorada </w:t>
      </w:r>
      <w:r w:rsidR="00CF35DE">
        <w:rPr>
          <w:rFonts w:ascii="Helvetica Neue" w:eastAsiaTheme="minorEastAsia" w:hAnsi="Helvetica Neue"/>
          <w:noProof/>
          <w:sz w:val="22"/>
          <w:szCs w:val="22"/>
          <w:lang w:val="es-ES_tradnl"/>
        </w:rPr>
        <w:lastRenderedPageBreak/>
        <w:t>con la capacidad del plug-in de crear y almacenar un modelo virtual del ajuste del monitoreo de sala del usuario, permitiendo funciones como “</w:t>
      </w:r>
      <w:r w:rsidR="00CF35DE" w:rsidRPr="00E72250">
        <w:rPr>
          <w:rFonts w:ascii="Helvetica Neue" w:eastAsiaTheme="minorEastAsia" w:hAnsi="Helvetica Neue"/>
          <w:i/>
          <w:iCs/>
          <w:noProof/>
          <w:sz w:val="22"/>
          <w:szCs w:val="22"/>
          <w:lang w:val="es-ES_tradnl"/>
        </w:rPr>
        <w:t>solo</w:t>
      </w:r>
      <w:r w:rsidR="00CF35DE">
        <w:rPr>
          <w:rFonts w:ascii="Helvetica Neue" w:eastAsiaTheme="minorEastAsia" w:hAnsi="Helvetica Neue"/>
          <w:noProof/>
          <w:sz w:val="22"/>
          <w:szCs w:val="22"/>
          <w:lang w:val="es-ES_tradnl"/>
        </w:rPr>
        <w:t>” y “</w:t>
      </w:r>
      <w:r w:rsidR="00CF35DE" w:rsidRPr="00E72250">
        <w:rPr>
          <w:rFonts w:ascii="Helvetica Neue" w:eastAsiaTheme="minorEastAsia" w:hAnsi="Helvetica Neue"/>
          <w:i/>
          <w:iCs/>
          <w:noProof/>
          <w:sz w:val="22"/>
          <w:szCs w:val="22"/>
          <w:lang w:val="es-ES_tradnl"/>
        </w:rPr>
        <w:t>mute</w:t>
      </w:r>
      <w:r w:rsidR="00CF35DE">
        <w:rPr>
          <w:rFonts w:ascii="Helvetica Neue" w:eastAsiaTheme="minorEastAsia" w:hAnsi="Helvetica Neue"/>
          <w:noProof/>
          <w:sz w:val="22"/>
          <w:szCs w:val="22"/>
          <w:lang w:val="es-ES_tradnl"/>
        </w:rPr>
        <w:t xml:space="preserve">” de cualquier monitor virtual de una forma intuitiva. Los usuarios pueden también realizar ajustes finos de la localización espacial </w:t>
      </w:r>
      <w:r w:rsidR="00816AE4">
        <w:rPr>
          <w:rFonts w:ascii="Helvetica Neue" w:eastAsiaTheme="minorEastAsia" w:hAnsi="Helvetica Neue"/>
          <w:noProof/>
          <w:sz w:val="22"/>
          <w:szCs w:val="22"/>
          <w:lang w:val="es-ES_tradnl"/>
        </w:rPr>
        <w:t>del monitor virtual, alineación de niveles, orientación del oyente en</w:t>
      </w:r>
      <w:r w:rsidR="00E72250">
        <w:rPr>
          <w:rFonts w:ascii="Helvetica Neue" w:eastAsiaTheme="minorEastAsia" w:hAnsi="Helvetica Neue"/>
          <w:noProof/>
          <w:sz w:val="22"/>
          <w:szCs w:val="22"/>
          <w:lang w:val="es-ES_tradnl"/>
        </w:rPr>
        <w:t xml:space="preserve"> acimut </w:t>
      </w:r>
      <w:r w:rsidR="00816AE4">
        <w:rPr>
          <w:rFonts w:ascii="Helvetica Neue" w:eastAsiaTheme="minorEastAsia" w:hAnsi="Helvetica Neue"/>
          <w:noProof/>
          <w:sz w:val="22"/>
          <w:szCs w:val="22"/>
          <w:lang w:val="es-ES_tradnl"/>
        </w:rPr>
        <w:t xml:space="preserve">y elevación, y una total ecualización del sistema. </w:t>
      </w:r>
    </w:p>
    <w:p w14:paraId="3EC02898" w14:textId="77777777" w:rsidR="00381A72" w:rsidRPr="00CB4AFC" w:rsidRDefault="00381A72" w:rsidP="00381A72">
      <w:pPr>
        <w:rPr>
          <w:rFonts w:ascii="Helvetica Neue" w:hAnsi="Helvetica Neue"/>
          <w:sz w:val="22"/>
          <w:szCs w:val="22"/>
          <w:lang w:val="es-ES_tradnl"/>
        </w:rPr>
      </w:pPr>
    </w:p>
    <w:p w14:paraId="6CE21D84" w14:textId="32D892DA" w:rsidR="00381A72" w:rsidRPr="00CB4AFC" w:rsidRDefault="00BE238C" w:rsidP="00381A72">
      <w:pPr>
        <w:rPr>
          <w:rFonts w:ascii="Helvetica Neue" w:hAnsi="Helvetica Neue"/>
          <w:sz w:val="22"/>
          <w:szCs w:val="22"/>
          <w:lang w:val="es-ES_tradnl"/>
        </w:rPr>
      </w:pPr>
      <w:r>
        <w:rPr>
          <w:rFonts w:ascii="Helvetica Neue" w:hAnsi="Helvetica Neue"/>
          <w:sz w:val="22"/>
          <w:szCs w:val="22"/>
          <w:lang w:val="es-ES_tradnl"/>
        </w:rPr>
        <w:t xml:space="preserve">El </w:t>
      </w:r>
      <w:proofErr w:type="spellStart"/>
      <w:r>
        <w:rPr>
          <w:rFonts w:ascii="Helvetica Neue" w:hAnsi="Helvetica Neue"/>
          <w:sz w:val="22"/>
          <w:szCs w:val="22"/>
          <w:lang w:val="es-ES_tradnl"/>
        </w:rPr>
        <w:t>plug</w:t>
      </w:r>
      <w:proofErr w:type="spellEnd"/>
      <w:r>
        <w:rPr>
          <w:rFonts w:ascii="Helvetica Neue" w:hAnsi="Helvetica Neue"/>
          <w:sz w:val="22"/>
          <w:szCs w:val="22"/>
          <w:lang w:val="es-ES_tradnl"/>
        </w:rPr>
        <w:t xml:space="preserve">-in Aural ID está disponible directamente desde la plataforma Cloud de Genelec a través de un servicio de subscripción, que da continuo acceso a actualizaciones, futuras características de Aural-ID y acceso inmediato a la ayuda. Existen opciones de precios disponibles tanto para individuos </w:t>
      </w:r>
      <w:r w:rsidR="00E72250">
        <w:rPr>
          <w:rFonts w:ascii="Helvetica Neue" w:hAnsi="Helvetica Neue"/>
          <w:sz w:val="22"/>
          <w:szCs w:val="22"/>
          <w:lang w:val="es-ES_tradnl"/>
        </w:rPr>
        <w:t>como</w:t>
      </w:r>
      <w:r>
        <w:rPr>
          <w:rFonts w:ascii="Helvetica Neue" w:hAnsi="Helvetica Neue"/>
          <w:sz w:val="22"/>
          <w:szCs w:val="22"/>
          <w:lang w:val="es-ES_tradnl"/>
        </w:rPr>
        <w:t xml:space="preserve"> licencias de grupo corporativas y educacionales. </w:t>
      </w:r>
    </w:p>
    <w:p w14:paraId="39934A0A" w14:textId="77777777" w:rsidR="00381A72" w:rsidRPr="00CB4AFC" w:rsidRDefault="00381A72" w:rsidP="00381A72">
      <w:pPr>
        <w:jc w:val="both"/>
        <w:rPr>
          <w:rFonts w:ascii="Helvetica Neue" w:hAnsi="Helvetica Neue" w:cs="øõB^ˇ"/>
          <w:sz w:val="22"/>
          <w:szCs w:val="22"/>
          <w:lang w:val="es-ES_tradnl"/>
        </w:rPr>
      </w:pPr>
    </w:p>
    <w:p w14:paraId="628C297D" w14:textId="23A7F637" w:rsidR="00381A72" w:rsidRPr="00CB4AFC" w:rsidRDefault="00BE238C" w:rsidP="00381A72">
      <w:pPr>
        <w:rPr>
          <w:rFonts w:ascii="Helvetica Neue" w:hAnsi="Helvetica Neue"/>
          <w:sz w:val="22"/>
          <w:szCs w:val="22"/>
          <w:lang w:val="es-ES_tradnl"/>
        </w:rPr>
      </w:pPr>
      <w:r>
        <w:rPr>
          <w:rFonts w:ascii="Helvetica Neue" w:hAnsi="Helvetica Neue" w:cs="øõB^ˇ"/>
          <w:sz w:val="22"/>
          <w:szCs w:val="22"/>
          <w:lang w:val="es-ES_tradnl"/>
        </w:rPr>
        <w:t xml:space="preserve">Sobre el lanzamiento del </w:t>
      </w:r>
      <w:proofErr w:type="spellStart"/>
      <w:r>
        <w:rPr>
          <w:rFonts w:ascii="Helvetica Neue" w:hAnsi="Helvetica Neue" w:cs="øõB^ˇ"/>
          <w:sz w:val="22"/>
          <w:szCs w:val="22"/>
          <w:lang w:val="es-ES_tradnl"/>
        </w:rPr>
        <w:t>plug</w:t>
      </w:r>
      <w:proofErr w:type="spellEnd"/>
      <w:r>
        <w:rPr>
          <w:rFonts w:ascii="Helvetica Neue" w:hAnsi="Helvetica Neue" w:cs="øõB^ˇ"/>
          <w:sz w:val="22"/>
          <w:szCs w:val="22"/>
          <w:lang w:val="es-ES_tradnl"/>
        </w:rPr>
        <w:t>-in, el Director General de Genelec</w:t>
      </w:r>
      <w:r w:rsidR="00094281" w:rsidRPr="00E72250">
        <w:rPr>
          <w:rFonts w:ascii="Helvetica Neue" w:hAnsi="Helvetica Neue" w:cs="øõB^ˇ"/>
          <w:sz w:val="22"/>
          <w:szCs w:val="22"/>
          <w:lang w:val="es-ES_tradnl"/>
        </w:rPr>
        <w:t xml:space="preserve">, </w:t>
      </w:r>
      <w:r w:rsidR="00094281" w:rsidRPr="00E72250">
        <w:rPr>
          <w:rFonts w:ascii="Helvetica Neue" w:hAnsi="Helvetica Neue"/>
          <w:sz w:val="22"/>
          <w:szCs w:val="22"/>
          <w:lang w:val="en-US"/>
        </w:rPr>
        <w:t>Siamäk Naghian</w:t>
      </w:r>
      <w:r w:rsidR="00094281" w:rsidRPr="00E72250">
        <w:rPr>
          <w:rFonts w:ascii="Helvetica Neue" w:hAnsi="Helvetica Neue"/>
          <w:sz w:val="22"/>
          <w:szCs w:val="22"/>
          <w:lang w:val="en-US"/>
        </w:rPr>
        <w:t xml:space="preserve">, </w:t>
      </w:r>
      <w:r w:rsidRPr="00E72250">
        <w:rPr>
          <w:rFonts w:ascii="Helvetica Neue" w:hAnsi="Helvetica Neue" w:cs="øõB^ˇ"/>
          <w:sz w:val="22"/>
          <w:szCs w:val="22"/>
          <w:lang w:val="es-ES_tradnl"/>
        </w:rPr>
        <w:t>explica:</w:t>
      </w:r>
    </w:p>
    <w:p w14:paraId="362081AB" w14:textId="77777777" w:rsidR="00381A72" w:rsidRPr="00CB4AFC" w:rsidRDefault="00381A72" w:rsidP="00381A72">
      <w:pPr>
        <w:jc w:val="both"/>
        <w:rPr>
          <w:rFonts w:ascii="Helvetica Neue" w:hAnsi="Helvetica Neue" w:cs="Arial"/>
          <w:sz w:val="22"/>
          <w:szCs w:val="22"/>
          <w:lang w:val="es-ES_tradnl"/>
        </w:rPr>
      </w:pPr>
    </w:p>
    <w:p w14:paraId="181B4E1F" w14:textId="36B97C6E" w:rsidR="00381A72" w:rsidRPr="00CB4AFC" w:rsidRDefault="00381A72" w:rsidP="00381A72">
      <w:pPr>
        <w:rPr>
          <w:rFonts w:ascii="Helvetica Neue" w:hAnsi="Helvetica Neue" w:cs="øõB^ˇ"/>
          <w:sz w:val="22"/>
          <w:szCs w:val="22"/>
          <w:lang w:val="es-ES_tradnl"/>
        </w:rPr>
      </w:pPr>
      <w:r w:rsidRPr="00CB4AFC">
        <w:rPr>
          <w:rFonts w:ascii="Helvetica Neue" w:hAnsi="Helvetica Neue" w:cs="øõB^ˇ"/>
          <w:sz w:val="22"/>
          <w:szCs w:val="22"/>
          <w:lang w:val="es-ES_tradnl"/>
        </w:rPr>
        <w:t>“</w:t>
      </w:r>
      <w:r w:rsidR="00BE238C">
        <w:rPr>
          <w:rFonts w:ascii="Helvetica Neue" w:hAnsi="Helvetica Neue" w:cs="øõB^ˇ"/>
          <w:sz w:val="22"/>
          <w:szCs w:val="22"/>
          <w:lang w:val="es-ES_tradnl"/>
        </w:rPr>
        <w:t xml:space="preserve">Si bien creemos firmemente que el monitoreo en sala no tiene rival en el proceso de grabación y mezcla, los auriculares de alta calidad juegan un importante papel como herramienta de monitoreo complementaria. </w:t>
      </w:r>
      <w:r w:rsidRPr="00CB4AFC">
        <w:rPr>
          <w:rFonts w:ascii="Helvetica Neue" w:hAnsi="Helvetica Neue" w:cs="øõB^ˇ"/>
          <w:sz w:val="22"/>
          <w:szCs w:val="22"/>
          <w:lang w:val="es-ES_tradnl"/>
        </w:rPr>
        <w:t xml:space="preserve">Aural ID </w:t>
      </w:r>
      <w:r w:rsidR="00BE238C">
        <w:rPr>
          <w:rFonts w:ascii="Helvetica Neue" w:hAnsi="Helvetica Neue" w:cs="øõB^ˇ"/>
          <w:sz w:val="22"/>
          <w:szCs w:val="22"/>
          <w:lang w:val="es-ES_tradnl"/>
        </w:rPr>
        <w:t xml:space="preserve">fortalece a los usuarios de auriculares brindándoles la confianza de cambiar libremente entre monitores y auriculares, proporcionando mezclas que se reproducen de forma consistente fuera del estudio. También estamos orgullosos de </w:t>
      </w:r>
      <w:r w:rsidR="00E773CB">
        <w:rPr>
          <w:rFonts w:ascii="Helvetica Neue" w:hAnsi="Helvetica Neue" w:cs="øõB^ˇ"/>
          <w:sz w:val="22"/>
          <w:szCs w:val="22"/>
          <w:lang w:val="es-ES_tradnl"/>
        </w:rPr>
        <w:t xml:space="preserve">que la tecnología Aural ID consiga eso de forma totalmente sostenible, al no requerir cambios de equipamiento ni consumir otros preciosos recursos naturales. Estamos seguros que los profesionales del audio recibirán con los brazos abiertos las nuevas características, usabilidad y los flexibles modelos de compra que el </w:t>
      </w:r>
      <w:proofErr w:type="spellStart"/>
      <w:r w:rsidR="00E773CB">
        <w:rPr>
          <w:rFonts w:ascii="Helvetica Neue" w:hAnsi="Helvetica Neue" w:cs="øõB^ˇ"/>
          <w:sz w:val="22"/>
          <w:szCs w:val="22"/>
          <w:lang w:val="es-ES_tradnl"/>
        </w:rPr>
        <w:t>plug</w:t>
      </w:r>
      <w:proofErr w:type="spellEnd"/>
      <w:r w:rsidR="00E773CB">
        <w:rPr>
          <w:rFonts w:ascii="Helvetica Neue" w:hAnsi="Helvetica Neue" w:cs="øõB^ˇ"/>
          <w:sz w:val="22"/>
          <w:szCs w:val="22"/>
          <w:lang w:val="es-ES_tradnl"/>
        </w:rPr>
        <w:t>-in Aural ID ofrece ahora.</w:t>
      </w:r>
      <w:r w:rsidR="00E72250">
        <w:rPr>
          <w:rFonts w:ascii="Helvetica Neue" w:hAnsi="Helvetica Neue" w:cs="øõB^ˇ"/>
          <w:sz w:val="22"/>
          <w:szCs w:val="22"/>
          <w:lang w:val="es-ES_tradnl"/>
        </w:rPr>
        <w:t>”</w:t>
      </w:r>
      <w:r w:rsidR="00E773CB">
        <w:rPr>
          <w:rFonts w:ascii="Helvetica Neue" w:hAnsi="Helvetica Neue" w:cs="øõB^ˇ"/>
          <w:sz w:val="22"/>
          <w:szCs w:val="22"/>
          <w:lang w:val="es-ES_tradnl"/>
        </w:rPr>
        <w:t xml:space="preserve"> </w:t>
      </w:r>
    </w:p>
    <w:p w14:paraId="13936FD7" w14:textId="77777777" w:rsidR="00454F96" w:rsidRPr="00CB4AFC" w:rsidRDefault="00454F96" w:rsidP="00454F96">
      <w:pPr>
        <w:rPr>
          <w:rFonts w:ascii="Helvetica Neue" w:hAnsi="Helvetica Neue"/>
          <w:sz w:val="22"/>
          <w:szCs w:val="22"/>
          <w:lang w:val="es-ES_tradnl"/>
        </w:rPr>
      </w:pPr>
    </w:p>
    <w:p w14:paraId="75DBB4B5" w14:textId="4261C768" w:rsidR="00454F96" w:rsidRPr="00CB4AFC" w:rsidRDefault="00E773CB" w:rsidP="00454F96">
      <w:pPr>
        <w:rPr>
          <w:rStyle w:val="Hipervnculo"/>
          <w:rFonts w:ascii="Helvetica Neue" w:eastAsia="Arial" w:hAnsi="Helvetica Neue" w:cstheme="minorHAnsi"/>
          <w:bCs/>
          <w:color w:val="538135" w:themeColor="accent6" w:themeShade="BF"/>
          <w:sz w:val="22"/>
          <w:szCs w:val="22"/>
          <w:lang w:val="es-ES_tradnl"/>
        </w:rPr>
      </w:pPr>
      <w:r>
        <w:rPr>
          <w:rFonts w:ascii="Helvetica Neue" w:eastAsia="Arial" w:hAnsi="Helvetica Neue" w:cstheme="minorHAnsi"/>
          <w:bCs/>
          <w:sz w:val="22"/>
          <w:szCs w:val="22"/>
          <w:lang w:val="es-ES_tradnl"/>
        </w:rPr>
        <w:t>Para más información, por favor visitar</w:t>
      </w:r>
      <w:r w:rsidR="00454F96" w:rsidRPr="00CB4AFC">
        <w:rPr>
          <w:rFonts w:ascii="Helvetica Neue" w:eastAsia="Arial" w:hAnsi="Helvetica Neue" w:cstheme="minorHAnsi"/>
          <w:bCs/>
          <w:sz w:val="22"/>
          <w:szCs w:val="22"/>
          <w:lang w:val="es-ES_tradnl"/>
        </w:rPr>
        <w:t xml:space="preserve"> </w:t>
      </w:r>
      <w:hyperlink r:id="rId11" w:history="1">
        <w:r w:rsidR="00F06993" w:rsidRPr="00CB4AFC">
          <w:rPr>
            <w:rStyle w:val="Hipervnculo"/>
            <w:rFonts w:ascii="Helvetica Neue" w:eastAsia="Arial" w:hAnsi="Helvetica Neue" w:cstheme="minorHAnsi"/>
            <w:bCs/>
            <w:sz w:val="22"/>
            <w:szCs w:val="22"/>
            <w:lang w:val="es-ES_tradnl"/>
          </w:rPr>
          <w:t>www.genelec.com/aural-ID</w:t>
        </w:r>
      </w:hyperlink>
    </w:p>
    <w:p w14:paraId="3A053558" w14:textId="77777777" w:rsidR="000E1C0D" w:rsidRPr="00CB4AFC" w:rsidRDefault="000E1C0D" w:rsidP="000E1C0D">
      <w:pPr>
        <w:rPr>
          <w:rFonts w:ascii="Helvetica Neue" w:eastAsia="Arial" w:hAnsi="Helvetica Neue" w:cs="Arial"/>
          <w:bCs/>
          <w:i/>
          <w:iCs/>
          <w:lang w:val="es-ES_tradnl"/>
        </w:rPr>
      </w:pPr>
    </w:p>
    <w:p w14:paraId="74DC36A6" w14:textId="22B993EB" w:rsidR="000E1C0D" w:rsidRPr="00CB4AFC" w:rsidRDefault="000E1C0D" w:rsidP="000E1C0D">
      <w:pPr>
        <w:jc w:val="center"/>
        <w:rPr>
          <w:rFonts w:ascii="Helvetica Neue" w:eastAsia="Arial" w:hAnsi="Helvetica Neue" w:cs="Arial"/>
          <w:bCs/>
          <w:i/>
          <w:iCs/>
          <w:lang w:val="es-ES_tradnl"/>
        </w:rPr>
      </w:pPr>
      <w:r w:rsidRPr="00CB4AFC">
        <w:rPr>
          <w:rFonts w:ascii="Helvetica Neue" w:eastAsia="Arial" w:hAnsi="Helvetica Neue" w:cs="Arial"/>
          <w:bCs/>
          <w:i/>
          <w:iCs/>
          <w:lang w:val="es-ES_tradnl"/>
        </w:rPr>
        <w:t>***</w:t>
      </w:r>
      <w:r w:rsidR="00E773CB">
        <w:rPr>
          <w:rFonts w:ascii="Helvetica Neue" w:eastAsia="Arial" w:hAnsi="Helvetica Neue" w:cs="Arial"/>
          <w:bCs/>
          <w:i/>
          <w:iCs/>
          <w:lang w:val="es-ES_tradnl"/>
        </w:rPr>
        <w:t>FIN</w:t>
      </w:r>
      <w:r w:rsidRPr="00CB4AFC">
        <w:rPr>
          <w:rFonts w:ascii="Helvetica Neue" w:eastAsia="Arial" w:hAnsi="Helvetica Neue" w:cs="Arial"/>
          <w:bCs/>
          <w:i/>
          <w:iCs/>
          <w:lang w:val="es-ES_tradnl"/>
        </w:rPr>
        <w:t>***</w:t>
      </w:r>
    </w:p>
    <w:p w14:paraId="20B8B65F" w14:textId="77777777" w:rsidR="000E1C0D" w:rsidRPr="00CB4AFC" w:rsidRDefault="000E1C0D" w:rsidP="002558EE">
      <w:pPr>
        <w:rPr>
          <w:rFonts w:ascii="Helvetica Neue" w:eastAsia="Arial" w:hAnsi="Helvetica Neue" w:cs="Arial"/>
          <w:b/>
          <w:bCs/>
          <w:i/>
          <w:iCs/>
          <w:sz w:val="22"/>
          <w:szCs w:val="22"/>
          <w:lang w:val="es-ES_tradnl"/>
        </w:rPr>
      </w:pPr>
    </w:p>
    <w:p w14:paraId="71EE6A13" w14:textId="77777777" w:rsidR="00E773CB" w:rsidRPr="00E773CB" w:rsidRDefault="00E773CB" w:rsidP="00E773CB">
      <w:pPr>
        <w:rPr>
          <w:rFonts w:ascii="Helvetica Neue" w:hAnsi="Helvetica Neue"/>
          <w:b/>
          <w:bCs/>
          <w:i/>
          <w:iCs/>
          <w:sz w:val="22"/>
          <w:szCs w:val="22"/>
          <w:lang w:val="es-ES_tradnl"/>
        </w:rPr>
      </w:pPr>
      <w:r w:rsidRPr="00E773CB">
        <w:rPr>
          <w:rFonts w:ascii="Helvetica Neue" w:hAnsi="Helvetica Neue"/>
          <w:b/>
          <w:bCs/>
          <w:i/>
          <w:iCs/>
          <w:sz w:val="22"/>
          <w:szCs w:val="22"/>
          <w:lang w:val="es-ES_tradnl"/>
        </w:rPr>
        <w:t xml:space="preserve">Sobre Genelec </w:t>
      </w:r>
    </w:p>
    <w:p w14:paraId="626853E9" w14:textId="77777777" w:rsidR="00E773CB" w:rsidRPr="00FB185D" w:rsidRDefault="00E773CB" w:rsidP="00E773CB">
      <w:pPr>
        <w:rPr>
          <w:rFonts w:ascii="Helvetica Neue" w:hAnsi="Helvetica Neue"/>
          <w:i/>
          <w:iCs/>
          <w:sz w:val="22"/>
          <w:szCs w:val="22"/>
          <w:lang w:val="es-ES_tradnl"/>
        </w:rPr>
      </w:pPr>
    </w:p>
    <w:p w14:paraId="5767F8F8" w14:textId="77777777" w:rsidR="00E773CB" w:rsidRPr="00CF05F3" w:rsidRDefault="00E773CB" w:rsidP="00E773CB">
      <w:pPr>
        <w:jc w:val="both"/>
        <w:rPr>
          <w:rFonts w:ascii="Helvetica" w:hAnsi="Helvetica"/>
          <w:i/>
          <w:sz w:val="21"/>
          <w:szCs w:val="21"/>
          <w:lang w:val="es-ES_tradnl"/>
        </w:rPr>
      </w:pPr>
      <w:r w:rsidRPr="00CF05F3">
        <w:rPr>
          <w:rFonts w:ascii="Helvetica" w:hAnsi="Helvetica"/>
          <w:i/>
          <w:sz w:val="21"/>
          <w:szCs w:val="21"/>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0B55168A" w14:textId="77777777" w:rsidR="002558EE" w:rsidRPr="00CB4AFC" w:rsidRDefault="002558EE" w:rsidP="002558EE">
      <w:pPr>
        <w:rPr>
          <w:rFonts w:ascii="Helvetica Neue" w:eastAsia="Arial" w:hAnsi="Helvetica Neue" w:cs="Arial"/>
          <w:sz w:val="22"/>
          <w:szCs w:val="22"/>
          <w:lang w:val="es-ES_tradnl"/>
        </w:rPr>
      </w:pPr>
    </w:p>
    <w:p w14:paraId="5A4E587D" w14:textId="77777777" w:rsidR="002558EE" w:rsidRPr="00CB4AFC" w:rsidRDefault="002558EE" w:rsidP="002558EE">
      <w:pPr>
        <w:rPr>
          <w:rFonts w:ascii="Helvetica Neue" w:eastAsia="Arial" w:hAnsi="Helvetica Neue" w:cs="Arial"/>
          <w:sz w:val="22"/>
          <w:szCs w:val="22"/>
          <w:lang w:val="es-ES_tradnl"/>
        </w:rPr>
      </w:pPr>
    </w:p>
    <w:tbl>
      <w:tblPr>
        <w:tblStyle w:val="Tablaconcuadrcula"/>
        <w:tblW w:w="0" w:type="auto"/>
        <w:tblLayout w:type="fixed"/>
        <w:tblLook w:val="06A0" w:firstRow="1" w:lastRow="0" w:firstColumn="1" w:lastColumn="0" w:noHBand="1" w:noVBand="1"/>
      </w:tblPr>
      <w:tblGrid>
        <w:gridCol w:w="9020"/>
      </w:tblGrid>
      <w:tr w:rsidR="002558EE" w:rsidRPr="00CB4AFC" w14:paraId="0F367EC0" w14:textId="77777777" w:rsidTr="009D17DF">
        <w:tc>
          <w:tcPr>
            <w:tcW w:w="9020" w:type="dxa"/>
          </w:tcPr>
          <w:p w14:paraId="650D4E7F" w14:textId="5BD3D0E0" w:rsidR="00381A72" w:rsidRPr="00CB4AFC" w:rsidRDefault="002558EE" w:rsidP="009D17DF">
            <w:pPr>
              <w:rPr>
                <w:rFonts w:ascii="Helvetica Neue" w:hAnsi="Helvetica Neue"/>
                <w:sz w:val="22"/>
                <w:szCs w:val="22"/>
                <w:lang w:val="es-ES_tradnl"/>
              </w:rPr>
            </w:pPr>
            <w:proofErr w:type="spellStart"/>
            <w:r w:rsidRPr="00CB4AFC">
              <w:rPr>
                <w:rFonts w:ascii="Helvetica Neue" w:hAnsi="Helvetica Neue"/>
                <w:sz w:val="22"/>
                <w:szCs w:val="22"/>
                <w:lang w:val="es-ES_tradnl"/>
              </w:rPr>
              <w:t>For</w:t>
            </w:r>
            <w:proofErr w:type="spellEnd"/>
            <w:r w:rsidRPr="00CB4AFC">
              <w:rPr>
                <w:rFonts w:ascii="Helvetica Neue" w:hAnsi="Helvetica Neue"/>
                <w:sz w:val="22"/>
                <w:szCs w:val="22"/>
                <w:lang w:val="es-ES_tradnl"/>
              </w:rPr>
              <w:t xml:space="preserve"> </w:t>
            </w:r>
            <w:proofErr w:type="spellStart"/>
            <w:r w:rsidRPr="00CB4AFC">
              <w:rPr>
                <w:rFonts w:ascii="Helvetica Neue" w:hAnsi="Helvetica Neue"/>
                <w:sz w:val="22"/>
                <w:szCs w:val="22"/>
                <w:lang w:val="es-ES_tradnl"/>
              </w:rPr>
              <w:t>press</w:t>
            </w:r>
            <w:proofErr w:type="spellEnd"/>
            <w:r w:rsidRPr="00CB4AFC">
              <w:rPr>
                <w:rFonts w:ascii="Helvetica Neue" w:hAnsi="Helvetica Neue"/>
                <w:sz w:val="22"/>
                <w:szCs w:val="22"/>
                <w:lang w:val="es-ES_tradnl"/>
              </w:rPr>
              <w:t xml:space="preserve"> </w:t>
            </w:r>
            <w:proofErr w:type="spellStart"/>
            <w:r w:rsidRPr="00CB4AFC">
              <w:rPr>
                <w:rFonts w:ascii="Helvetica Neue" w:hAnsi="Helvetica Neue"/>
                <w:sz w:val="22"/>
                <w:szCs w:val="22"/>
                <w:lang w:val="es-ES_tradnl"/>
              </w:rPr>
              <w:t>information</w:t>
            </w:r>
            <w:proofErr w:type="spellEnd"/>
            <w:r w:rsidRPr="00CB4AFC">
              <w:rPr>
                <w:rFonts w:ascii="Helvetica Neue" w:hAnsi="Helvetica Neue"/>
                <w:sz w:val="22"/>
                <w:szCs w:val="22"/>
                <w:lang w:val="es-ES_tradnl"/>
              </w:rPr>
              <w:t xml:space="preserve">, </w:t>
            </w:r>
            <w:proofErr w:type="spellStart"/>
            <w:r w:rsidRPr="00CB4AFC">
              <w:rPr>
                <w:rFonts w:ascii="Helvetica Neue" w:hAnsi="Helvetica Neue"/>
                <w:sz w:val="22"/>
                <w:szCs w:val="22"/>
                <w:lang w:val="es-ES_tradnl"/>
              </w:rPr>
              <w:t>please</w:t>
            </w:r>
            <w:proofErr w:type="spellEnd"/>
            <w:r w:rsidRPr="00CB4AFC">
              <w:rPr>
                <w:rFonts w:ascii="Helvetica Neue" w:hAnsi="Helvetica Neue"/>
                <w:sz w:val="22"/>
                <w:szCs w:val="22"/>
                <w:lang w:val="es-ES_tradnl"/>
              </w:rPr>
              <w:t xml:space="preserve"> </w:t>
            </w:r>
            <w:proofErr w:type="spellStart"/>
            <w:r w:rsidRPr="00CB4AFC">
              <w:rPr>
                <w:rFonts w:ascii="Helvetica Neue" w:hAnsi="Helvetica Neue"/>
                <w:sz w:val="22"/>
                <w:szCs w:val="22"/>
                <w:lang w:val="es-ES_tradnl"/>
              </w:rPr>
              <w:t>contact</w:t>
            </w:r>
            <w:proofErr w:type="spellEnd"/>
            <w:r w:rsidR="00381A72" w:rsidRPr="00CB4AFC">
              <w:rPr>
                <w:rFonts w:ascii="Helvetica Neue" w:hAnsi="Helvetica Neue"/>
                <w:sz w:val="22"/>
                <w:szCs w:val="22"/>
                <w:lang w:val="es-ES_tradnl"/>
              </w:rPr>
              <w:t xml:space="preserve"> </w:t>
            </w:r>
            <w:r w:rsidRPr="00CB4AFC">
              <w:rPr>
                <w:rFonts w:ascii="Helvetica Neue" w:hAnsi="Helvetica Neue"/>
                <w:sz w:val="22"/>
                <w:szCs w:val="22"/>
                <w:lang w:val="es-ES_tradnl"/>
              </w:rPr>
              <w:t>Howard Jones</w:t>
            </w:r>
            <w:r w:rsidR="00381A72" w:rsidRPr="00CB4AFC">
              <w:rPr>
                <w:rFonts w:ascii="Helvetica Neue" w:hAnsi="Helvetica Neue"/>
                <w:sz w:val="22"/>
                <w:szCs w:val="22"/>
                <w:lang w:val="es-ES_tradnl"/>
              </w:rPr>
              <w:t xml:space="preserve"> at </w:t>
            </w:r>
            <w:r w:rsidRPr="00CB4AFC">
              <w:rPr>
                <w:rFonts w:ascii="Helvetica Neue" w:hAnsi="Helvetica Neue"/>
                <w:sz w:val="22"/>
                <w:szCs w:val="22"/>
                <w:lang w:val="es-ES_tradnl"/>
              </w:rPr>
              <w:t xml:space="preserve">Genelec Oy </w:t>
            </w:r>
          </w:p>
          <w:p w14:paraId="0AA5A1A2" w14:textId="0B76CDF2" w:rsidR="002558EE" w:rsidRPr="00CB4AFC" w:rsidRDefault="002558EE" w:rsidP="009D17DF">
            <w:pPr>
              <w:rPr>
                <w:rFonts w:ascii="Helvetica Neue" w:hAnsi="Helvetica Neue"/>
                <w:sz w:val="22"/>
                <w:szCs w:val="22"/>
                <w:lang w:val="es-ES_tradnl"/>
              </w:rPr>
            </w:pPr>
            <w:r w:rsidRPr="00CB4AFC">
              <w:rPr>
                <w:rFonts w:ascii="Helvetica Neue" w:hAnsi="Helvetica Neue"/>
                <w:sz w:val="22"/>
                <w:szCs w:val="22"/>
                <w:lang w:val="es-ES_tradnl"/>
              </w:rPr>
              <w:t xml:space="preserve">T: +44 (0)7825 570085 </w:t>
            </w:r>
            <w:r w:rsidR="00381A72" w:rsidRPr="00CB4AFC">
              <w:rPr>
                <w:rFonts w:ascii="Helvetica Neue" w:hAnsi="Helvetica Neue"/>
                <w:sz w:val="22"/>
                <w:szCs w:val="22"/>
                <w:lang w:val="es-ES_tradnl"/>
              </w:rPr>
              <w:t>E</w:t>
            </w:r>
            <w:r w:rsidRPr="00CB4AFC">
              <w:rPr>
                <w:rFonts w:ascii="Helvetica Neue" w:hAnsi="Helvetica Neue"/>
                <w:sz w:val="22"/>
                <w:szCs w:val="22"/>
                <w:lang w:val="es-ES_tradnl"/>
              </w:rPr>
              <w:t xml:space="preserve">: </w:t>
            </w:r>
            <w:hyperlink r:id="rId12" w:history="1">
              <w:r w:rsidRPr="00CB4AFC">
                <w:rPr>
                  <w:rStyle w:val="Hipervnculo"/>
                  <w:rFonts w:ascii="Helvetica Neue" w:hAnsi="Helvetica Neue"/>
                  <w:sz w:val="22"/>
                  <w:szCs w:val="22"/>
                  <w:lang w:val="es-ES_tradnl"/>
                </w:rPr>
                <w:t>howard.jones@genelec.com</w:t>
              </w:r>
            </w:hyperlink>
            <w:r w:rsidRPr="00CB4AFC">
              <w:rPr>
                <w:rFonts w:ascii="Helvetica Neue" w:hAnsi="Helvetica Neue"/>
                <w:sz w:val="22"/>
                <w:szCs w:val="22"/>
                <w:lang w:val="es-ES_tradnl"/>
              </w:rPr>
              <w:t xml:space="preserve"> </w:t>
            </w:r>
          </w:p>
        </w:tc>
      </w:tr>
    </w:tbl>
    <w:p w14:paraId="38A93663" w14:textId="77777777" w:rsidR="002558EE" w:rsidRPr="00CB4AFC" w:rsidRDefault="002558EE" w:rsidP="00EC5F7E">
      <w:pPr>
        <w:rPr>
          <w:rFonts w:ascii="Arial" w:eastAsia="Arial" w:hAnsi="Arial" w:cs="Arial"/>
          <w:sz w:val="20"/>
          <w:szCs w:val="20"/>
          <w:lang w:val="es-ES_tradnl"/>
        </w:rPr>
      </w:pPr>
    </w:p>
    <w:sectPr w:rsidR="002558EE" w:rsidRPr="00CB4AFC"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øõB^ˇ">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94281"/>
    <w:rsid w:val="000967EB"/>
    <w:rsid w:val="000A22A5"/>
    <w:rsid w:val="000A524F"/>
    <w:rsid w:val="000A6775"/>
    <w:rsid w:val="000C1894"/>
    <w:rsid w:val="000C6584"/>
    <w:rsid w:val="000D1C87"/>
    <w:rsid w:val="000D555E"/>
    <w:rsid w:val="000E1C0D"/>
    <w:rsid w:val="000E4B57"/>
    <w:rsid w:val="00107244"/>
    <w:rsid w:val="00155B72"/>
    <w:rsid w:val="0019009D"/>
    <w:rsid w:val="001D2825"/>
    <w:rsid w:val="001E7524"/>
    <w:rsid w:val="00200192"/>
    <w:rsid w:val="002558EE"/>
    <w:rsid w:val="0029259F"/>
    <w:rsid w:val="00294835"/>
    <w:rsid w:val="002C6F22"/>
    <w:rsid w:val="003138FB"/>
    <w:rsid w:val="00327EBB"/>
    <w:rsid w:val="0033387B"/>
    <w:rsid w:val="003743D3"/>
    <w:rsid w:val="00376503"/>
    <w:rsid w:val="00376FBD"/>
    <w:rsid w:val="00381A72"/>
    <w:rsid w:val="00382609"/>
    <w:rsid w:val="003C444E"/>
    <w:rsid w:val="003D0D71"/>
    <w:rsid w:val="003D2F71"/>
    <w:rsid w:val="00403D67"/>
    <w:rsid w:val="00446D55"/>
    <w:rsid w:val="00454F96"/>
    <w:rsid w:val="004B6EBE"/>
    <w:rsid w:val="00531C83"/>
    <w:rsid w:val="00545B10"/>
    <w:rsid w:val="005504B5"/>
    <w:rsid w:val="005573FC"/>
    <w:rsid w:val="005B02F3"/>
    <w:rsid w:val="005B1C02"/>
    <w:rsid w:val="005B2CD4"/>
    <w:rsid w:val="005B48EF"/>
    <w:rsid w:val="005E2152"/>
    <w:rsid w:val="00687E46"/>
    <w:rsid w:val="0073132C"/>
    <w:rsid w:val="00732B89"/>
    <w:rsid w:val="00735E2D"/>
    <w:rsid w:val="007639F8"/>
    <w:rsid w:val="00790DA5"/>
    <w:rsid w:val="007972AB"/>
    <w:rsid w:val="007B7FD2"/>
    <w:rsid w:val="007C604D"/>
    <w:rsid w:val="007E79FA"/>
    <w:rsid w:val="007F2A06"/>
    <w:rsid w:val="0080784E"/>
    <w:rsid w:val="00816AE4"/>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E16AC"/>
    <w:rsid w:val="009E63C3"/>
    <w:rsid w:val="009E68C8"/>
    <w:rsid w:val="009F5C8F"/>
    <w:rsid w:val="00A05625"/>
    <w:rsid w:val="00A15A74"/>
    <w:rsid w:val="00A35CF3"/>
    <w:rsid w:val="00A4080D"/>
    <w:rsid w:val="00A60960"/>
    <w:rsid w:val="00A85604"/>
    <w:rsid w:val="00A96330"/>
    <w:rsid w:val="00AD7521"/>
    <w:rsid w:val="00AF0FDC"/>
    <w:rsid w:val="00B151B9"/>
    <w:rsid w:val="00B43D4C"/>
    <w:rsid w:val="00B447E3"/>
    <w:rsid w:val="00B44A76"/>
    <w:rsid w:val="00B528DD"/>
    <w:rsid w:val="00B57567"/>
    <w:rsid w:val="00B8225C"/>
    <w:rsid w:val="00B85B5B"/>
    <w:rsid w:val="00B91F8A"/>
    <w:rsid w:val="00B93C52"/>
    <w:rsid w:val="00BC5FA4"/>
    <w:rsid w:val="00BE238C"/>
    <w:rsid w:val="00BF3D5A"/>
    <w:rsid w:val="00C5242B"/>
    <w:rsid w:val="00C57B9B"/>
    <w:rsid w:val="00C62F73"/>
    <w:rsid w:val="00C63A3D"/>
    <w:rsid w:val="00C9367F"/>
    <w:rsid w:val="00CA2487"/>
    <w:rsid w:val="00CA4643"/>
    <w:rsid w:val="00CB4AFC"/>
    <w:rsid w:val="00CF0FC4"/>
    <w:rsid w:val="00CF35DE"/>
    <w:rsid w:val="00D008A6"/>
    <w:rsid w:val="00D36B1E"/>
    <w:rsid w:val="00D50EEB"/>
    <w:rsid w:val="00D80836"/>
    <w:rsid w:val="00DB0A6F"/>
    <w:rsid w:val="00DE375C"/>
    <w:rsid w:val="00DF77EF"/>
    <w:rsid w:val="00E13E19"/>
    <w:rsid w:val="00E36898"/>
    <w:rsid w:val="00E71803"/>
    <w:rsid w:val="00E72250"/>
    <w:rsid w:val="00E773CB"/>
    <w:rsid w:val="00E8664F"/>
    <w:rsid w:val="00E928F5"/>
    <w:rsid w:val="00EC5F7E"/>
    <w:rsid w:val="00EE46E7"/>
    <w:rsid w:val="00EE6564"/>
    <w:rsid w:val="00F063D6"/>
    <w:rsid w:val="00F06993"/>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7F5"/>
    <w:rPr>
      <w:color w:val="0000FF"/>
      <w:u w:val="single"/>
    </w:rPr>
  </w:style>
  <w:style w:type="table" w:styleId="Tablaconcuadrcula">
    <w:name w:val="Table Grid"/>
    <w:basedOn w:val="Tabla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0717F5"/>
    <w:rPr>
      <w:sz w:val="16"/>
      <w:szCs w:val="16"/>
    </w:rPr>
  </w:style>
  <w:style w:type="paragraph" w:styleId="Textocomentario">
    <w:name w:val="annotation text"/>
    <w:basedOn w:val="Normal"/>
    <w:link w:val="TextocomentarioCar"/>
    <w:unhideWhenUsed/>
    <w:rsid w:val="000717F5"/>
    <w:rPr>
      <w:sz w:val="20"/>
      <w:szCs w:val="20"/>
    </w:rPr>
  </w:style>
  <w:style w:type="character" w:customStyle="1" w:styleId="TextocomentarioCar">
    <w:name w:val="Texto comentario Car"/>
    <w:basedOn w:val="Fuentedeprrafopredeter"/>
    <w:link w:val="Textocomentario"/>
    <w:rsid w:val="000717F5"/>
    <w:rPr>
      <w:sz w:val="20"/>
      <w:szCs w:val="20"/>
    </w:rPr>
  </w:style>
  <w:style w:type="paragraph" w:styleId="Textodeglobo">
    <w:name w:val="Balloon Text"/>
    <w:basedOn w:val="Normal"/>
    <w:link w:val="TextodegloboCar"/>
    <w:uiPriority w:val="99"/>
    <w:semiHidden/>
    <w:unhideWhenUsed/>
    <w:rsid w:val="000717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17F5"/>
    <w:rPr>
      <w:rFonts w:ascii="Times New Roman" w:hAnsi="Times New Roman" w:cs="Times New Roman"/>
      <w:sz w:val="18"/>
      <w:szCs w:val="18"/>
    </w:rPr>
  </w:style>
  <w:style w:type="character" w:styleId="Mencinsinresolver">
    <w:name w:val="Unresolved Mention"/>
    <w:basedOn w:val="Fuentedeprrafopredeter"/>
    <w:uiPriority w:val="99"/>
    <w:rsid w:val="000C1894"/>
    <w:rPr>
      <w:color w:val="605E5C"/>
      <w:shd w:val="clear" w:color="auto" w:fill="E1DFDD"/>
    </w:rPr>
  </w:style>
  <w:style w:type="character" w:styleId="Hipervnculovisitado">
    <w:name w:val="FollowedHyperlink"/>
    <w:basedOn w:val="Fuentedeprrafopredeter"/>
    <w:uiPriority w:val="99"/>
    <w:semiHidden/>
    <w:unhideWhenUsed/>
    <w:rsid w:val="0019009D"/>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9F5C8F"/>
    <w:rPr>
      <w:b/>
      <w:bCs/>
    </w:rPr>
  </w:style>
  <w:style w:type="character" w:customStyle="1" w:styleId="AsuntodelcomentarioCar">
    <w:name w:val="Asunto del comentario Car"/>
    <w:basedOn w:val="TextocomentarioCar"/>
    <w:link w:val="Asuntodelcomentario"/>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906770687">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aural-i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howard.jones@genel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elec.com/aural-ID" TargetMode="External"/><Relationship Id="rId5" Type="http://schemas.openxmlformats.org/officeDocument/2006/relationships/settings" Target="settings.xml"/><Relationship Id="rId10" Type="http://schemas.openxmlformats.org/officeDocument/2006/relationships/hyperlink" Target="https://www.genelec.com/glm" TargetMode="External"/><Relationship Id="rId4" Type="http://schemas.openxmlformats.org/officeDocument/2006/relationships/styles" Target="styles.xml"/><Relationship Id="rId9" Type="http://schemas.openxmlformats.org/officeDocument/2006/relationships/hyperlink" Target="https://www.genelec.com/sam-studio-monitors-subwoof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33520-1F2F-4FE4-B4BE-F82E8BAF7817}">
  <ds:schemaRefs>
    <ds:schemaRef ds:uri="http://schemas.microsoft.com/sharepoint/v3/contenttype/forms"/>
  </ds:schemaRefs>
</ds:datastoreItem>
</file>

<file path=customXml/itemProps2.xml><?xml version="1.0" encoding="utf-8"?>
<ds:datastoreItem xmlns:ds="http://schemas.openxmlformats.org/officeDocument/2006/customXml" ds:itemID="{AA5E5CE3-0172-4D1A-BABE-EEB9DF2BC1AB}"/>
</file>

<file path=customXml/itemProps3.xml><?xml version="1.0" encoding="utf-8"?>
<ds:datastoreItem xmlns:ds="http://schemas.openxmlformats.org/officeDocument/2006/customXml" ds:itemID="{A24531CA-1313-4BD7-ADE3-25B515EA8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4977</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Miguel Dominguez</cp:lastModifiedBy>
  <cp:revision>2</cp:revision>
  <dcterms:created xsi:type="dcterms:W3CDTF">2021-12-29T10:40:00Z</dcterms:created>
  <dcterms:modified xsi:type="dcterms:W3CDTF">2021-12-29T10:40:00Z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