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A9B0" w14:textId="77777777" w:rsidR="00FD7708" w:rsidRDefault="00FD7708">
      <w:pPr>
        <w:ind w:left="6480" w:firstLine="720"/>
        <w:rPr>
          <w:rFonts w:ascii="Arial" w:eastAsia="Arial" w:hAnsi="Arial" w:cs="Arial"/>
        </w:rPr>
      </w:pPr>
    </w:p>
    <w:p w14:paraId="0E16AC1E" w14:textId="77777777" w:rsidR="00FD7708" w:rsidRDefault="00FD7708">
      <w:pPr>
        <w:ind w:left="6480" w:firstLine="720"/>
        <w:rPr>
          <w:rFonts w:ascii="Arial" w:eastAsia="Arial" w:hAnsi="Arial" w:cs="Arial"/>
        </w:rPr>
      </w:pPr>
    </w:p>
    <w:p w14:paraId="16D5B306" w14:textId="64B2C78B" w:rsidR="00FD7708" w:rsidRDefault="009E1838">
      <w:pPr>
        <w:ind w:left="6480" w:firstLine="720"/>
        <w:rPr>
          <w:rFonts w:ascii="Arial" w:eastAsia="Arial" w:hAnsi="Arial" w:cs="Arial"/>
        </w:rPr>
      </w:pPr>
      <w:r>
        <w:rPr>
          <w:rFonts w:ascii="Arial" w:eastAsia="Arial" w:hAnsi="Arial" w:cs="Arial"/>
        </w:rPr>
        <w:t xml:space="preserve">May </w:t>
      </w:r>
      <w:r w:rsidR="0081477C">
        <w:rPr>
          <w:rFonts w:ascii="Arial" w:eastAsia="Arial" w:hAnsi="Arial" w:cs="Arial"/>
        </w:rPr>
        <w:t>202</w:t>
      </w:r>
      <w:r>
        <w:rPr>
          <w:rFonts w:ascii="Arial" w:eastAsia="Arial" w:hAnsi="Arial" w:cs="Arial"/>
        </w:rPr>
        <w:t>4</w:t>
      </w:r>
    </w:p>
    <w:p w14:paraId="1F41A288" w14:textId="77777777" w:rsidR="00FD7708"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74BD1E42" wp14:editId="163ECD2E">
            <wp:simplePos x="0" y="0"/>
            <wp:positionH relativeFrom="column">
              <wp:posOffset>4445</wp:posOffset>
            </wp:positionH>
            <wp:positionV relativeFrom="paragraph">
              <wp:posOffset>-165097</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3404FB79" w14:textId="77777777" w:rsidR="00FD7708" w:rsidRDefault="00FD7708">
      <w:pPr>
        <w:spacing w:line="200" w:lineRule="auto"/>
        <w:rPr>
          <w:rFonts w:ascii="Times New Roman" w:eastAsia="Times New Roman" w:hAnsi="Times New Roman" w:cs="Times New Roman"/>
        </w:rPr>
      </w:pPr>
    </w:p>
    <w:p w14:paraId="3E30100C" w14:textId="77777777" w:rsidR="00FD7708" w:rsidRDefault="00FD7708">
      <w:pPr>
        <w:rPr>
          <w:rFonts w:ascii="Arial" w:eastAsia="Arial" w:hAnsi="Arial" w:cs="Arial"/>
          <w:sz w:val="44"/>
          <w:szCs w:val="44"/>
        </w:rPr>
      </w:pPr>
    </w:p>
    <w:p w14:paraId="54E473F3" w14:textId="77777777" w:rsidR="00FD7708"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5B411814" w14:textId="77777777" w:rsidR="00FD7708" w:rsidRDefault="00FD7708">
      <w:pPr>
        <w:jc w:val="center"/>
        <w:rPr>
          <w:rFonts w:ascii="Arial" w:eastAsia="Arial" w:hAnsi="Arial" w:cs="Arial"/>
          <w:b/>
          <w:color w:val="444444"/>
          <w:sz w:val="21"/>
          <w:szCs w:val="21"/>
          <w:highlight w:val="white"/>
        </w:rPr>
      </w:pPr>
    </w:p>
    <w:p w14:paraId="6B459932" w14:textId="77777777" w:rsidR="00FD7708"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6812FC83" w14:textId="77777777" w:rsidR="00FD7708" w:rsidRDefault="00FD7708">
      <w:pPr>
        <w:rPr>
          <w:rFonts w:ascii="Helvetica Neue" w:eastAsia="Helvetica Neue" w:hAnsi="Helvetica Neue" w:cs="Helvetica Neue"/>
          <w:sz w:val="22"/>
          <w:szCs w:val="22"/>
        </w:rPr>
      </w:pPr>
    </w:p>
    <w:p w14:paraId="247B383F" w14:textId="77777777" w:rsidR="00565AE8" w:rsidRPr="00565AE8" w:rsidRDefault="00565AE8" w:rsidP="00565AE8">
      <w:pPr>
        <w:jc w:val="center"/>
        <w:rPr>
          <w:rFonts w:ascii="Helvetica Neue" w:eastAsia="Helvetica Neue" w:hAnsi="Helvetica Neue" w:cs="Helvetica Neue"/>
          <w:b/>
          <w:color w:val="007A53"/>
          <w:sz w:val="34"/>
          <w:szCs w:val="34"/>
        </w:rPr>
      </w:pPr>
      <w:r w:rsidRPr="00565AE8">
        <w:rPr>
          <w:rFonts w:ascii="Helvetica Neue" w:eastAsia="Helvetica Neue" w:hAnsi="Helvetica Neue" w:cs="Helvetica Neue"/>
          <w:b/>
          <w:color w:val="007A53"/>
          <w:sz w:val="34"/>
          <w:szCs w:val="34"/>
        </w:rPr>
        <w:t>Genelec assists in a new age of collaborative learning at Tilburg University</w:t>
      </w:r>
    </w:p>
    <w:p w14:paraId="0958FF08" w14:textId="77777777" w:rsidR="00FD7708" w:rsidRDefault="00FD7708">
      <w:pPr>
        <w:rPr>
          <w:rFonts w:ascii="Times New Roman" w:eastAsia="Times New Roman" w:hAnsi="Times New Roman" w:cs="Times New Roman"/>
          <w:sz w:val="22"/>
          <w:szCs w:val="22"/>
        </w:rPr>
      </w:pPr>
    </w:p>
    <w:p w14:paraId="5E393276" w14:textId="77777777" w:rsidR="009E1838" w:rsidRDefault="00565AE8" w:rsidP="00565AE8">
      <w:pPr>
        <w:jc w:val="center"/>
        <w:rPr>
          <w:rFonts w:ascii="Helvetica Neue" w:eastAsia="Helvetica Neue" w:hAnsi="Helvetica Neue" w:cs="Helvetica Neue"/>
          <w:i/>
          <w:color w:val="000000"/>
          <w:sz w:val="22"/>
          <w:szCs w:val="22"/>
        </w:rPr>
      </w:pPr>
      <w:r w:rsidRPr="00565AE8">
        <w:rPr>
          <w:rFonts w:ascii="Helvetica Neue" w:eastAsia="Helvetica Neue" w:hAnsi="Helvetica Neue" w:cs="Helvetica Neue"/>
          <w:i/>
          <w:color w:val="000000"/>
          <w:sz w:val="22"/>
          <w:szCs w:val="22"/>
        </w:rPr>
        <w:t xml:space="preserve">Two CAVE systems deploy Genelec 4420 Smart IP loudspeakers </w:t>
      </w:r>
    </w:p>
    <w:p w14:paraId="32CA3F1E" w14:textId="23F3E231" w:rsidR="00565AE8" w:rsidRPr="00565AE8" w:rsidRDefault="00565AE8" w:rsidP="00565AE8">
      <w:pPr>
        <w:jc w:val="center"/>
        <w:rPr>
          <w:rFonts w:ascii="Helvetica Neue" w:eastAsia="Helvetica Neue" w:hAnsi="Helvetica Neue" w:cs="Helvetica Neue"/>
          <w:i/>
          <w:color w:val="000000"/>
          <w:sz w:val="22"/>
          <w:szCs w:val="22"/>
        </w:rPr>
      </w:pPr>
      <w:r w:rsidRPr="00565AE8">
        <w:rPr>
          <w:rFonts w:ascii="Helvetica Neue" w:eastAsia="Helvetica Neue" w:hAnsi="Helvetica Neue" w:cs="Helvetica Neue"/>
          <w:i/>
          <w:color w:val="000000"/>
          <w:sz w:val="22"/>
          <w:szCs w:val="22"/>
        </w:rPr>
        <w:t>to bring their virtual reality classroom to life.</w:t>
      </w:r>
    </w:p>
    <w:p w14:paraId="49D158E5" w14:textId="77777777" w:rsidR="00FD7708" w:rsidRDefault="00FD7708"/>
    <w:p w14:paraId="57459F64" w14:textId="096873BC" w:rsidR="00565AE8" w:rsidRPr="00565AE8" w:rsidRDefault="00BF57AC" w:rsidP="00565AE8">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Tilburg, The Netherlands, </w:t>
      </w:r>
      <w:r w:rsidR="009E1838">
        <w:rPr>
          <w:rFonts w:ascii="Helvetica Neue" w:eastAsia="Helvetica Neue" w:hAnsi="Helvetica Neue" w:cs="Helvetica Neue"/>
          <w:b/>
          <w:sz w:val="22"/>
          <w:szCs w:val="22"/>
        </w:rPr>
        <w:t>May</w:t>
      </w:r>
      <w:r>
        <w:rPr>
          <w:rFonts w:ascii="Helvetica Neue" w:eastAsia="Helvetica Neue" w:hAnsi="Helvetica Neue" w:cs="Helvetica Neue"/>
          <w:b/>
          <w:sz w:val="22"/>
          <w:szCs w:val="22"/>
        </w:rPr>
        <w:t xml:space="preserve"> 202</w:t>
      </w:r>
      <w:r w:rsidR="009E1838">
        <w:rPr>
          <w:rFonts w:ascii="Helvetica Neue" w:eastAsia="Helvetica Neue" w:hAnsi="Helvetica Neue" w:cs="Helvetica Neue"/>
          <w:b/>
          <w:sz w:val="22"/>
          <w:szCs w:val="22"/>
        </w:rPr>
        <w:t>4</w:t>
      </w:r>
      <w:r>
        <w:rPr>
          <w:rFonts w:ascii="Helvetica Neue" w:eastAsia="Helvetica Neue" w:hAnsi="Helvetica Neue" w:cs="Helvetica Neue"/>
          <w:b/>
          <w:sz w:val="22"/>
          <w:szCs w:val="22"/>
        </w:rPr>
        <w:t xml:space="preserve">… </w:t>
      </w:r>
      <w:hyperlink r:id="rId6" w:history="1">
        <w:r w:rsidR="00565AE8" w:rsidRPr="00E722DF">
          <w:rPr>
            <w:rStyle w:val="Hyperlink"/>
            <w:rFonts w:ascii="Helvetica Neue" w:eastAsia="Helvetica Neue" w:hAnsi="Helvetica Neue" w:cs="Helvetica Neue"/>
            <w:sz w:val="22"/>
            <w:szCs w:val="22"/>
          </w:rPr>
          <w:t>Tilburg University</w:t>
        </w:r>
      </w:hyperlink>
      <w:r w:rsidR="00565AE8" w:rsidRPr="00565AE8">
        <w:rPr>
          <w:rFonts w:ascii="Helvetica Neue" w:eastAsia="Helvetica Neue" w:hAnsi="Helvetica Neue" w:cs="Helvetica Neue"/>
          <w:sz w:val="22"/>
          <w:szCs w:val="22"/>
        </w:rPr>
        <w:t xml:space="preserve">, the Netherlands campus which specialises in artificial intelligence, social and behavioural sciences, recently upgraded its </w:t>
      </w:r>
      <w:hyperlink r:id="rId7" w:history="1">
        <w:r w:rsidR="00565AE8" w:rsidRPr="00E722DF">
          <w:rPr>
            <w:rStyle w:val="Hyperlink"/>
            <w:rFonts w:ascii="Helvetica Neue" w:eastAsia="Helvetica Neue" w:hAnsi="Helvetica Neue" w:cs="Helvetica Neue"/>
            <w:sz w:val="22"/>
            <w:szCs w:val="22"/>
          </w:rPr>
          <w:t>DAF Technology Lab</w:t>
        </w:r>
      </w:hyperlink>
      <w:r w:rsidR="00565AE8" w:rsidRPr="00565AE8">
        <w:rPr>
          <w:rFonts w:ascii="Helvetica Neue" w:eastAsia="Helvetica Neue" w:hAnsi="Helvetica Neue" w:cs="Helvetica Neue"/>
          <w:sz w:val="22"/>
          <w:szCs w:val="22"/>
        </w:rPr>
        <w:t xml:space="preserve"> to revolutionise the way its students learn and collaborate. Expanding the possibilities of immersive education and innovative research, two cutting-edge CAVE (Cave Automatic Virtual Environment) systems with VR opportunities and 360º sound from Genelec now call Tilburg home. In a project that aims to positively impact education and training, </w:t>
      </w:r>
      <w:r w:rsidR="00EF3333">
        <w:rPr>
          <w:rFonts w:ascii="Helvetica Neue" w:eastAsia="Helvetica Neue" w:hAnsi="Helvetica Neue" w:cs="Helvetica Neue"/>
          <w:sz w:val="22"/>
          <w:szCs w:val="22"/>
        </w:rPr>
        <w:t xml:space="preserve">Genelec’s </w:t>
      </w:r>
      <w:hyperlink r:id="rId8" w:history="1">
        <w:r w:rsidR="00565AE8" w:rsidRPr="00E722DF">
          <w:rPr>
            <w:rStyle w:val="Hyperlink"/>
            <w:rFonts w:ascii="Helvetica Neue" w:eastAsia="Helvetica Neue" w:hAnsi="Helvetica Neue" w:cs="Helvetica Neue"/>
            <w:sz w:val="22"/>
            <w:szCs w:val="22"/>
          </w:rPr>
          <w:t>Smart IP</w:t>
        </w:r>
      </w:hyperlink>
      <w:r w:rsidR="00565AE8" w:rsidRPr="00565AE8">
        <w:rPr>
          <w:rFonts w:ascii="Helvetica Neue" w:eastAsia="Helvetica Neue" w:hAnsi="Helvetica Neue" w:cs="Helvetica Neue"/>
          <w:sz w:val="22"/>
          <w:szCs w:val="22"/>
        </w:rPr>
        <w:t xml:space="preserve"> series</w:t>
      </w:r>
      <w:r w:rsidR="00EF3333">
        <w:rPr>
          <w:rFonts w:ascii="Helvetica Neue" w:eastAsia="Helvetica Neue" w:hAnsi="Helvetica Neue" w:cs="Helvetica Neue"/>
          <w:sz w:val="22"/>
          <w:szCs w:val="22"/>
        </w:rPr>
        <w:t xml:space="preserve"> of networked loudspeakers</w:t>
      </w:r>
      <w:r w:rsidR="00565AE8" w:rsidRPr="00565AE8">
        <w:rPr>
          <w:rFonts w:ascii="Helvetica Neue" w:eastAsia="Helvetica Neue" w:hAnsi="Helvetica Neue" w:cs="Helvetica Neue"/>
          <w:sz w:val="22"/>
          <w:szCs w:val="22"/>
        </w:rPr>
        <w:t xml:space="preserve"> brought high-quality, real-life audio to a notably complex installation.  </w:t>
      </w:r>
    </w:p>
    <w:p w14:paraId="25009280" w14:textId="77777777" w:rsidR="00565AE8" w:rsidRPr="00565AE8" w:rsidRDefault="00565AE8" w:rsidP="00565AE8">
      <w:pPr>
        <w:jc w:val="both"/>
        <w:rPr>
          <w:rFonts w:ascii="Helvetica Neue" w:eastAsia="Helvetica Neue" w:hAnsi="Helvetica Neue" w:cs="Helvetica Neue"/>
          <w:sz w:val="22"/>
          <w:szCs w:val="22"/>
        </w:rPr>
      </w:pPr>
    </w:p>
    <w:p w14:paraId="220103CE" w14:textId="77777777"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 xml:space="preserve">Max Louwerse, Professor of Cognitive Psychology and Artificial Intelligence at Tilburg University – and Founder and Scientific Director of the DAF Technology Lab – has been a big advocate of this new type of immersive learning. In several publications he explained how a CAVE system could be pivotal in the teaching of complex subjects by making them more engaging, motivating, and effective. </w:t>
      </w:r>
    </w:p>
    <w:p w14:paraId="1BFBBE5E" w14:textId="77777777" w:rsidR="00565AE8" w:rsidRPr="00565AE8" w:rsidRDefault="00565AE8" w:rsidP="00565AE8">
      <w:pPr>
        <w:jc w:val="both"/>
        <w:rPr>
          <w:rFonts w:ascii="Helvetica Neue" w:eastAsia="Helvetica Neue" w:hAnsi="Helvetica Neue" w:cs="Helvetica Neue"/>
          <w:sz w:val="22"/>
          <w:szCs w:val="22"/>
        </w:rPr>
      </w:pPr>
    </w:p>
    <w:p w14:paraId="0866C7F7" w14:textId="460FF2E3"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 xml:space="preserve">Created in collaboration with integrator/designer </w:t>
      </w:r>
      <w:hyperlink r:id="rId9" w:history="1">
        <w:r w:rsidRPr="00E722DF">
          <w:rPr>
            <w:rStyle w:val="Hyperlink"/>
            <w:rFonts w:ascii="Helvetica Neue" w:eastAsia="Helvetica Neue" w:hAnsi="Helvetica Neue" w:cs="Helvetica Neue"/>
            <w:sz w:val="22"/>
            <w:szCs w:val="22"/>
          </w:rPr>
          <w:t>Levtec</w:t>
        </w:r>
      </w:hyperlink>
      <w:r w:rsidRPr="00565AE8">
        <w:rPr>
          <w:rFonts w:ascii="Helvetica Neue" w:eastAsia="Helvetica Neue" w:hAnsi="Helvetica Neue" w:cs="Helvetica Neue"/>
          <w:sz w:val="22"/>
          <w:szCs w:val="22"/>
        </w:rPr>
        <w:t xml:space="preserve"> and AV partner </w:t>
      </w:r>
      <w:hyperlink r:id="rId10" w:history="1">
        <w:r w:rsidRPr="00E722DF">
          <w:rPr>
            <w:rStyle w:val="Hyperlink"/>
            <w:rFonts w:ascii="Helvetica Neue" w:eastAsia="Helvetica Neue" w:hAnsi="Helvetica Neue" w:cs="Helvetica Neue"/>
            <w:sz w:val="22"/>
            <w:szCs w:val="22"/>
          </w:rPr>
          <w:t>Kinly</w:t>
        </w:r>
      </w:hyperlink>
      <w:r w:rsidRPr="00565AE8">
        <w:rPr>
          <w:rFonts w:ascii="Helvetica Neue" w:eastAsia="Helvetica Neue" w:hAnsi="Helvetica Neue" w:cs="Helvetica Neue"/>
          <w:sz w:val="22"/>
          <w:szCs w:val="22"/>
        </w:rPr>
        <w:t xml:space="preserve">, the DAF Technology Lab presents an all-encompassing VR environment for researchers and educators. Each has four custom </w:t>
      </w:r>
      <w:hyperlink r:id="rId11" w:history="1">
        <w:r w:rsidRPr="00E722DF">
          <w:rPr>
            <w:rStyle w:val="Hyperlink"/>
            <w:rFonts w:ascii="Helvetica Neue" w:eastAsia="Helvetica Neue" w:hAnsi="Helvetica Neue" w:cs="Helvetica Neue"/>
            <w:sz w:val="22"/>
            <w:szCs w:val="22"/>
          </w:rPr>
          <w:t>Gerriets</w:t>
        </w:r>
      </w:hyperlink>
      <w:r w:rsidRPr="00565AE8">
        <w:rPr>
          <w:rFonts w:ascii="Helvetica Neue" w:eastAsia="Helvetica Neue" w:hAnsi="Helvetica Neue" w:cs="Helvetica Neue"/>
          <w:sz w:val="22"/>
          <w:szCs w:val="22"/>
        </w:rPr>
        <w:t xml:space="preserve"> screens on which the virtual world is presented via four </w:t>
      </w:r>
      <w:hyperlink r:id="rId12" w:history="1">
        <w:r w:rsidRPr="00DE76E7">
          <w:rPr>
            <w:rStyle w:val="Hyperlink"/>
            <w:rFonts w:ascii="Helvetica Neue" w:eastAsia="Helvetica Neue" w:hAnsi="Helvetica Neue" w:cs="Helvetica Neue"/>
            <w:sz w:val="22"/>
            <w:szCs w:val="22"/>
          </w:rPr>
          <w:t>Digital Projection</w:t>
        </w:r>
      </w:hyperlink>
      <w:r w:rsidRPr="00565AE8">
        <w:rPr>
          <w:rFonts w:ascii="Helvetica Neue" w:eastAsia="Helvetica Neue" w:hAnsi="Helvetica Neue" w:cs="Helvetica Neue"/>
          <w:sz w:val="22"/>
          <w:szCs w:val="22"/>
        </w:rPr>
        <w:t xml:space="preserve"> projectors and a state-of-the-art spatial sound system from Genelec.</w:t>
      </w:r>
    </w:p>
    <w:p w14:paraId="6A121323" w14:textId="77777777" w:rsidR="00565AE8" w:rsidRPr="00565AE8" w:rsidRDefault="00565AE8" w:rsidP="00565AE8">
      <w:pPr>
        <w:jc w:val="both"/>
        <w:rPr>
          <w:rFonts w:ascii="Helvetica Neue" w:eastAsia="Helvetica Neue" w:hAnsi="Helvetica Neue" w:cs="Helvetica Neue"/>
          <w:sz w:val="22"/>
          <w:szCs w:val="22"/>
        </w:rPr>
      </w:pPr>
    </w:p>
    <w:p w14:paraId="52751FB3" w14:textId="43B5A75D"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 xml:space="preserve">“We looked at loudspeaker companies across the world, and Genelec was our preferred choice,” explains Louwerse. “Not only because of the quality of the equipment, but also because of something else that we find important </w:t>
      </w:r>
      <w:r w:rsidR="00DE76E7">
        <w:rPr>
          <w:rFonts w:ascii="Helvetica Neue" w:eastAsia="Helvetica Neue" w:hAnsi="Helvetica Neue" w:cs="Helvetica Neue"/>
          <w:sz w:val="22"/>
          <w:szCs w:val="22"/>
        </w:rPr>
        <w:t>–</w:t>
      </w:r>
      <w:r w:rsidRPr="00565AE8">
        <w:rPr>
          <w:rFonts w:ascii="Helvetica Neue" w:eastAsia="Helvetica Neue" w:hAnsi="Helvetica Neue" w:cs="Helvetica Neue"/>
          <w:sz w:val="22"/>
          <w:szCs w:val="22"/>
        </w:rPr>
        <w:t xml:space="preserve"> when we collaborate with a company there must be mutual trust, excitement, and enthusiasm about the project.”</w:t>
      </w:r>
    </w:p>
    <w:p w14:paraId="724DE4C6" w14:textId="77777777" w:rsidR="00565AE8" w:rsidRPr="00565AE8" w:rsidRDefault="00565AE8" w:rsidP="00565AE8">
      <w:pPr>
        <w:jc w:val="both"/>
        <w:rPr>
          <w:rFonts w:ascii="Helvetica Neue" w:eastAsia="Helvetica Neue" w:hAnsi="Helvetica Neue" w:cs="Helvetica Neue"/>
          <w:sz w:val="22"/>
          <w:szCs w:val="22"/>
        </w:rPr>
      </w:pPr>
    </w:p>
    <w:p w14:paraId="314E7C76" w14:textId="5F002F2C"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 xml:space="preserve">The </w:t>
      </w:r>
      <w:r w:rsidR="00EF3333">
        <w:rPr>
          <w:rFonts w:ascii="Helvetica Neue" w:eastAsia="Helvetica Neue" w:hAnsi="Helvetica Neue" w:cs="Helvetica Neue"/>
          <w:sz w:val="22"/>
          <w:szCs w:val="22"/>
        </w:rPr>
        <w:t xml:space="preserve">two </w:t>
      </w:r>
      <w:r w:rsidRPr="00565AE8">
        <w:rPr>
          <w:rFonts w:ascii="Helvetica Neue" w:eastAsia="Helvetica Neue" w:hAnsi="Helvetica Neue" w:cs="Helvetica Neue"/>
          <w:sz w:val="22"/>
          <w:szCs w:val="22"/>
        </w:rPr>
        <w:t xml:space="preserve">CAVEs each have a system that comprises 42 Genelec </w:t>
      </w:r>
      <w:hyperlink r:id="rId13" w:history="1">
        <w:r w:rsidRPr="00E722DF">
          <w:rPr>
            <w:rStyle w:val="Hyperlink"/>
            <w:rFonts w:ascii="Helvetica Neue" w:eastAsia="Helvetica Neue" w:hAnsi="Helvetica Neue" w:cs="Helvetica Neue"/>
            <w:sz w:val="22"/>
            <w:szCs w:val="22"/>
          </w:rPr>
          <w:t>4420</w:t>
        </w:r>
      </w:hyperlink>
      <w:r w:rsidRPr="00565AE8">
        <w:rPr>
          <w:rFonts w:ascii="Helvetica Neue" w:eastAsia="Helvetica Neue" w:hAnsi="Helvetica Neue" w:cs="Helvetica Neue"/>
          <w:sz w:val="22"/>
          <w:szCs w:val="22"/>
        </w:rPr>
        <w:t xml:space="preserve"> Smart IP active networked loudspeakers and two Genelec </w:t>
      </w:r>
      <w:hyperlink r:id="rId14" w:history="1">
        <w:r w:rsidRPr="00E722DF">
          <w:rPr>
            <w:rStyle w:val="Hyperlink"/>
            <w:rFonts w:ascii="Helvetica Neue" w:eastAsia="Helvetica Neue" w:hAnsi="Helvetica Neue" w:cs="Helvetica Neue"/>
            <w:sz w:val="22"/>
            <w:szCs w:val="22"/>
          </w:rPr>
          <w:t>7360</w:t>
        </w:r>
      </w:hyperlink>
      <w:r w:rsidRPr="00565AE8">
        <w:rPr>
          <w:rFonts w:ascii="Helvetica Neue" w:eastAsia="Helvetica Neue" w:hAnsi="Helvetica Neue" w:cs="Helvetica Neue"/>
          <w:sz w:val="22"/>
          <w:szCs w:val="22"/>
        </w:rPr>
        <w:t xml:space="preserve"> smart active subwoofers. Some of the loudspeakers are on the ground, others are at ear height and 10 are placed above the CAVE with an additional four clustered in the middle of the five sq-metre room.</w:t>
      </w:r>
    </w:p>
    <w:p w14:paraId="2B09905D" w14:textId="77777777" w:rsidR="00565AE8" w:rsidRPr="00565AE8" w:rsidRDefault="00565AE8" w:rsidP="00565AE8">
      <w:pPr>
        <w:jc w:val="both"/>
        <w:rPr>
          <w:rFonts w:ascii="Helvetica Neue" w:eastAsia="Helvetica Neue" w:hAnsi="Helvetica Neue" w:cs="Helvetica Neue"/>
          <w:sz w:val="22"/>
          <w:szCs w:val="22"/>
        </w:rPr>
      </w:pPr>
    </w:p>
    <w:p w14:paraId="28F3FCEE" w14:textId="77777777"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“Our goal was to create a sound system that was indistinguishable from standing in a real-life environment,” furthers sound designer Marijn Cinjee. “We wanted a system that would allow for sound objects to be moved with high precision in a virtual reality 360º world.”</w:t>
      </w:r>
    </w:p>
    <w:p w14:paraId="333AF254" w14:textId="77777777" w:rsidR="00565AE8" w:rsidRPr="00565AE8" w:rsidRDefault="00565AE8" w:rsidP="00565AE8">
      <w:pPr>
        <w:jc w:val="both"/>
        <w:rPr>
          <w:rFonts w:ascii="Helvetica Neue" w:eastAsia="Helvetica Neue" w:hAnsi="Helvetica Neue" w:cs="Helvetica Neue"/>
          <w:sz w:val="22"/>
          <w:szCs w:val="22"/>
        </w:rPr>
      </w:pPr>
    </w:p>
    <w:p w14:paraId="776F5F5F" w14:textId="58C84DF9"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lastRenderedPageBreak/>
        <w:t xml:space="preserve">The team developed a panning algorithm that took data from the loudspeakers to recreate phantom images. Live tracking via an </w:t>
      </w:r>
      <w:hyperlink r:id="rId15" w:history="1">
        <w:r w:rsidRPr="00E722DF">
          <w:rPr>
            <w:rStyle w:val="Hyperlink"/>
            <w:rFonts w:ascii="Helvetica Neue" w:eastAsia="Helvetica Neue" w:hAnsi="Helvetica Neue" w:cs="Helvetica Neue"/>
            <w:sz w:val="22"/>
            <w:szCs w:val="22"/>
          </w:rPr>
          <w:t>OptiTrack</w:t>
        </w:r>
      </w:hyperlink>
      <w:r w:rsidRPr="00565AE8">
        <w:rPr>
          <w:rFonts w:ascii="Helvetica Neue" w:eastAsia="Helvetica Neue" w:hAnsi="Helvetica Neue" w:cs="Helvetica Neue"/>
          <w:sz w:val="22"/>
          <w:szCs w:val="22"/>
        </w:rPr>
        <w:t xml:space="preserve"> passive tracking system ensures that the listener never moves outside the zone of immersion, as it can follow a maximum of 12 people at once in the CAVE by tracking bodily and facial movements.</w:t>
      </w:r>
    </w:p>
    <w:p w14:paraId="06AABE12" w14:textId="77777777" w:rsidR="00565AE8" w:rsidRPr="00565AE8" w:rsidRDefault="00565AE8" w:rsidP="00565AE8">
      <w:pPr>
        <w:jc w:val="both"/>
        <w:rPr>
          <w:rFonts w:ascii="Helvetica Neue" w:eastAsia="Helvetica Neue" w:hAnsi="Helvetica Neue" w:cs="Helvetica Neue"/>
          <w:sz w:val="22"/>
          <w:szCs w:val="22"/>
        </w:rPr>
      </w:pPr>
    </w:p>
    <w:p w14:paraId="5F4A6412" w14:textId="77777777"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“The Smart IP series turned out to be cost effective because you don’t need all the other infrastructure, such as extra cabling and additional amplifiers – the power, audio and loudspeaker management all run off a single CAT cable,” explains Cinjee. “The DAF Technology Lab is also a very modern space, so we couldn’t resist the temptation of going with a modern audio solution.”</w:t>
      </w:r>
    </w:p>
    <w:p w14:paraId="43EDF4D5" w14:textId="77777777" w:rsidR="00565AE8" w:rsidRPr="00565AE8" w:rsidRDefault="00565AE8" w:rsidP="00565AE8">
      <w:pPr>
        <w:jc w:val="both"/>
        <w:rPr>
          <w:rFonts w:ascii="Helvetica Neue" w:eastAsia="Helvetica Neue" w:hAnsi="Helvetica Neue" w:cs="Helvetica Neue"/>
          <w:sz w:val="22"/>
          <w:szCs w:val="22"/>
        </w:rPr>
      </w:pPr>
    </w:p>
    <w:p w14:paraId="1AD6779B" w14:textId="2AE28303"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 xml:space="preserve">Additionally, the spatial system is run on a </w:t>
      </w:r>
      <w:hyperlink r:id="rId16" w:history="1">
        <w:r w:rsidRPr="00E722DF">
          <w:rPr>
            <w:rStyle w:val="Hyperlink"/>
            <w:rFonts w:ascii="Helvetica Neue" w:eastAsia="Helvetica Neue" w:hAnsi="Helvetica Neue" w:cs="Helvetica Neue"/>
            <w:sz w:val="22"/>
            <w:szCs w:val="22"/>
          </w:rPr>
          <w:t>Digigram</w:t>
        </w:r>
      </w:hyperlink>
      <w:r w:rsidRPr="00565AE8">
        <w:rPr>
          <w:rFonts w:ascii="Helvetica Neue" w:eastAsia="Helvetica Neue" w:hAnsi="Helvetica Neue" w:cs="Helvetica Neue"/>
          <w:sz w:val="22"/>
          <w:szCs w:val="22"/>
        </w:rPr>
        <w:t xml:space="preserve"> audio card that sends signals to all 42 channels and uses a</w:t>
      </w:r>
      <w:r w:rsidR="00DE76E7">
        <w:rPr>
          <w:rFonts w:ascii="Helvetica Neue" w:eastAsia="Helvetica Neue" w:hAnsi="Helvetica Neue" w:cs="Helvetica Neue"/>
          <w:sz w:val="22"/>
          <w:szCs w:val="22"/>
        </w:rPr>
        <w:t>n</w:t>
      </w:r>
      <w:r w:rsidRPr="00565AE8">
        <w:rPr>
          <w:rFonts w:ascii="Helvetica Neue" w:eastAsia="Helvetica Neue" w:hAnsi="Helvetica Neue" w:cs="Helvetica Neue"/>
          <w:sz w:val="22"/>
          <w:szCs w:val="22"/>
        </w:rPr>
        <w:t xml:space="preserve"> AES67 network to access the Smart IP loudspeakers. This is run through a </w:t>
      </w:r>
      <w:hyperlink r:id="rId17" w:history="1">
        <w:r w:rsidRPr="00E722DF">
          <w:rPr>
            <w:rStyle w:val="Hyperlink"/>
            <w:rFonts w:ascii="Helvetica Neue" w:eastAsia="Helvetica Neue" w:hAnsi="Helvetica Neue" w:cs="Helvetica Neue"/>
            <w:sz w:val="22"/>
            <w:szCs w:val="22"/>
          </w:rPr>
          <w:t>QSC</w:t>
        </w:r>
      </w:hyperlink>
      <w:r w:rsidRPr="00565AE8">
        <w:rPr>
          <w:rFonts w:ascii="Helvetica Neue" w:eastAsia="Helvetica Neue" w:hAnsi="Helvetica Neue" w:cs="Helvetica Neue"/>
          <w:sz w:val="22"/>
          <w:szCs w:val="22"/>
        </w:rPr>
        <w:t xml:space="preserve"> audio processor. Furthermore, the CAVEs use Ableton software to address the channels and move the sound in 3D.</w:t>
      </w:r>
    </w:p>
    <w:p w14:paraId="30B74230" w14:textId="77777777" w:rsidR="00565AE8" w:rsidRPr="00565AE8" w:rsidRDefault="00565AE8" w:rsidP="00565AE8">
      <w:pPr>
        <w:jc w:val="both"/>
        <w:rPr>
          <w:rFonts w:ascii="Helvetica Neue" w:eastAsia="Helvetica Neue" w:hAnsi="Helvetica Neue" w:cs="Helvetica Neue"/>
          <w:sz w:val="22"/>
          <w:szCs w:val="22"/>
        </w:rPr>
      </w:pPr>
    </w:p>
    <w:p w14:paraId="0172ECDB" w14:textId="77777777"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“When you walk around the space you will experience a different way of listening depending on where you are standing, but it’s always the most optimal sound all thanks to Genelec,” continues Maarten Horden, who designed and developed the DAF Technology Lab.</w:t>
      </w:r>
    </w:p>
    <w:p w14:paraId="30F530A0" w14:textId="77777777" w:rsidR="00565AE8" w:rsidRPr="00565AE8" w:rsidRDefault="00565AE8" w:rsidP="00565AE8">
      <w:pPr>
        <w:jc w:val="both"/>
        <w:rPr>
          <w:rFonts w:ascii="Helvetica Neue" w:eastAsia="Helvetica Neue" w:hAnsi="Helvetica Neue" w:cs="Helvetica Neue"/>
          <w:sz w:val="22"/>
          <w:szCs w:val="22"/>
        </w:rPr>
      </w:pPr>
    </w:p>
    <w:p w14:paraId="49574444" w14:textId="77777777"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 xml:space="preserve">Tilburg’s DAF Technology Lab CAVE systems have presented the university and its affiliated partners with a new age of both technology and teaching. The system utilises high-quality, immersive technology to positively impact the way students respond to complex information, and Genelec has again played a key part in what looks to be a pivotal project for future collaboration both on and off campus. </w:t>
      </w:r>
    </w:p>
    <w:p w14:paraId="33E2B763" w14:textId="77777777" w:rsidR="00565AE8" w:rsidRPr="00565AE8" w:rsidRDefault="00565AE8" w:rsidP="00565AE8">
      <w:pPr>
        <w:jc w:val="both"/>
        <w:rPr>
          <w:rFonts w:ascii="Helvetica Neue" w:eastAsia="Helvetica Neue" w:hAnsi="Helvetica Neue" w:cs="Helvetica Neue"/>
          <w:sz w:val="22"/>
          <w:szCs w:val="22"/>
        </w:rPr>
      </w:pPr>
    </w:p>
    <w:p w14:paraId="1BA2288F" w14:textId="77777777" w:rsidR="00565AE8" w:rsidRPr="00565AE8" w:rsidRDefault="00565AE8" w:rsidP="00565AE8">
      <w:pPr>
        <w:jc w:val="both"/>
        <w:rPr>
          <w:rFonts w:ascii="Helvetica Neue" w:eastAsia="Helvetica Neue" w:hAnsi="Helvetica Neue" w:cs="Helvetica Neue"/>
          <w:sz w:val="22"/>
          <w:szCs w:val="22"/>
        </w:rPr>
      </w:pPr>
      <w:r w:rsidRPr="00565AE8">
        <w:rPr>
          <w:rFonts w:ascii="Helvetica Neue" w:eastAsia="Helvetica Neue" w:hAnsi="Helvetica Neue" w:cs="Helvetica Neue"/>
          <w:sz w:val="22"/>
          <w:szCs w:val="22"/>
        </w:rPr>
        <w:t xml:space="preserve">“Whereas most CAVE and VR environments focus on impressive immersive visual aspects in simulations, the DAF Technology Lab combines an impressive 360 degrees immersive visual simulated environment with a cutting-edge immersive audio environment,” notes Louwerse in conclusion. “The Genelec system has provided us with unprecedented opportunities to have groups of users interact with learning content and collaborate in an extremely realistic – virtual – environment.” </w:t>
      </w:r>
    </w:p>
    <w:p w14:paraId="3D53CDCC" w14:textId="36FAB663" w:rsidR="00FD7708" w:rsidRDefault="00FD7708" w:rsidP="00565AE8">
      <w:pPr>
        <w:jc w:val="both"/>
        <w:rPr>
          <w:rFonts w:ascii="Helvetica Neue" w:eastAsia="Helvetica Neue" w:hAnsi="Helvetica Neue" w:cs="Helvetica Neue"/>
          <w:sz w:val="22"/>
          <w:szCs w:val="22"/>
        </w:rPr>
      </w:pPr>
    </w:p>
    <w:p w14:paraId="530AD104" w14:textId="77777777" w:rsidR="00FD7708"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8">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61017259" w14:textId="77777777" w:rsidR="00FD7708" w:rsidRDefault="00FD7708">
      <w:pPr>
        <w:spacing w:after="240"/>
        <w:rPr>
          <w:rFonts w:ascii="Times New Roman" w:eastAsia="Times New Roman" w:hAnsi="Times New Roman" w:cs="Times New Roman"/>
        </w:rPr>
      </w:pPr>
    </w:p>
    <w:p w14:paraId="0F8CAFC1" w14:textId="77777777" w:rsidR="00FD7708" w:rsidRDefault="00000000">
      <w:pPr>
        <w:jc w:val="center"/>
        <w:rPr>
          <w:rFonts w:ascii="Times New Roman" w:eastAsia="Times New Roman" w:hAnsi="Times New Roman" w:cs="Times New Roman"/>
        </w:rPr>
      </w:pPr>
      <w:r>
        <w:rPr>
          <w:rFonts w:ascii="Arial" w:eastAsia="Arial" w:hAnsi="Arial" w:cs="Arial"/>
          <w:color w:val="000000"/>
        </w:rPr>
        <w:t>***ENDS***</w:t>
      </w:r>
    </w:p>
    <w:p w14:paraId="233F366A" w14:textId="77777777" w:rsidR="00FD7708" w:rsidRDefault="00FD7708">
      <w:pPr>
        <w:rPr>
          <w:rFonts w:ascii="Times New Roman" w:eastAsia="Times New Roman" w:hAnsi="Times New Roman" w:cs="Times New Roman"/>
        </w:rPr>
      </w:pPr>
    </w:p>
    <w:p w14:paraId="4B1735EE" w14:textId="77777777" w:rsidR="00FD7708"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547CD8DB" w14:textId="77777777" w:rsidR="00FD7708" w:rsidRDefault="00FD7708">
      <w:pPr>
        <w:rPr>
          <w:rFonts w:ascii="Times New Roman" w:eastAsia="Times New Roman" w:hAnsi="Times New Roman" w:cs="Times New Roman"/>
        </w:rPr>
      </w:pPr>
    </w:p>
    <w:p w14:paraId="54982AE4" w14:textId="56C31F95" w:rsidR="00FD7708"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a number of industry firsts and established Genelec as the industry leader in active loudspeakers. </w:t>
      </w:r>
      <w:r w:rsidR="00EF3333">
        <w:rPr>
          <w:rFonts w:ascii="Helvetica Neue" w:eastAsia="Helvetica Neue" w:hAnsi="Helvetica Neue" w:cs="Helvetica Neue"/>
          <w:i/>
          <w:color w:val="000000"/>
          <w:sz w:val="22"/>
          <w:szCs w:val="22"/>
        </w:rPr>
        <w:t>45</w:t>
      </w:r>
      <w:r>
        <w:rPr>
          <w:rFonts w:ascii="Helvetica Neue" w:eastAsia="Helvetica Neue" w:hAnsi="Helvetica Neue" w:cs="Helvetica Neue"/>
          <w:i/>
          <w:color w:val="000000"/>
          <w:sz w:val="22"/>
          <w:szCs w:val="22"/>
        </w:rPr>
        <w:t xml:space="preserve">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6CB244CB" w14:textId="77777777" w:rsidR="00FD7708" w:rsidRDefault="00FD7708">
      <w:pPr>
        <w:spacing w:after="240"/>
        <w:rPr>
          <w:rFonts w:ascii="Times New Roman" w:eastAsia="Times New Roman" w:hAnsi="Times New Roman" w:cs="Times New Roman"/>
        </w:rPr>
      </w:pPr>
    </w:p>
    <w:p w14:paraId="0E060308" w14:textId="77777777" w:rsidR="00FD7708"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17AEF0F2" w14:textId="77777777" w:rsidR="00FD7708" w:rsidRDefault="00FD7708">
      <w:pPr>
        <w:rPr>
          <w:rFonts w:ascii="Times New Roman" w:eastAsia="Times New Roman" w:hAnsi="Times New Roman" w:cs="Times New Roman"/>
        </w:rPr>
      </w:pPr>
    </w:p>
    <w:p w14:paraId="2D5E3FBE" w14:textId="77777777" w:rsidR="00FD7708"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13C02EF9" w14:textId="77777777" w:rsidR="00FD7708" w:rsidRDefault="00FD7708">
      <w:pPr>
        <w:rPr>
          <w:rFonts w:ascii="Times New Roman" w:eastAsia="Times New Roman" w:hAnsi="Times New Roman" w:cs="Times New Roman"/>
        </w:rPr>
      </w:pPr>
    </w:p>
    <w:p w14:paraId="4ED6BCDB" w14:textId="77777777" w:rsidR="00FD7708"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T:</w:t>
      </w:r>
      <w:r>
        <w:rPr>
          <w:rFonts w:ascii="Helvetica Neue" w:eastAsia="Helvetica Neue" w:hAnsi="Helvetica Neue" w:cs="Helvetica Neue"/>
          <w:b/>
          <w:color w:val="000000"/>
          <w:sz w:val="22"/>
          <w:szCs w:val="22"/>
          <w:highlight w:val="white"/>
        </w:rPr>
        <w:tab/>
      </w:r>
      <w:r>
        <w:rPr>
          <w:rFonts w:ascii="Helvetica Neue" w:eastAsia="Helvetica Neue" w:hAnsi="Helvetica Neue" w:cs="Helvetica Neue"/>
          <w:color w:val="000000"/>
          <w:sz w:val="22"/>
          <w:szCs w:val="22"/>
        </w:rPr>
        <w:t>+33 (0)6 84 06 26 42</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w:t>
      </w:r>
      <w:r>
        <w:rPr>
          <w:rFonts w:ascii="Helvetica Neue" w:eastAsia="Helvetica Neue" w:hAnsi="Helvetica Neue" w:cs="Helvetica Neue"/>
          <w:color w:val="000000"/>
          <w:sz w:val="22"/>
          <w:szCs w:val="22"/>
        </w:rPr>
        <w:tab/>
        <w:t>+44 (0)7825 570085</w:t>
      </w:r>
    </w:p>
    <w:p w14:paraId="1F17F274" w14:textId="77777777" w:rsidR="00FD7708" w:rsidRDefault="00000000">
      <w:pPr>
        <w:rPr>
          <w:rFonts w:ascii="Helvetica Neue" w:eastAsia="Helvetica Neue" w:hAnsi="Helvetica Neue" w:cs="Helvetica Neue"/>
          <w:sz w:val="44"/>
          <w:szCs w:val="44"/>
        </w:rPr>
      </w:pPr>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9">
        <w:r>
          <w:rPr>
            <w:rFonts w:ascii="Helvetica Neue" w:eastAsia="Helvetica Neue" w:hAnsi="Helvetica Neue" w:cs="Helvetica Neue"/>
            <w:color w:val="007A53"/>
            <w:sz w:val="22"/>
            <w:szCs w:val="22"/>
            <w:u w:val="single"/>
          </w:rPr>
          <w:t>kiera@copperleaf.media</w:t>
        </w:r>
      </w:hyperlink>
      <w:hyperlink r:id="rId20">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hyperlink>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21">
        <w:r>
          <w:rPr>
            <w:rFonts w:ascii="Helvetica Neue" w:eastAsia="Helvetica Neue" w:hAnsi="Helvetica Neue" w:cs="Helvetica Neue"/>
            <w:color w:val="007A53"/>
            <w:sz w:val="22"/>
            <w:szCs w:val="22"/>
            <w:u w:val="single"/>
          </w:rPr>
          <w:t>howard.jones@genelec.com</w:t>
        </w:r>
      </w:hyperlink>
    </w:p>
    <w:sectPr w:rsidR="00FD770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08"/>
    <w:rsid w:val="00357437"/>
    <w:rsid w:val="004019EF"/>
    <w:rsid w:val="004B5551"/>
    <w:rsid w:val="004F4FAF"/>
    <w:rsid w:val="00565AE8"/>
    <w:rsid w:val="0081477C"/>
    <w:rsid w:val="009C1BE5"/>
    <w:rsid w:val="009E1838"/>
    <w:rsid w:val="00A019E3"/>
    <w:rsid w:val="00BF57AC"/>
    <w:rsid w:val="00DD04B9"/>
    <w:rsid w:val="00DE76E7"/>
    <w:rsid w:val="00E722DF"/>
    <w:rsid w:val="00EF3333"/>
    <w:rsid w:val="00FD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BAAC7E"/>
  <w15:docId w15:val="{C6FB90D3-5270-BE44-8FBA-5F5D54A5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22DF"/>
    <w:rPr>
      <w:color w:val="0000FF" w:themeColor="hyperlink"/>
      <w:u w:val="single"/>
    </w:rPr>
  </w:style>
  <w:style w:type="character" w:styleId="UnresolvedMention">
    <w:name w:val="Unresolved Mention"/>
    <w:basedOn w:val="DefaultParagraphFont"/>
    <w:uiPriority w:val="99"/>
    <w:semiHidden/>
    <w:unhideWhenUsed/>
    <w:rsid w:val="00E7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smart-ip" TargetMode="External"/><Relationship Id="rId13" Type="http://schemas.openxmlformats.org/officeDocument/2006/relationships/hyperlink" Target="https://www.genelec.com/4420a" TargetMode="External"/><Relationship Id="rId18" Type="http://schemas.openxmlformats.org/officeDocument/2006/relationships/hyperlink" Target="http://www.genelec.com"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hyperlink" Target="mailto:howard.jones@genelec.com" TargetMode="External"/><Relationship Id="rId7" Type="http://schemas.openxmlformats.org/officeDocument/2006/relationships/hyperlink" Target="https://www.tilburguniversity.edu/campus/daf-technology-lab" TargetMode="External"/><Relationship Id="rId12" Type="http://schemas.openxmlformats.org/officeDocument/2006/relationships/hyperlink" Target="https://www.digitalprojection.com/" TargetMode="External"/><Relationship Id="rId17" Type="http://schemas.openxmlformats.org/officeDocument/2006/relationships/hyperlink" Target="https://www.qsc.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digigram.com/" TargetMode="External"/><Relationship Id="rId20" Type="http://schemas.openxmlformats.org/officeDocument/2006/relationships/hyperlink" Target="mailto:kiera@copperleaf.media" TargetMode="External"/><Relationship Id="rId1" Type="http://schemas.openxmlformats.org/officeDocument/2006/relationships/customXml" Target="../customXml/item1.xml"/><Relationship Id="rId6" Type="http://schemas.openxmlformats.org/officeDocument/2006/relationships/hyperlink" Target="https://www.tilburguniversity.edu/" TargetMode="External"/><Relationship Id="rId11" Type="http://schemas.openxmlformats.org/officeDocument/2006/relationships/hyperlink" Target="https://www.gerriets.com/" TargetMode="External"/><Relationship Id="rId24" Type="http://schemas.openxmlformats.org/officeDocument/2006/relationships/customXml" Target="../customXml/item2.xml"/><Relationship Id="rId5" Type="http://schemas.openxmlformats.org/officeDocument/2006/relationships/image" Target="media/image1.jpg"/><Relationship Id="rId15" Type="http://schemas.openxmlformats.org/officeDocument/2006/relationships/hyperlink" Target="https://optitrack.com/" TargetMode="External"/><Relationship Id="rId23" Type="http://schemas.openxmlformats.org/officeDocument/2006/relationships/theme" Target="theme/theme1.xml"/><Relationship Id="rId10" Type="http://schemas.openxmlformats.org/officeDocument/2006/relationships/hyperlink" Target="https://www.kinly.com/" TargetMode="External"/><Relationship Id="rId19" Type="http://schemas.openxmlformats.org/officeDocument/2006/relationships/hyperlink" Target="mailto:kiera@copperleaf.media" TargetMode="External"/><Relationship Id="rId4" Type="http://schemas.openxmlformats.org/officeDocument/2006/relationships/webSettings" Target="webSettings.xml"/><Relationship Id="rId9" Type="http://schemas.openxmlformats.org/officeDocument/2006/relationships/hyperlink" Target="https://levtec.nl/" TargetMode="External"/><Relationship Id="rId14" Type="http://schemas.openxmlformats.org/officeDocument/2006/relationships/hyperlink" Target="https://www.genelec.com/7360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AO0RIIFmchm9f4s/b1cZnraKpg==">CgMxLjA4AHIZaWQ6TVpxdTdSZ1JUWU1BQUFBQUFBZmVfUQ==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06FDDF-242A-4994-81A2-92438B2200BD}"/>
</file>

<file path=customXml/itemProps3.xml><?xml version="1.0" encoding="utf-8"?>
<ds:datastoreItem xmlns:ds="http://schemas.openxmlformats.org/officeDocument/2006/customXml" ds:itemID="{AED9C189-094F-41EA-849D-7565B90246D2}"/>
</file>

<file path=customXml/itemProps4.xml><?xml version="1.0" encoding="utf-8"?>
<ds:datastoreItem xmlns:ds="http://schemas.openxmlformats.org/officeDocument/2006/customXml" ds:itemID="{CDECB751-C85C-4AC8-A0A1-399360024DC5}"/>
</file>

<file path=docProps/app.xml><?xml version="1.0" encoding="utf-8"?>
<Properties xmlns="http://schemas.openxmlformats.org/officeDocument/2006/extended-properties" xmlns:vt="http://schemas.openxmlformats.org/officeDocument/2006/docPropsVTypes">
  <Template>Normal.dotm</Template>
  <TotalTime>16</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Jones</cp:lastModifiedBy>
  <cp:revision>6</cp:revision>
  <dcterms:created xsi:type="dcterms:W3CDTF">2024-04-17T15:36:00Z</dcterms:created>
  <dcterms:modified xsi:type="dcterms:W3CDTF">2024-04-17T15:59:00Z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