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83B6" w14:textId="65CC441F" w:rsidR="00E71803" w:rsidRDefault="00FA4D6F" w:rsidP="00E71803">
      <w:pPr>
        <w:spacing w:line="0" w:lineRule="atLeast"/>
        <w:ind w:left="6480" w:firstLine="720"/>
        <w:rPr>
          <w:rFonts w:ascii="Arial" w:eastAsia="Arial" w:hAnsi="Arial"/>
        </w:rPr>
      </w:pPr>
      <w:r>
        <w:rPr>
          <w:rFonts w:ascii="Arial" w:eastAsia="Arial" w:hAnsi="Arial"/>
        </w:rPr>
        <w:t>September</w:t>
      </w:r>
      <w:r w:rsidR="00E71803">
        <w:rPr>
          <w:rFonts w:ascii="Arial" w:eastAsia="Arial" w:hAnsi="Arial"/>
        </w:rPr>
        <w:t xml:space="preserve"> 202</w:t>
      </w:r>
      <w:r w:rsidR="0006036F">
        <w:rPr>
          <w:rFonts w:ascii="Arial" w:eastAsia="Arial" w:hAnsi="Arial"/>
        </w:rPr>
        <w:t>1</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37A6173F" w14:textId="19851A99" w:rsidR="008231D1" w:rsidRPr="00AD374E" w:rsidRDefault="008231D1" w:rsidP="008231D1">
      <w:pPr>
        <w:jc w:val="center"/>
        <w:rPr>
          <w:rFonts w:ascii="Arial" w:eastAsia="Times New Roman" w:hAnsi="Arial"/>
          <w:b/>
          <w:bCs/>
          <w:color w:val="444444"/>
          <w:sz w:val="21"/>
          <w:szCs w:val="21"/>
          <w:shd w:val="clear" w:color="auto" w:fill="FFFFFF"/>
        </w:rPr>
      </w:pPr>
      <w:r w:rsidRPr="00AD374E">
        <w:rPr>
          <w:rFonts w:ascii="Arial" w:eastAsia="Arial" w:hAnsi="Arial"/>
          <w:b/>
          <w:bCs/>
          <w:sz w:val="22"/>
          <w:szCs w:val="22"/>
        </w:rPr>
        <w:t>***</w:t>
      </w:r>
      <w:r w:rsidRPr="00AD374E">
        <w:rPr>
          <w:rFonts w:ascii="Arial" w:eastAsia="Times New Roman" w:hAnsi="Arial"/>
          <w:b/>
          <w:bCs/>
          <w:color w:val="444444"/>
          <w:sz w:val="21"/>
          <w:szCs w:val="21"/>
          <w:shd w:val="clear" w:color="auto" w:fill="FFFFFF"/>
        </w:rPr>
        <w:t>Please note that this release is embargoed until Wed</w:t>
      </w:r>
      <w:r>
        <w:rPr>
          <w:rFonts w:ascii="Arial" w:eastAsia="Times New Roman" w:hAnsi="Arial"/>
          <w:b/>
          <w:bCs/>
          <w:color w:val="444444"/>
          <w:sz w:val="21"/>
          <w:szCs w:val="21"/>
          <w:shd w:val="clear" w:color="auto" w:fill="FFFFFF"/>
        </w:rPr>
        <w:t xml:space="preserve"> 15th</w:t>
      </w:r>
      <w:r w:rsidRPr="00AD374E">
        <w:rPr>
          <w:rFonts w:ascii="Arial" w:eastAsia="Times New Roman" w:hAnsi="Arial"/>
          <w:b/>
          <w:bCs/>
          <w:color w:val="444444"/>
          <w:sz w:val="21"/>
          <w:szCs w:val="21"/>
          <w:shd w:val="clear" w:color="auto" w:fill="FFFFFF"/>
        </w:rPr>
        <w:t xml:space="preserve"> </w:t>
      </w:r>
      <w:r>
        <w:rPr>
          <w:rFonts w:ascii="Arial" w:eastAsia="Times New Roman" w:hAnsi="Arial"/>
          <w:b/>
          <w:bCs/>
          <w:color w:val="444444"/>
          <w:sz w:val="21"/>
          <w:szCs w:val="21"/>
          <w:shd w:val="clear" w:color="auto" w:fill="FFFFFF"/>
        </w:rPr>
        <w:t>September</w:t>
      </w:r>
      <w:r w:rsidRPr="00AD374E">
        <w:rPr>
          <w:rFonts w:ascii="Arial" w:eastAsia="Times New Roman" w:hAnsi="Arial"/>
          <w:b/>
          <w:bCs/>
          <w:color w:val="444444"/>
          <w:sz w:val="21"/>
          <w:szCs w:val="21"/>
          <w:shd w:val="clear" w:color="auto" w:fill="FFFFFF"/>
        </w:rPr>
        <w:t xml:space="preserve"> at 10.00 CEST.</w:t>
      </w:r>
    </w:p>
    <w:p w14:paraId="79D6AB1E" w14:textId="1B958F85" w:rsidR="008231D1" w:rsidRPr="00AD374E" w:rsidRDefault="008231D1" w:rsidP="008231D1">
      <w:pPr>
        <w:jc w:val="center"/>
        <w:rPr>
          <w:rFonts w:ascii="Arial" w:eastAsia="Times New Roman" w:hAnsi="Arial"/>
          <w:b/>
          <w:bCs/>
          <w:color w:val="444444"/>
          <w:sz w:val="21"/>
          <w:szCs w:val="21"/>
          <w:shd w:val="clear" w:color="auto" w:fill="FFFFFF"/>
        </w:rPr>
      </w:pPr>
      <w:r w:rsidRPr="00AD374E">
        <w:rPr>
          <w:rFonts w:ascii="Arial" w:eastAsia="Times New Roman" w:hAnsi="Arial"/>
          <w:b/>
          <w:bCs/>
          <w:color w:val="444444"/>
          <w:sz w:val="21"/>
          <w:szCs w:val="21"/>
          <w:shd w:val="clear" w:color="auto" w:fill="FFFFFF"/>
        </w:rPr>
        <w:t xml:space="preserve">We’d appreciate your understanding in keeping this information confidential until </w:t>
      </w:r>
      <w:r w:rsidR="00E775C9" w:rsidRPr="00AD374E">
        <w:rPr>
          <w:rFonts w:ascii="Arial" w:eastAsia="Times New Roman" w:hAnsi="Arial"/>
          <w:b/>
          <w:bCs/>
          <w:color w:val="444444"/>
          <w:sz w:val="21"/>
          <w:szCs w:val="21"/>
          <w:shd w:val="clear" w:color="auto" w:fill="FFFFFF"/>
        </w:rPr>
        <w:t>then.</w:t>
      </w:r>
      <w:r w:rsidR="00E775C9" w:rsidRPr="00AD374E">
        <w:rPr>
          <w:rFonts w:ascii="Arial" w:eastAsia="Arial" w:hAnsi="Arial"/>
          <w:b/>
          <w:bCs/>
          <w:sz w:val="22"/>
          <w:szCs w:val="22"/>
        </w:rPr>
        <w:t xml:space="preserve"> *</w:t>
      </w:r>
      <w:r w:rsidRPr="00AD374E">
        <w:rPr>
          <w:rFonts w:ascii="Arial" w:eastAsia="Arial" w:hAnsi="Arial"/>
          <w:b/>
          <w:bCs/>
          <w:sz w:val="22"/>
          <w:szCs w:val="22"/>
        </w:rPr>
        <w:t>**</w:t>
      </w:r>
    </w:p>
    <w:p w14:paraId="6F6603A0" w14:textId="77777777" w:rsidR="008231D1" w:rsidRDefault="008231D1" w:rsidP="002558EE">
      <w:pPr>
        <w:rPr>
          <w:rFonts w:ascii="Arial" w:eastAsia="MS Mincho" w:hAnsi="Arial" w:cs="Arial"/>
          <w:sz w:val="44"/>
          <w:szCs w:val="44"/>
        </w:rPr>
      </w:pPr>
    </w:p>
    <w:p w14:paraId="27989E5A" w14:textId="77777777" w:rsidR="000E1C0D" w:rsidRPr="000E1C0D" w:rsidRDefault="000E1C0D" w:rsidP="000E1C0D">
      <w:pPr>
        <w:jc w:val="center"/>
        <w:rPr>
          <w:rFonts w:ascii="Helvetica Neue" w:eastAsia="MS Mincho" w:hAnsi="Helvetica Neue" w:cs="Arial"/>
          <w:sz w:val="44"/>
          <w:szCs w:val="44"/>
        </w:rPr>
      </w:pPr>
      <w:r w:rsidRPr="000E1C0D">
        <w:rPr>
          <w:rFonts w:ascii="Helvetica Neue" w:eastAsia="MS Mincho" w:hAnsi="Helvetica Neue" w:cs="Arial"/>
          <w:sz w:val="44"/>
          <w:szCs w:val="44"/>
        </w:rPr>
        <w:t>Press Release</w:t>
      </w:r>
    </w:p>
    <w:p w14:paraId="01106F88" w14:textId="77777777" w:rsidR="000E1C0D" w:rsidRPr="000E1C0D" w:rsidRDefault="000E1C0D" w:rsidP="000E1C0D">
      <w:pPr>
        <w:rPr>
          <w:rFonts w:ascii="Helvetica Neue" w:eastAsia="MS Mincho" w:hAnsi="Helvetica Neue" w:cs="Arial"/>
          <w:b/>
          <w:bCs/>
          <w:color w:val="008000"/>
          <w:sz w:val="36"/>
          <w:szCs w:val="36"/>
        </w:rPr>
      </w:pPr>
    </w:p>
    <w:p w14:paraId="04822D62" w14:textId="77777777" w:rsidR="00FA4D6F" w:rsidRPr="009B1EA2" w:rsidRDefault="00327EBB" w:rsidP="000E1C0D">
      <w:pPr>
        <w:jc w:val="center"/>
        <w:rPr>
          <w:rFonts w:ascii="Helvetica Neue" w:eastAsia="MS Mincho" w:hAnsi="Helvetica Neue" w:cs="Arial"/>
          <w:b/>
          <w:bCs/>
          <w:color w:val="007A53"/>
          <w:sz w:val="36"/>
          <w:szCs w:val="36"/>
        </w:rPr>
      </w:pPr>
      <w:r w:rsidRPr="009B1EA2">
        <w:rPr>
          <w:rFonts w:ascii="Helvetica Neue" w:eastAsia="MS Mincho" w:hAnsi="Helvetica Neue" w:cs="Arial"/>
          <w:b/>
          <w:bCs/>
          <w:color w:val="007A53"/>
          <w:sz w:val="36"/>
          <w:szCs w:val="36"/>
        </w:rPr>
        <w:t xml:space="preserve">Genelec monitors </w:t>
      </w:r>
      <w:r w:rsidR="00EE6564" w:rsidRPr="009B1EA2">
        <w:rPr>
          <w:rFonts w:ascii="Helvetica Neue" w:eastAsia="MS Mincho" w:hAnsi="Helvetica Neue" w:cs="Arial"/>
          <w:b/>
          <w:bCs/>
          <w:color w:val="007A53"/>
          <w:sz w:val="36"/>
          <w:szCs w:val="36"/>
        </w:rPr>
        <w:t xml:space="preserve">deployed throughout </w:t>
      </w:r>
    </w:p>
    <w:p w14:paraId="6E9375F7" w14:textId="37719CE6" w:rsidR="000E1C0D" w:rsidRPr="009B1EA2" w:rsidRDefault="00EE6564" w:rsidP="000E1C0D">
      <w:pPr>
        <w:jc w:val="center"/>
        <w:rPr>
          <w:rFonts w:ascii="Helvetica Neue" w:hAnsi="Helvetica Neue" w:cstheme="minorHAnsi"/>
          <w:b/>
          <w:bCs/>
          <w:color w:val="007A53"/>
        </w:rPr>
      </w:pPr>
      <w:r w:rsidRPr="009B1EA2">
        <w:rPr>
          <w:rFonts w:ascii="Helvetica Neue" w:eastAsia="MS Mincho" w:hAnsi="Helvetica Neue" w:cs="Arial"/>
          <w:b/>
          <w:bCs/>
          <w:color w:val="007A53"/>
          <w:sz w:val="36"/>
          <w:szCs w:val="36"/>
        </w:rPr>
        <w:t xml:space="preserve">Rome’s </w:t>
      </w:r>
      <w:r w:rsidR="00FA4D6F" w:rsidRPr="009B1EA2">
        <w:rPr>
          <w:rFonts w:ascii="Helvetica Neue" w:eastAsia="MS Mincho" w:hAnsi="Helvetica Neue" w:cs="Arial"/>
          <w:b/>
          <w:bCs/>
          <w:color w:val="007A53"/>
          <w:sz w:val="36"/>
          <w:szCs w:val="36"/>
        </w:rPr>
        <w:t>‘</w:t>
      </w:r>
      <w:r w:rsidRPr="009B1EA2">
        <w:rPr>
          <w:rFonts w:ascii="Helvetica Neue" w:eastAsia="MS Mincho" w:hAnsi="Helvetica Neue" w:cs="Arial"/>
          <w:b/>
          <w:bCs/>
          <w:color w:val="007A53"/>
          <w:sz w:val="36"/>
          <w:szCs w:val="36"/>
        </w:rPr>
        <w:t>secret</w:t>
      </w:r>
      <w:r w:rsidR="00FA4D6F" w:rsidRPr="009B1EA2">
        <w:rPr>
          <w:rFonts w:ascii="Helvetica Neue" w:eastAsia="MS Mincho" w:hAnsi="Helvetica Neue" w:cs="Arial"/>
          <w:b/>
          <w:bCs/>
          <w:color w:val="007A53"/>
          <w:sz w:val="36"/>
          <w:szCs w:val="36"/>
        </w:rPr>
        <w:t>’</w:t>
      </w:r>
      <w:r w:rsidRPr="009B1EA2">
        <w:rPr>
          <w:rFonts w:ascii="Helvetica Neue" w:eastAsia="MS Mincho" w:hAnsi="Helvetica Neue" w:cs="Arial"/>
          <w:b/>
          <w:bCs/>
          <w:color w:val="007A53"/>
          <w:sz w:val="36"/>
          <w:szCs w:val="36"/>
        </w:rPr>
        <w:t xml:space="preserve"> </w:t>
      </w:r>
      <w:r w:rsidR="00FA4D6F" w:rsidRPr="009B1EA2">
        <w:rPr>
          <w:rFonts w:ascii="Helvetica Neue" w:eastAsia="MS Mincho" w:hAnsi="Helvetica Neue" w:cs="Arial"/>
          <w:b/>
          <w:bCs/>
          <w:color w:val="007A53"/>
          <w:sz w:val="36"/>
          <w:szCs w:val="36"/>
        </w:rPr>
        <w:t>new post facility</w:t>
      </w:r>
      <w:r w:rsidR="00531C83" w:rsidRPr="009B1EA2">
        <w:rPr>
          <w:rFonts w:ascii="Helvetica Neue" w:eastAsia="MS Mincho" w:hAnsi="Helvetica Neue" w:cs="Arial"/>
          <w:b/>
          <w:bCs/>
          <w:color w:val="007A53"/>
          <w:sz w:val="36"/>
          <w:szCs w:val="36"/>
        </w:rPr>
        <w:t xml:space="preserve"> </w:t>
      </w:r>
      <w:r w:rsidR="000E1C0D" w:rsidRPr="009B1EA2">
        <w:rPr>
          <w:rFonts w:ascii="Helvetica Neue" w:eastAsia="MS Mincho" w:hAnsi="Helvetica Neue" w:cs="Arial"/>
          <w:b/>
          <w:bCs/>
          <w:color w:val="007A53"/>
          <w:sz w:val="36"/>
          <w:szCs w:val="36"/>
        </w:rPr>
        <w:t xml:space="preserve"> </w:t>
      </w:r>
    </w:p>
    <w:p w14:paraId="2A218277" w14:textId="77777777" w:rsidR="000E1C0D" w:rsidRDefault="000E1C0D" w:rsidP="000E1C0D">
      <w:pPr>
        <w:rPr>
          <w:rFonts w:cstheme="minorHAnsi"/>
          <w:b/>
          <w:bCs/>
        </w:rPr>
      </w:pPr>
    </w:p>
    <w:p w14:paraId="6296C64D" w14:textId="77777777" w:rsidR="000E1C0D" w:rsidRDefault="000E1C0D" w:rsidP="000E1C0D">
      <w:pPr>
        <w:rPr>
          <w:rFonts w:cstheme="minorHAnsi"/>
          <w:b/>
          <w:bCs/>
        </w:rPr>
      </w:pPr>
    </w:p>
    <w:p w14:paraId="571AB9E8" w14:textId="0C016093" w:rsidR="00C62F73" w:rsidRPr="00EE6564" w:rsidRDefault="00EE6564" w:rsidP="00531C83">
      <w:pPr>
        <w:rPr>
          <w:rFonts w:ascii="Helvetica Neue" w:hAnsi="Helvetica Neue" w:cstheme="minorHAnsi"/>
          <w:sz w:val="22"/>
          <w:szCs w:val="22"/>
        </w:rPr>
      </w:pPr>
      <w:r>
        <w:rPr>
          <w:rFonts w:ascii="Helvetica Neue" w:hAnsi="Helvetica Neue" w:cstheme="minorHAnsi"/>
          <w:b/>
          <w:bCs/>
          <w:sz w:val="22"/>
          <w:szCs w:val="22"/>
        </w:rPr>
        <w:t>Rome</w:t>
      </w:r>
      <w:r w:rsidR="000E1C0D" w:rsidRPr="000E1C0D">
        <w:rPr>
          <w:rFonts w:ascii="Helvetica Neue" w:hAnsi="Helvetica Neue" w:cstheme="minorHAnsi"/>
          <w:b/>
          <w:bCs/>
          <w:sz w:val="22"/>
          <w:szCs w:val="22"/>
        </w:rPr>
        <w:t xml:space="preserve">, </w:t>
      </w:r>
      <w:r>
        <w:rPr>
          <w:rFonts w:ascii="Helvetica Neue" w:hAnsi="Helvetica Neue" w:cstheme="minorHAnsi"/>
          <w:b/>
          <w:bCs/>
          <w:sz w:val="22"/>
          <w:szCs w:val="22"/>
        </w:rPr>
        <w:t>Italy</w:t>
      </w:r>
      <w:r w:rsidR="000E1C0D">
        <w:rPr>
          <w:rFonts w:ascii="Helvetica Neue" w:hAnsi="Helvetica Neue" w:cstheme="minorHAnsi"/>
          <w:b/>
          <w:bCs/>
          <w:sz w:val="22"/>
          <w:szCs w:val="22"/>
        </w:rPr>
        <w:t xml:space="preserve">, </w:t>
      </w:r>
      <w:r w:rsidR="00FA4D6F">
        <w:rPr>
          <w:rFonts w:ascii="Helvetica Neue" w:hAnsi="Helvetica Neue" w:cstheme="minorHAnsi"/>
          <w:b/>
          <w:bCs/>
          <w:sz w:val="22"/>
          <w:szCs w:val="22"/>
        </w:rPr>
        <w:t>September</w:t>
      </w:r>
      <w:r w:rsidR="000E1C0D" w:rsidRPr="000E1C0D">
        <w:rPr>
          <w:rFonts w:ascii="Helvetica Neue" w:hAnsi="Helvetica Neue" w:cstheme="minorHAnsi"/>
          <w:b/>
          <w:bCs/>
          <w:sz w:val="22"/>
          <w:szCs w:val="22"/>
        </w:rPr>
        <w:t xml:space="preserve"> 202</w:t>
      </w:r>
      <w:r w:rsidR="00531C83">
        <w:rPr>
          <w:rFonts w:ascii="Helvetica Neue" w:hAnsi="Helvetica Neue" w:cstheme="minorHAnsi"/>
          <w:b/>
          <w:bCs/>
          <w:sz w:val="22"/>
          <w:szCs w:val="22"/>
        </w:rPr>
        <w:t>1</w:t>
      </w:r>
      <w:r w:rsidR="000E1C0D" w:rsidRPr="000E1C0D">
        <w:rPr>
          <w:rFonts w:ascii="Helvetica Neue" w:hAnsi="Helvetica Neue" w:cstheme="minorHAnsi"/>
          <w:b/>
          <w:bCs/>
          <w:sz w:val="22"/>
          <w:szCs w:val="22"/>
        </w:rPr>
        <w:t xml:space="preserve">… </w:t>
      </w:r>
      <w:r w:rsidRPr="00EE6564">
        <w:rPr>
          <w:rFonts w:ascii="Helvetica Neue" w:hAnsi="Helvetica Neue" w:cstheme="minorHAnsi"/>
          <w:sz w:val="22"/>
          <w:szCs w:val="22"/>
        </w:rPr>
        <w:t>3Cycle, a new 1,000m</w:t>
      </w:r>
      <w:r w:rsidRPr="00EE6564">
        <w:rPr>
          <w:rFonts w:ascii="Helvetica Neue" w:hAnsi="Helvetica Neue" w:cstheme="minorHAnsi"/>
          <w:sz w:val="22"/>
          <w:szCs w:val="22"/>
          <w:vertAlign w:val="superscript"/>
        </w:rPr>
        <w:t xml:space="preserve">2 </w:t>
      </w:r>
      <w:r w:rsidRPr="00EE6564">
        <w:rPr>
          <w:rFonts w:ascii="Helvetica Neue" w:hAnsi="Helvetica Neue" w:cstheme="minorHAnsi"/>
          <w:sz w:val="22"/>
          <w:szCs w:val="22"/>
        </w:rPr>
        <w:t>post</w:t>
      </w:r>
      <w:r w:rsidR="00FA4D6F">
        <w:rPr>
          <w:rFonts w:ascii="Helvetica Neue" w:hAnsi="Helvetica Neue" w:cstheme="minorHAnsi"/>
          <w:sz w:val="22"/>
          <w:szCs w:val="22"/>
        </w:rPr>
        <w:t>-</w:t>
      </w:r>
      <w:r w:rsidRPr="00EE6564">
        <w:rPr>
          <w:rFonts w:ascii="Helvetica Neue" w:hAnsi="Helvetica Neue" w:cstheme="minorHAnsi"/>
          <w:sz w:val="22"/>
          <w:szCs w:val="22"/>
        </w:rPr>
        <w:t>production facility</w:t>
      </w:r>
      <w:r>
        <w:rPr>
          <w:rFonts w:ascii="Helvetica Neue" w:hAnsi="Helvetica Neue" w:cstheme="minorHAnsi"/>
          <w:sz w:val="22"/>
          <w:szCs w:val="22"/>
        </w:rPr>
        <w:t xml:space="preserve"> created completely in secret, has opened its doors in the bustling industry hub of Rome. </w:t>
      </w:r>
      <w:hyperlink r:id="rId5" w:history="1">
        <w:r w:rsidRPr="009B1EA2">
          <w:rPr>
            <w:rStyle w:val="Hyperlink"/>
            <w:rFonts w:ascii="Helvetica Neue" w:hAnsi="Helvetica Neue" w:cstheme="minorHAnsi"/>
            <w:color w:val="007A53"/>
            <w:sz w:val="22"/>
            <w:szCs w:val="22"/>
          </w:rPr>
          <w:t xml:space="preserve">Studio </w:t>
        </w:r>
        <w:r w:rsidR="00F56B1E" w:rsidRPr="009B1EA2">
          <w:rPr>
            <w:rStyle w:val="Hyperlink"/>
            <w:rFonts w:ascii="Helvetica Neue" w:hAnsi="Helvetica Neue" w:cstheme="minorHAnsi"/>
            <w:color w:val="007A53"/>
            <w:sz w:val="22"/>
            <w:szCs w:val="22"/>
          </w:rPr>
          <w:t xml:space="preserve">Sound </w:t>
        </w:r>
        <w:r w:rsidRPr="009B1EA2">
          <w:rPr>
            <w:rStyle w:val="Hyperlink"/>
            <w:rFonts w:ascii="Helvetica Neue" w:hAnsi="Helvetica Neue" w:cstheme="minorHAnsi"/>
            <w:color w:val="007A53"/>
            <w:sz w:val="22"/>
            <w:szCs w:val="22"/>
          </w:rPr>
          <w:t>Service</w:t>
        </w:r>
      </w:hyperlink>
      <w:r>
        <w:rPr>
          <w:rFonts w:ascii="Helvetica Neue" w:hAnsi="Helvetica Neue" w:cstheme="minorHAnsi"/>
          <w:sz w:val="22"/>
          <w:szCs w:val="22"/>
        </w:rPr>
        <w:t xml:space="preserve"> </w:t>
      </w:r>
      <w:r w:rsidR="00FA4D6F">
        <w:rPr>
          <w:rFonts w:ascii="Helvetica Neue" w:hAnsi="Helvetica Neue" w:cstheme="minorHAnsi"/>
          <w:sz w:val="22"/>
          <w:szCs w:val="22"/>
        </w:rPr>
        <w:t xml:space="preserve">in Florence </w:t>
      </w:r>
      <w:r>
        <w:rPr>
          <w:rFonts w:ascii="Helvetica Neue" w:hAnsi="Helvetica Neue" w:cstheme="minorHAnsi"/>
          <w:sz w:val="22"/>
          <w:szCs w:val="22"/>
        </w:rPr>
        <w:t>was on hand for the design and installation while Andy Munro provided acoustic consultancy for the facility</w:t>
      </w:r>
      <w:r w:rsidR="00FA4D6F">
        <w:rPr>
          <w:rFonts w:ascii="Helvetica Neue" w:hAnsi="Helvetica Neue" w:cstheme="minorHAnsi"/>
          <w:sz w:val="22"/>
          <w:szCs w:val="22"/>
        </w:rPr>
        <w:t>,</w:t>
      </w:r>
      <w:r>
        <w:rPr>
          <w:rFonts w:ascii="Helvetica Neue" w:hAnsi="Helvetica Neue" w:cstheme="minorHAnsi"/>
          <w:sz w:val="22"/>
          <w:szCs w:val="22"/>
        </w:rPr>
        <w:t xml:space="preserve"> which has </w:t>
      </w:r>
      <w:r w:rsidR="00FA4D6F">
        <w:rPr>
          <w:rFonts w:ascii="Helvetica Neue" w:hAnsi="Helvetica Neue" w:cstheme="minorHAnsi"/>
          <w:sz w:val="22"/>
          <w:szCs w:val="22"/>
        </w:rPr>
        <w:t>relied heavily</w:t>
      </w:r>
      <w:r>
        <w:rPr>
          <w:rFonts w:ascii="Helvetica Neue" w:hAnsi="Helvetica Neue" w:cstheme="minorHAnsi"/>
          <w:sz w:val="22"/>
          <w:szCs w:val="22"/>
        </w:rPr>
        <w:t xml:space="preserve"> on Genelec monitors </w:t>
      </w:r>
      <w:r w:rsidR="00FA4D6F">
        <w:rPr>
          <w:rFonts w:ascii="Helvetica Neue" w:hAnsi="Helvetica Neue" w:cstheme="minorHAnsi"/>
          <w:sz w:val="22"/>
          <w:szCs w:val="22"/>
        </w:rPr>
        <w:t>and subwoofers</w:t>
      </w:r>
      <w:r>
        <w:rPr>
          <w:rFonts w:ascii="Helvetica Neue" w:hAnsi="Helvetica Neue" w:cstheme="minorHAnsi"/>
          <w:sz w:val="22"/>
          <w:szCs w:val="22"/>
        </w:rPr>
        <w:t>.</w:t>
      </w:r>
    </w:p>
    <w:p w14:paraId="550D909C" w14:textId="04719CCC" w:rsidR="00790DA5" w:rsidRDefault="00790DA5" w:rsidP="00531C83">
      <w:pPr>
        <w:rPr>
          <w:rFonts w:ascii="Helvetica Neue" w:hAnsi="Helvetica Neue" w:cstheme="minorHAnsi"/>
          <w:bCs/>
          <w:sz w:val="22"/>
          <w:szCs w:val="22"/>
        </w:rPr>
      </w:pPr>
    </w:p>
    <w:p w14:paraId="36D46AB9" w14:textId="1E4C5B26" w:rsidR="00C62F73" w:rsidRDefault="00EE6564" w:rsidP="00790DA5">
      <w:pPr>
        <w:rPr>
          <w:rFonts w:ascii="Helvetica Neue" w:hAnsi="Helvetica Neue" w:cstheme="minorHAnsi"/>
          <w:bCs/>
          <w:sz w:val="22"/>
          <w:szCs w:val="22"/>
        </w:rPr>
      </w:pPr>
      <w:r w:rsidRPr="00EE6564">
        <w:rPr>
          <w:rFonts w:ascii="Helvetica Neue" w:hAnsi="Helvetica Neue" w:cstheme="minorHAnsi"/>
          <w:bCs/>
          <w:sz w:val="22"/>
          <w:szCs w:val="22"/>
        </w:rPr>
        <w:t xml:space="preserve">As a company, </w:t>
      </w:r>
      <w:hyperlink r:id="rId6" w:history="1">
        <w:r w:rsidRPr="009B1EA2">
          <w:rPr>
            <w:rStyle w:val="Hyperlink"/>
            <w:rFonts w:ascii="Helvetica Neue" w:hAnsi="Helvetica Neue" w:cstheme="minorHAnsi"/>
            <w:bCs/>
            <w:color w:val="007A53"/>
            <w:sz w:val="22"/>
            <w:szCs w:val="22"/>
          </w:rPr>
          <w:t>3Cycle</w:t>
        </w:r>
      </w:hyperlink>
      <w:r w:rsidRPr="00EE6564">
        <w:rPr>
          <w:rFonts w:ascii="Helvetica Neue" w:hAnsi="Helvetica Neue" w:cstheme="minorHAnsi"/>
          <w:bCs/>
          <w:sz w:val="22"/>
          <w:szCs w:val="22"/>
        </w:rPr>
        <w:t xml:space="preserve"> had a history of using various studio facilities around Rome for dubbing work. But strong growth, combined with client support led to the decision to create a dedicated space of their own. While it was important that the dubbing element was catered to, the team wanted to expand the business further and took the opportunity to create a post</w:t>
      </w:r>
      <w:r w:rsidR="00FA4D6F">
        <w:rPr>
          <w:rFonts w:ascii="Helvetica Neue" w:hAnsi="Helvetica Neue" w:cstheme="minorHAnsi"/>
          <w:bCs/>
          <w:sz w:val="22"/>
          <w:szCs w:val="22"/>
        </w:rPr>
        <w:t>-</w:t>
      </w:r>
      <w:r w:rsidRPr="00EE6564">
        <w:rPr>
          <w:rFonts w:ascii="Helvetica Neue" w:hAnsi="Helvetica Neue" w:cstheme="minorHAnsi"/>
          <w:bCs/>
          <w:sz w:val="22"/>
          <w:szCs w:val="22"/>
        </w:rPr>
        <w:t>production hub that could offer much more. As a result, 3Cycle features seven ADR dubbing rooms, a pair of 5.1 QC rooms, two 7.1.4 Dolby Atmos Home Entertainment rooms and a Dolby Atmos theatrical room.</w:t>
      </w:r>
    </w:p>
    <w:p w14:paraId="735B15DF" w14:textId="08630746" w:rsidR="00EC5F7E" w:rsidRDefault="00EC5F7E" w:rsidP="00790DA5">
      <w:pPr>
        <w:rPr>
          <w:rFonts w:ascii="Helvetica Neue" w:hAnsi="Helvetica Neue" w:cstheme="minorHAnsi"/>
          <w:bCs/>
          <w:sz w:val="22"/>
          <w:szCs w:val="22"/>
        </w:rPr>
      </w:pPr>
    </w:p>
    <w:p w14:paraId="26623218" w14:textId="574CF36F" w:rsidR="00EC5F7E" w:rsidRDefault="00EC5F7E" w:rsidP="00EC5F7E">
      <w:pPr>
        <w:rPr>
          <w:rFonts w:ascii="Helvetica Neue" w:hAnsi="Helvetica Neue" w:cstheme="minorHAnsi"/>
          <w:bCs/>
          <w:sz w:val="22"/>
          <w:szCs w:val="22"/>
        </w:rPr>
      </w:pPr>
      <w:r w:rsidRPr="00EC5F7E">
        <w:rPr>
          <w:rFonts w:ascii="Helvetica Neue" w:hAnsi="Helvetica Neue" w:cstheme="minorHAnsi"/>
          <w:bCs/>
          <w:sz w:val="22"/>
          <w:szCs w:val="22"/>
        </w:rPr>
        <w:t xml:space="preserve">The design work was carried out by Studio Sound Service’s team of designers made up of Donato Masci, Cecilia Torracchi and Giulia Bondielli, </w:t>
      </w:r>
      <w:r>
        <w:rPr>
          <w:rFonts w:ascii="Helvetica Neue" w:hAnsi="Helvetica Neue" w:cstheme="minorHAnsi"/>
          <w:bCs/>
          <w:sz w:val="22"/>
          <w:szCs w:val="22"/>
        </w:rPr>
        <w:t>alongside</w:t>
      </w:r>
      <w:r w:rsidRPr="00EC5F7E">
        <w:rPr>
          <w:rFonts w:ascii="Helvetica Neue" w:hAnsi="Helvetica Neue" w:cstheme="minorHAnsi"/>
          <w:bCs/>
          <w:sz w:val="22"/>
          <w:szCs w:val="22"/>
        </w:rPr>
        <w:t xml:space="preserve"> </w:t>
      </w:r>
      <w:r>
        <w:rPr>
          <w:rFonts w:ascii="Helvetica Neue" w:hAnsi="Helvetica Neue" w:cstheme="minorHAnsi"/>
          <w:bCs/>
          <w:sz w:val="22"/>
          <w:szCs w:val="22"/>
        </w:rPr>
        <w:t xml:space="preserve">Munro’s </w:t>
      </w:r>
      <w:r w:rsidR="00FA4D6F">
        <w:rPr>
          <w:rFonts w:ascii="Helvetica Neue" w:hAnsi="Helvetica Neue" w:cstheme="minorHAnsi"/>
          <w:bCs/>
          <w:sz w:val="22"/>
          <w:szCs w:val="22"/>
        </w:rPr>
        <w:t xml:space="preserve">work on the </w:t>
      </w:r>
      <w:r w:rsidRPr="00EC5F7E">
        <w:rPr>
          <w:rFonts w:ascii="Helvetica Neue" w:hAnsi="Helvetica Neue" w:cstheme="minorHAnsi"/>
          <w:bCs/>
          <w:sz w:val="22"/>
          <w:szCs w:val="22"/>
        </w:rPr>
        <w:t>acoustic</w:t>
      </w:r>
      <w:r w:rsidR="00FA4D6F">
        <w:rPr>
          <w:rFonts w:ascii="Helvetica Neue" w:hAnsi="Helvetica Neue" w:cstheme="minorHAnsi"/>
          <w:bCs/>
          <w:sz w:val="22"/>
          <w:szCs w:val="22"/>
        </w:rPr>
        <w:t>s</w:t>
      </w:r>
      <w:r w:rsidRPr="00EC5F7E">
        <w:rPr>
          <w:rFonts w:ascii="Helvetica Neue" w:hAnsi="Helvetica Neue" w:cstheme="minorHAnsi"/>
          <w:bCs/>
          <w:sz w:val="22"/>
          <w:szCs w:val="22"/>
        </w:rPr>
        <w:t>. “We have designed a lot of studios together and created a sort of standard for post</w:t>
      </w:r>
      <w:r w:rsidR="00FA4D6F">
        <w:rPr>
          <w:rFonts w:ascii="Helvetica Neue" w:hAnsi="Helvetica Neue" w:cstheme="minorHAnsi"/>
          <w:bCs/>
          <w:sz w:val="22"/>
          <w:szCs w:val="22"/>
        </w:rPr>
        <w:t>-</w:t>
      </w:r>
      <w:r w:rsidRPr="00EC5F7E">
        <w:rPr>
          <w:rFonts w:ascii="Helvetica Neue" w:hAnsi="Helvetica Neue" w:cstheme="minorHAnsi"/>
          <w:bCs/>
          <w:sz w:val="22"/>
          <w:szCs w:val="22"/>
        </w:rPr>
        <w:t>production and dubbing, which is recognised and appreciated by numerous broadcasters,” says Donato Masci from Studio</w:t>
      </w:r>
      <w:r w:rsidR="00F56B1E">
        <w:rPr>
          <w:rFonts w:ascii="Helvetica Neue" w:hAnsi="Helvetica Neue" w:cstheme="minorHAnsi"/>
          <w:bCs/>
          <w:sz w:val="22"/>
          <w:szCs w:val="22"/>
        </w:rPr>
        <w:t xml:space="preserve"> Sound</w:t>
      </w:r>
      <w:r w:rsidRPr="00EC5F7E">
        <w:rPr>
          <w:rFonts w:ascii="Helvetica Neue" w:hAnsi="Helvetica Neue" w:cstheme="minorHAnsi"/>
          <w:bCs/>
          <w:sz w:val="22"/>
          <w:szCs w:val="22"/>
        </w:rPr>
        <w:t xml:space="preserve"> Service. “3Cycle wanted to reach an international level and therefore we decided to also involve Andy.</w:t>
      </w:r>
    </w:p>
    <w:p w14:paraId="11682E83" w14:textId="77777777" w:rsidR="00EC5F7E" w:rsidRPr="00EC5F7E" w:rsidRDefault="00EC5F7E" w:rsidP="00EC5F7E">
      <w:pPr>
        <w:rPr>
          <w:rFonts w:ascii="Helvetica Neue" w:hAnsi="Helvetica Neue" w:cstheme="minorHAnsi"/>
          <w:bCs/>
          <w:sz w:val="22"/>
          <w:szCs w:val="22"/>
        </w:rPr>
      </w:pPr>
    </w:p>
    <w:p w14:paraId="2028930B" w14:textId="7B616800" w:rsidR="00EC5F7E" w:rsidRDefault="00EC5F7E" w:rsidP="00EC5F7E">
      <w:pPr>
        <w:rPr>
          <w:rFonts w:ascii="Helvetica Neue" w:hAnsi="Helvetica Neue" w:cstheme="minorHAnsi"/>
          <w:bCs/>
          <w:sz w:val="22"/>
          <w:szCs w:val="22"/>
        </w:rPr>
      </w:pPr>
      <w:r w:rsidRPr="00EC5F7E">
        <w:rPr>
          <w:rFonts w:ascii="Helvetica Neue" w:hAnsi="Helvetica Neue" w:cstheme="minorHAnsi"/>
          <w:bCs/>
          <w:sz w:val="22"/>
          <w:szCs w:val="22"/>
        </w:rPr>
        <w:t xml:space="preserve">“3Cycle’s studios have been designed and built following the latest </w:t>
      </w:r>
      <w:r>
        <w:rPr>
          <w:rFonts w:ascii="Helvetica Neue" w:hAnsi="Helvetica Neue" w:cstheme="minorHAnsi"/>
          <w:bCs/>
          <w:sz w:val="22"/>
          <w:szCs w:val="22"/>
        </w:rPr>
        <w:t>R&amp;D</w:t>
      </w:r>
      <w:r w:rsidRPr="00EC5F7E">
        <w:rPr>
          <w:rFonts w:ascii="Helvetica Neue" w:hAnsi="Helvetica Neue" w:cstheme="minorHAnsi"/>
          <w:bCs/>
          <w:sz w:val="22"/>
          <w:szCs w:val="22"/>
        </w:rPr>
        <w:t xml:space="preserve"> in acoustics,” he continues. “In particular, the acoustics of the recording rooms have been given a neutral balance with the reduction of colo</w:t>
      </w:r>
      <w:r>
        <w:rPr>
          <w:rFonts w:ascii="Helvetica Neue" w:hAnsi="Helvetica Neue" w:cstheme="minorHAnsi"/>
          <w:bCs/>
          <w:sz w:val="22"/>
          <w:szCs w:val="22"/>
        </w:rPr>
        <w:t>u</w:t>
      </w:r>
      <w:r w:rsidRPr="00EC5F7E">
        <w:rPr>
          <w:rFonts w:ascii="Helvetica Neue" w:hAnsi="Helvetica Neue" w:cstheme="minorHAnsi"/>
          <w:bCs/>
          <w:sz w:val="22"/>
          <w:szCs w:val="22"/>
        </w:rPr>
        <w:t>ration and artifacts that can affect the final mixing of voices in all forms of media. The control rooms and mixing environments have been given a different approach, to match established international standards and Dolby certification requirements.”</w:t>
      </w:r>
    </w:p>
    <w:p w14:paraId="4EA346E1" w14:textId="77777777" w:rsidR="00EC5F7E" w:rsidRPr="00EC5F7E" w:rsidRDefault="00EC5F7E" w:rsidP="00EC5F7E">
      <w:pPr>
        <w:rPr>
          <w:rFonts w:ascii="Helvetica Neue" w:hAnsi="Helvetica Neue" w:cstheme="minorHAnsi"/>
          <w:bCs/>
          <w:sz w:val="22"/>
          <w:szCs w:val="22"/>
        </w:rPr>
      </w:pPr>
    </w:p>
    <w:p w14:paraId="4F9DDC0B" w14:textId="48D4CBB2" w:rsidR="00EC5F7E" w:rsidRDefault="00EC5F7E" w:rsidP="00EC5F7E">
      <w:pPr>
        <w:rPr>
          <w:rFonts w:ascii="Helvetica Neue" w:hAnsi="Helvetica Neue" w:cstheme="minorHAnsi"/>
          <w:bCs/>
          <w:sz w:val="22"/>
          <w:szCs w:val="22"/>
        </w:rPr>
      </w:pPr>
      <w:r w:rsidRPr="00EC5F7E">
        <w:rPr>
          <w:rFonts w:ascii="Helvetica Neue" w:hAnsi="Helvetica Neue" w:cstheme="minorHAnsi"/>
          <w:bCs/>
          <w:sz w:val="22"/>
          <w:szCs w:val="22"/>
        </w:rPr>
        <w:t xml:space="preserve">Alongside the cutting-edge acoustics, Genelec </w:t>
      </w:r>
      <w:r w:rsidR="008215AB">
        <w:rPr>
          <w:rFonts w:ascii="Helvetica Neue" w:hAnsi="Helvetica Neue" w:cstheme="minorHAnsi"/>
          <w:bCs/>
          <w:sz w:val="22"/>
          <w:szCs w:val="22"/>
        </w:rPr>
        <w:t>Smart Active M</w:t>
      </w:r>
      <w:r w:rsidRPr="00EC5F7E">
        <w:rPr>
          <w:rFonts w:ascii="Helvetica Neue" w:hAnsi="Helvetica Neue" w:cstheme="minorHAnsi"/>
          <w:bCs/>
          <w:sz w:val="22"/>
          <w:szCs w:val="22"/>
        </w:rPr>
        <w:t xml:space="preserve">onitors feature prominently throughout the facility. Each of the seven ADR rooms feature L-R </w:t>
      </w:r>
      <w:hyperlink r:id="rId7" w:history="1">
        <w:r w:rsidRPr="009B1EA2">
          <w:rPr>
            <w:rStyle w:val="Hyperlink"/>
            <w:rFonts w:ascii="Helvetica Neue" w:hAnsi="Helvetica Neue" w:cstheme="minorHAnsi"/>
            <w:bCs/>
            <w:color w:val="007A53"/>
            <w:sz w:val="22"/>
            <w:szCs w:val="22"/>
          </w:rPr>
          <w:t>8330</w:t>
        </w:r>
      </w:hyperlink>
      <w:r w:rsidRPr="00EC5F7E">
        <w:rPr>
          <w:rFonts w:ascii="Helvetica Neue" w:hAnsi="Helvetica Neue" w:cstheme="minorHAnsi"/>
          <w:bCs/>
          <w:sz w:val="22"/>
          <w:szCs w:val="22"/>
        </w:rPr>
        <w:t xml:space="preserve"> monitors with an </w:t>
      </w:r>
      <w:hyperlink r:id="rId8" w:history="1">
        <w:r w:rsidRPr="009B1EA2">
          <w:rPr>
            <w:rStyle w:val="Hyperlink"/>
            <w:rFonts w:ascii="Helvetica Neue" w:hAnsi="Helvetica Neue" w:cstheme="minorHAnsi"/>
            <w:bCs/>
            <w:color w:val="007A53"/>
            <w:sz w:val="22"/>
            <w:szCs w:val="22"/>
          </w:rPr>
          <w:t>8340</w:t>
        </w:r>
      </w:hyperlink>
      <w:r w:rsidRPr="00EC5F7E">
        <w:rPr>
          <w:rFonts w:ascii="Helvetica Neue" w:hAnsi="Helvetica Neue" w:cstheme="minorHAnsi"/>
          <w:bCs/>
          <w:sz w:val="22"/>
          <w:szCs w:val="22"/>
        </w:rPr>
        <w:t xml:space="preserve"> for the centre channel. The QC rooms are both equipped with 8340 monitors and a </w:t>
      </w:r>
      <w:hyperlink r:id="rId9" w:history="1">
        <w:r w:rsidRPr="009B1EA2">
          <w:rPr>
            <w:rStyle w:val="Hyperlink"/>
            <w:rFonts w:ascii="Helvetica Neue" w:hAnsi="Helvetica Neue" w:cstheme="minorHAnsi"/>
            <w:bCs/>
            <w:color w:val="007A53"/>
            <w:sz w:val="22"/>
            <w:szCs w:val="22"/>
          </w:rPr>
          <w:t>7380</w:t>
        </w:r>
      </w:hyperlink>
      <w:r w:rsidRPr="00EC5F7E">
        <w:rPr>
          <w:rFonts w:ascii="Helvetica Neue" w:hAnsi="Helvetica Neue" w:cstheme="minorHAnsi"/>
          <w:bCs/>
          <w:sz w:val="22"/>
          <w:szCs w:val="22"/>
        </w:rPr>
        <w:t xml:space="preserve"> subwoofer for the 5.1 setup. Finally, the two Dolby Atmos Home Entertainment rooms have been installed with flush-mounted L-C-R </w:t>
      </w:r>
      <w:hyperlink r:id="rId10" w:history="1">
        <w:r w:rsidRPr="009B1EA2">
          <w:rPr>
            <w:rStyle w:val="Hyperlink"/>
            <w:rFonts w:ascii="Helvetica Neue" w:hAnsi="Helvetica Neue" w:cstheme="minorHAnsi"/>
            <w:bCs/>
            <w:color w:val="007A53"/>
            <w:sz w:val="22"/>
            <w:szCs w:val="22"/>
          </w:rPr>
          <w:t>S360</w:t>
        </w:r>
      </w:hyperlink>
      <w:r w:rsidRPr="00EC5F7E">
        <w:rPr>
          <w:rFonts w:ascii="Helvetica Neue" w:hAnsi="Helvetica Neue" w:cstheme="minorHAnsi"/>
          <w:bCs/>
          <w:sz w:val="22"/>
          <w:szCs w:val="22"/>
        </w:rPr>
        <w:t xml:space="preserve"> monitors, 8340s for the surrounds and </w:t>
      </w:r>
      <w:r w:rsidR="008215AB">
        <w:rPr>
          <w:rFonts w:ascii="Helvetica Neue" w:hAnsi="Helvetica Neue" w:cstheme="minorHAnsi"/>
          <w:bCs/>
          <w:sz w:val="22"/>
          <w:szCs w:val="22"/>
        </w:rPr>
        <w:t>overheads</w:t>
      </w:r>
      <w:r w:rsidR="00FA4D6F">
        <w:rPr>
          <w:rFonts w:ascii="Helvetica Neue" w:hAnsi="Helvetica Neue" w:cstheme="minorHAnsi"/>
          <w:bCs/>
          <w:sz w:val="22"/>
          <w:szCs w:val="22"/>
        </w:rPr>
        <w:t>,</w:t>
      </w:r>
      <w:r w:rsidRPr="00EC5F7E">
        <w:rPr>
          <w:rFonts w:ascii="Helvetica Neue" w:hAnsi="Helvetica Neue" w:cstheme="minorHAnsi"/>
          <w:bCs/>
          <w:sz w:val="22"/>
          <w:szCs w:val="22"/>
        </w:rPr>
        <w:t xml:space="preserve"> and a </w:t>
      </w:r>
      <w:hyperlink r:id="rId11" w:history="1">
        <w:r w:rsidRPr="009B1EA2">
          <w:rPr>
            <w:rStyle w:val="Hyperlink"/>
            <w:rFonts w:ascii="Helvetica Neue" w:hAnsi="Helvetica Neue" w:cstheme="minorHAnsi"/>
            <w:bCs/>
            <w:color w:val="007A53"/>
            <w:sz w:val="22"/>
            <w:szCs w:val="22"/>
          </w:rPr>
          <w:t>7382</w:t>
        </w:r>
      </w:hyperlink>
      <w:r w:rsidRPr="00EC5F7E">
        <w:rPr>
          <w:rFonts w:ascii="Helvetica Neue" w:hAnsi="Helvetica Neue" w:cstheme="minorHAnsi"/>
          <w:bCs/>
          <w:sz w:val="22"/>
          <w:szCs w:val="22"/>
        </w:rPr>
        <w:t xml:space="preserve"> </w:t>
      </w:r>
      <w:r w:rsidR="00FA4D6F">
        <w:rPr>
          <w:rFonts w:ascii="Helvetica Neue" w:hAnsi="Helvetica Neue" w:cstheme="minorHAnsi"/>
          <w:bCs/>
          <w:sz w:val="22"/>
          <w:szCs w:val="22"/>
        </w:rPr>
        <w:t xml:space="preserve">subwoofer </w:t>
      </w:r>
      <w:r w:rsidRPr="00EC5F7E">
        <w:rPr>
          <w:rFonts w:ascii="Helvetica Neue" w:hAnsi="Helvetica Neue" w:cstheme="minorHAnsi"/>
          <w:bCs/>
          <w:sz w:val="22"/>
          <w:szCs w:val="22"/>
        </w:rPr>
        <w:t>delivering the low frequencies.</w:t>
      </w:r>
    </w:p>
    <w:p w14:paraId="2F1CBF9B" w14:textId="77777777" w:rsidR="00EC5F7E" w:rsidRPr="00EC5F7E" w:rsidRDefault="00EC5F7E" w:rsidP="00EC5F7E">
      <w:pPr>
        <w:rPr>
          <w:rFonts w:ascii="Helvetica Neue" w:hAnsi="Helvetica Neue" w:cstheme="minorHAnsi"/>
          <w:bCs/>
          <w:sz w:val="22"/>
          <w:szCs w:val="22"/>
        </w:rPr>
      </w:pPr>
    </w:p>
    <w:p w14:paraId="760F8409" w14:textId="3DA317A1" w:rsidR="00EC5F7E" w:rsidRDefault="00EC5F7E" w:rsidP="00EC5F7E">
      <w:pPr>
        <w:rPr>
          <w:rFonts w:ascii="Helvetica Neue" w:hAnsi="Helvetica Neue" w:cstheme="minorHAnsi"/>
          <w:bCs/>
          <w:sz w:val="22"/>
          <w:szCs w:val="22"/>
        </w:rPr>
      </w:pPr>
      <w:r w:rsidRPr="00EC5F7E">
        <w:rPr>
          <w:rFonts w:ascii="Helvetica Neue" w:hAnsi="Helvetica Neue" w:cstheme="minorHAnsi"/>
          <w:bCs/>
          <w:sz w:val="22"/>
          <w:szCs w:val="22"/>
        </w:rPr>
        <w:t xml:space="preserve">“Genelec </w:t>
      </w:r>
      <w:r w:rsidR="00FA4D6F">
        <w:rPr>
          <w:rFonts w:ascii="Helvetica Neue" w:hAnsi="Helvetica Neue" w:cstheme="minorHAnsi"/>
          <w:bCs/>
          <w:sz w:val="22"/>
          <w:szCs w:val="22"/>
        </w:rPr>
        <w:t>monitors</w:t>
      </w:r>
      <w:r w:rsidRPr="00EC5F7E">
        <w:rPr>
          <w:rFonts w:ascii="Helvetica Neue" w:hAnsi="Helvetica Neue" w:cstheme="minorHAnsi"/>
          <w:bCs/>
          <w:sz w:val="22"/>
          <w:szCs w:val="22"/>
        </w:rPr>
        <w:t xml:space="preserve"> were the right choice for 3Cycle because they are a standard for post</w:t>
      </w:r>
      <w:r w:rsidR="00FA4D6F">
        <w:rPr>
          <w:rFonts w:ascii="Helvetica Neue" w:hAnsi="Helvetica Neue" w:cstheme="minorHAnsi"/>
          <w:bCs/>
          <w:sz w:val="22"/>
          <w:szCs w:val="22"/>
        </w:rPr>
        <w:t>-</w:t>
      </w:r>
      <w:r w:rsidRPr="00EC5F7E">
        <w:rPr>
          <w:rFonts w:ascii="Helvetica Neue" w:hAnsi="Helvetica Neue" w:cstheme="minorHAnsi"/>
          <w:bCs/>
          <w:sz w:val="22"/>
          <w:szCs w:val="22"/>
        </w:rPr>
        <w:t xml:space="preserve">production facilities around the world,” states Masci, explaining the reasons behind selecting the studio monitors. “In addition to this, the </w:t>
      </w:r>
      <w:hyperlink r:id="rId12" w:history="1">
        <w:r w:rsidRPr="009B1EA2">
          <w:rPr>
            <w:rStyle w:val="Hyperlink"/>
            <w:rFonts w:ascii="Helvetica Neue" w:hAnsi="Helvetica Neue" w:cstheme="minorHAnsi"/>
            <w:bCs/>
            <w:color w:val="007A53"/>
            <w:sz w:val="22"/>
            <w:szCs w:val="22"/>
          </w:rPr>
          <w:t>GLM loudspeaker manage</w:t>
        </w:r>
        <w:r w:rsidR="00403D67" w:rsidRPr="009B1EA2">
          <w:rPr>
            <w:rStyle w:val="Hyperlink"/>
            <w:rFonts w:ascii="Helvetica Neue" w:hAnsi="Helvetica Neue" w:cstheme="minorHAnsi"/>
            <w:bCs/>
            <w:color w:val="007A53"/>
            <w:sz w:val="22"/>
            <w:szCs w:val="22"/>
          </w:rPr>
          <w:t>r</w:t>
        </w:r>
      </w:hyperlink>
      <w:r w:rsidRPr="00EC5F7E">
        <w:rPr>
          <w:rFonts w:ascii="Helvetica Neue" w:hAnsi="Helvetica Neue" w:cstheme="minorHAnsi"/>
          <w:bCs/>
          <w:sz w:val="22"/>
          <w:szCs w:val="22"/>
        </w:rPr>
        <w:t xml:space="preserve"> software helps a lot for the fine tuning, even if the rooms already sound really good.”</w:t>
      </w:r>
    </w:p>
    <w:p w14:paraId="5C1645FF" w14:textId="5D883315" w:rsidR="00EC5F7E" w:rsidRDefault="00EC5F7E" w:rsidP="00EC5F7E">
      <w:pPr>
        <w:rPr>
          <w:rFonts w:ascii="Helvetica Neue" w:hAnsi="Helvetica Neue" w:cstheme="minorHAnsi"/>
          <w:bCs/>
          <w:sz w:val="22"/>
          <w:szCs w:val="22"/>
        </w:rPr>
      </w:pPr>
    </w:p>
    <w:p w14:paraId="4B0C432F" w14:textId="46D9BBBE" w:rsidR="00EC5F7E" w:rsidRDefault="005B48EF" w:rsidP="00EC5F7E">
      <w:pPr>
        <w:rPr>
          <w:rFonts w:ascii="Helvetica Neue" w:hAnsi="Helvetica Neue" w:cstheme="minorHAnsi"/>
          <w:bCs/>
          <w:sz w:val="22"/>
          <w:szCs w:val="22"/>
        </w:rPr>
      </w:pPr>
      <w:r>
        <w:rPr>
          <w:rFonts w:ascii="Helvetica Neue" w:hAnsi="Helvetica Neue" w:cstheme="minorHAnsi"/>
          <w:bCs/>
          <w:sz w:val="22"/>
          <w:szCs w:val="22"/>
        </w:rPr>
        <w:t>W</w:t>
      </w:r>
      <w:r w:rsidR="00EC5F7E" w:rsidRPr="00EC5F7E">
        <w:rPr>
          <w:rFonts w:ascii="Helvetica Neue" w:hAnsi="Helvetica Neue" w:cstheme="minorHAnsi"/>
          <w:bCs/>
          <w:sz w:val="22"/>
          <w:szCs w:val="22"/>
        </w:rPr>
        <w:t>ith Munro’s assistance, the team managed to create perfectly floating rooms that were mechanically decoupled from the structure. “All the recording rooms have been isolated using floated, room</w:t>
      </w:r>
      <w:r w:rsidR="00FA4D6F">
        <w:rPr>
          <w:rFonts w:ascii="Helvetica Neue" w:hAnsi="Helvetica Neue" w:cstheme="minorHAnsi"/>
          <w:bCs/>
          <w:sz w:val="22"/>
          <w:szCs w:val="22"/>
        </w:rPr>
        <w:t>-</w:t>
      </w:r>
      <w:r w:rsidR="00EC5F7E" w:rsidRPr="00EC5F7E">
        <w:rPr>
          <w:rFonts w:ascii="Helvetica Neue" w:hAnsi="Helvetica Neue" w:cstheme="minorHAnsi"/>
          <w:bCs/>
          <w:sz w:val="22"/>
          <w:szCs w:val="22"/>
        </w:rPr>
        <w:t>within</w:t>
      </w:r>
      <w:r w:rsidR="00FA4D6F">
        <w:rPr>
          <w:rFonts w:ascii="Helvetica Neue" w:hAnsi="Helvetica Neue" w:cstheme="minorHAnsi"/>
          <w:bCs/>
          <w:sz w:val="22"/>
          <w:szCs w:val="22"/>
        </w:rPr>
        <w:t>-</w:t>
      </w:r>
      <w:r w:rsidR="00EC5F7E" w:rsidRPr="00EC5F7E">
        <w:rPr>
          <w:rFonts w:ascii="Helvetica Neue" w:hAnsi="Helvetica Neue" w:cstheme="minorHAnsi"/>
          <w:bCs/>
          <w:sz w:val="22"/>
          <w:szCs w:val="22"/>
        </w:rPr>
        <w:t>room construction with vibration isolation throughout,” explains Masci. “Control rooms have also been given appropriate isolation, to avoid interference and also to allow accurate monitoring of the recordings themselves.”</w:t>
      </w:r>
    </w:p>
    <w:p w14:paraId="6AD293A8" w14:textId="77777777" w:rsidR="00EC5F7E" w:rsidRPr="00EC5F7E" w:rsidRDefault="00EC5F7E" w:rsidP="00EC5F7E">
      <w:pPr>
        <w:rPr>
          <w:rFonts w:ascii="Helvetica Neue" w:hAnsi="Helvetica Neue" w:cstheme="minorHAnsi"/>
          <w:bCs/>
          <w:sz w:val="22"/>
          <w:szCs w:val="22"/>
        </w:rPr>
      </w:pPr>
    </w:p>
    <w:p w14:paraId="307A32A0" w14:textId="77727E4E" w:rsidR="00EC5F7E" w:rsidRPr="008215AB" w:rsidRDefault="00EC5F7E" w:rsidP="00EC5F7E">
      <w:pPr>
        <w:rPr>
          <w:rFonts w:ascii="Helvetica Neue" w:hAnsi="Helvetica Neue" w:cstheme="minorHAnsi"/>
          <w:bCs/>
          <w:sz w:val="22"/>
          <w:szCs w:val="22"/>
        </w:rPr>
      </w:pPr>
      <w:r w:rsidRPr="008215AB">
        <w:rPr>
          <w:rFonts w:ascii="Helvetica Neue" w:hAnsi="Helvetica Neue" w:cstheme="minorHAnsi"/>
          <w:bCs/>
          <w:sz w:val="22"/>
          <w:szCs w:val="22"/>
        </w:rPr>
        <w:t>Reflecting on the overall project, Masci is proud of the end results. “The 3Cycle facility is the largest post</w:t>
      </w:r>
      <w:r w:rsidR="00FA4D6F" w:rsidRPr="008215AB">
        <w:rPr>
          <w:rFonts w:ascii="Helvetica Neue" w:hAnsi="Helvetica Neue" w:cstheme="minorHAnsi"/>
          <w:bCs/>
          <w:sz w:val="22"/>
          <w:szCs w:val="22"/>
        </w:rPr>
        <w:t>-</w:t>
      </w:r>
      <w:r w:rsidRPr="008215AB">
        <w:rPr>
          <w:rFonts w:ascii="Helvetica Neue" w:hAnsi="Helvetica Neue" w:cstheme="minorHAnsi"/>
          <w:bCs/>
          <w:sz w:val="22"/>
          <w:szCs w:val="22"/>
        </w:rPr>
        <w:t xml:space="preserve">production facility </w:t>
      </w:r>
      <w:r w:rsidR="008215AB" w:rsidRPr="008215AB">
        <w:rPr>
          <w:rFonts w:ascii="Helvetica Neue" w:hAnsi="Helvetica Neue" w:cstheme="minorHAnsi"/>
          <w:bCs/>
          <w:sz w:val="22"/>
          <w:szCs w:val="22"/>
        </w:rPr>
        <w:t>that we’ve designed</w:t>
      </w:r>
      <w:r w:rsidRPr="008215AB">
        <w:rPr>
          <w:rFonts w:ascii="Helvetica Neue" w:hAnsi="Helvetica Neue" w:cstheme="minorHAnsi"/>
          <w:bCs/>
          <w:sz w:val="22"/>
          <w:szCs w:val="22"/>
        </w:rPr>
        <w:t xml:space="preserve">. </w:t>
      </w:r>
      <w:r w:rsidR="008215AB" w:rsidRPr="008215AB">
        <w:rPr>
          <w:rFonts w:ascii="Helvetica Neue" w:hAnsi="Helvetica Neue"/>
          <w:sz w:val="22"/>
          <w:szCs w:val="22"/>
        </w:rPr>
        <w:t>It was a challenge but in the end it gave us great satisfaction. 3Cycle’s partners Marco Guadagno and Laura Ciafaloni, and CTO Simone Nobili, believed in us from the beginning and this was very important for us</w:t>
      </w:r>
      <w:r w:rsidR="008215AB" w:rsidRPr="008215AB">
        <w:rPr>
          <w:rFonts w:ascii="Helvetica Neue" w:hAnsi="Helvetica Neue" w:cstheme="minorHAnsi"/>
          <w:bCs/>
          <w:sz w:val="22"/>
          <w:szCs w:val="22"/>
        </w:rPr>
        <w:t xml:space="preserve">. </w:t>
      </w:r>
      <w:r w:rsidRPr="008215AB">
        <w:rPr>
          <w:rFonts w:ascii="Helvetica Neue" w:hAnsi="Helvetica Neue" w:cstheme="minorHAnsi"/>
          <w:bCs/>
          <w:sz w:val="22"/>
          <w:szCs w:val="22"/>
        </w:rPr>
        <w:t>Of course, during the implementation phases there were difficult moments, especially linked to respecting deadlines which were affected by the pandemic, but the 3Cycle guys have always shown a great and sincere sense of satisfaction.”</w:t>
      </w:r>
    </w:p>
    <w:p w14:paraId="21B5DF34" w14:textId="77777777" w:rsidR="00EC5F7E" w:rsidRPr="00EC5F7E" w:rsidRDefault="00EC5F7E" w:rsidP="00EC5F7E">
      <w:pPr>
        <w:rPr>
          <w:rFonts w:ascii="Helvetica Neue" w:hAnsi="Helvetica Neue" w:cstheme="minorHAnsi"/>
          <w:bCs/>
          <w:sz w:val="22"/>
          <w:szCs w:val="22"/>
        </w:rPr>
      </w:pPr>
    </w:p>
    <w:p w14:paraId="4D1C989A" w14:textId="5DC7027A" w:rsidR="00EC5F7E" w:rsidRPr="00EC5F7E" w:rsidRDefault="00EC5F7E" w:rsidP="00EC5F7E">
      <w:pPr>
        <w:rPr>
          <w:rFonts w:ascii="Helvetica Neue" w:hAnsi="Helvetica Neue" w:cstheme="minorHAnsi"/>
          <w:bCs/>
          <w:sz w:val="22"/>
          <w:szCs w:val="22"/>
        </w:rPr>
      </w:pPr>
      <w:r w:rsidRPr="00EC5F7E">
        <w:rPr>
          <w:rFonts w:ascii="Helvetica Neue" w:hAnsi="Helvetica Neue" w:cstheme="minorHAnsi"/>
          <w:bCs/>
          <w:sz w:val="22"/>
          <w:szCs w:val="22"/>
        </w:rPr>
        <w:t>This reaction has been mirrored by the local industry, particularly following the secrecy around its creation. “Obviously</w:t>
      </w:r>
      <w:r w:rsidR="00403D67">
        <w:rPr>
          <w:rFonts w:ascii="Helvetica Neue" w:hAnsi="Helvetica Neue" w:cstheme="minorHAnsi"/>
          <w:bCs/>
          <w:sz w:val="22"/>
          <w:szCs w:val="22"/>
        </w:rPr>
        <w:t xml:space="preserve"> </w:t>
      </w:r>
      <w:r w:rsidRPr="00EC5F7E">
        <w:rPr>
          <w:rFonts w:ascii="Helvetica Neue" w:hAnsi="Helvetica Neue" w:cstheme="minorHAnsi"/>
          <w:bCs/>
          <w:sz w:val="22"/>
          <w:szCs w:val="22"/>
        </w:rPr>
        <w:t>when the facility opened, it was a big surprise for the city</w:t>
      </w:r>
      <w:r w:rsidR="00403D67">
        <w:rPr>
          <w:rFonts w:ascii="Helvetica Neue" w:hAnsi="Helvetica Neue" w:cstheme="minorHAnsi"/>
          <w:bCs/>
          <w:sz w:val="22"/>
          <w:szCs w:val="22"/>
        </w:rPr>
        <w:t>,</w:t>
      </w:r>
      <w:r w:rsidRPr="00EC5F7E">
        <w:rPr>
          <w:rFonts w:ascii="Helvetica Neue" w:hAnsi="Helvetica Neue" w:cstheme="minorHAnsi"/>
          <w:bCs/>
          <w:sz w:val="22"/>
          <w:szCs w:val="22"/>
        </w:rPr>
        <w:t xml:space="preserve"> and talent and producers are still talking positively about the first experiences they had,” says Mas</w:t>
      </w:r>
      <w:r w:rsidR="008215AB">
        <w:rPr>
          <w:rFonts w:ascii="Helvetica Neue" w:hAnsi="Helvetica Neue" w:cstheme="minorHAnsi"/>
          <w:bCs/>
          <w:sz w:val="22"/>
          <w:szCs w:val="22"/>
        </w:rPr>
        <w:t>c</w:t>
      </w:r>
      <w:r w:rsidRPr="00EC5F7E">
        <w:rPr>
          <w:rFonts w:ascii="Helvetica Neue" w:hAnsi="Helvetica Neue" w:cstheme="minorHAnsi"/>
          <w:bCs/>
          <w:sz w:val="22"/>
          <w:szCs w:val="22"/>
        </w:rPr>
        <w:t>i. “It seems they really appreciate the acoustics, but also the general comfort of the rooms that have a particularly refined design.”</w:t>
      </w:r>
    </w:p>
    <w:p w14:paraId="49E37A3F" w14:textId="77777777" w:rsidR="00545B10" w:rsidRDefault="00545B10" w:rsidP="000E1C0D">
      <w:pPr>
        <w:rPr>
          <w:rFonts w:ascii="Helvetica Neue" w:hAnsi="Helvetica Neue" w:cstheme="minorHAnsi"/>
          <w:bCs/>
          <w:color w:val="000000" w:themeColor="text1"/>
          <w:sz w:val="22"/>
          <w:szCs w:val="22"/>
        </w:rPr>
      </w:pPr>
    </w:p>
    <w:p w14:paraId="3C273A23" w14:textId="294B5B73" w:rsidR="00A60960" w:rsidRDefault="000E1C0D" w:rsidP="000E1C0D">
      <w:pPr>
        <w:rPr>
          <w:rFonts w:ascii="Helvetica Neue" w:eastAsia="Arial" w:hAnsi="Helvetica Neue" w:cstheme="minorHAnsi"/>
          <w:bCs/>
          <w:sz w:val="22"/>
          <w:szCs w:val="22"/>
        </w:rPr>
      </w:pPr>
      <w:r w:rsidRPr="000E1C0D">
        <w:rPr>
          <w:rFonts w:ascii="Helvetica Neue" w:eastAsia="Arial" w:hAnsi="Helvetica Neue" w:cstheme="minorHAnsi"/>
          <w:bCs/>
          <w:sz w:val="22"/>
          <w:szCs w:val="22"/>
        </w:rPr>
        <w:t xml:space="preserve">For more </w:t>
      </w:r>
      <w:proofErr w:type="gramStart"/>
      <w:r w:rsidRPr="000E1C0D">
        <w:rPr>
          <w:rFonts w:ascii="Helvetica Neue" w:eastAsia="Arial" w:hAnsi="Helvetica Neue" w:cstheme="minorHAnsi"/>
          <w:bCs/>
          <w:sz w:val="22"/>
          <w:szCs w:val="22"/>
        </w:rPr>
        <w:t>information</w:t>
      </w:r>
      <w:proofErr w:type="gramEnd"/>
      <w:r w:rsidRPr="000E1C0D">
        <w:rPr>
          <w:rFonts w:ascii="Helvetica Neue" w:eastAsia="Arial" w:hAnsi="Helvetica Neue" w:cstheme="minorHAnsi"/>
          <w:bCs/>
          <w:sz w:val="22"/>
          <w:szCs w:val="22"/>
        </w:rPr>
        <w:t xml:space="preserve"> please visit </w:t>
      </w:r>
      <w:hyperlink r:id="rId13" w:history="1">
        <w:r w:rsidRPr="00446D55">
          <w:rPr>
            <w:rStyle w:val="Hyperlink"/>
            <w:rFonts w:ascii="Helvetica Neue" w:eastAsia="Arial" w:hAnsi="Helvetica Neue" w:cstheme="minorHAnsi"/>
            <w:bCs/>
            <w:color w:val="538135" w:themeColor="accent6" w:themeShade="BF"/>
            <w:sz w:val="22"/>
            <w:szCs w:val="22"/>
          </w:rPr>
          <w:t>www.genelec.com</w:t>
        </w:r>
      </w:hyperlink>
    </w:p>
    <w:p w14:paraId="3A053558" w14:textId="77777777" w:rsidR="000E1C0D" w:rsidRPr="00A8561D" w:rsidRDefault="000E1C0D" w:rsidP="000E1C0D">
      <w:pPr>
        <w:rPr>
          <w:rFonts w:ascii="Helvetica Neue" w:eastAsia="Arial" w:hAnsi="Helvetica Neue" w:cs="Arial"/>
          <w:bCs/>
          <w:i/>
          <w:iCs/>
        </w:rPr>
      </w:pPr>
    </w:p>
    <w:p w14:paraId="74DC36A6" w14:textId="77777777" w:rsidR="000E1C0D" w:rsidRPr="00A8561D" w:rsidRDefault="000E1C0D" w:rsidP="000E1C0D">
      <w:pPr>
        <w:jc w:val="center"/>
        <w:rPr>
          <w:rFonts w:ascii="Helvetica Neue" w:eastAsia="Arial" w:hAnsi="Helvetica Neue" w:cs="Arial"/>
          <w:bCs/>
          <w:i/>
          <w:iCs/>
        </w:rPr>
      </w:pPr>
      <w:r w:rsidRPr="00A8561D">
        <w:rPr>
          <w:rFonts w:ascii="Helvetica Neue" w:eastAsia="Arial" w:hAnsi="Helvetica Neue" w:cs="Arial"/>
          <w:bCs/>
          <w:i/>
          <w:iCs/>
        </w:rPr>
        <w:t>***ENDS***</w:t>
      </w:r>
    </w:p>
    <w:p w14:paraId="4EBA3FA2" w14:textId="48D4A487" w:rsidR="002558EE" w:rsidRDefault="002558EE" w:rsidP="002558EE">
      <w:pPr>
        <w:rPr>
          <w:rFonts w:ascii="Helvetica Neue" w:eastAsia="Arial" w:hAnsi="Helvetica Neue" w:cs="Arial"/>
          <w:bCs/>
          <w:i/>
          <w:iCs/>
          <w:sz w:val="22"/>
          <w:szCs w:val="22"/>
        </w:rPr>
      </w:pPr>
    </w:p>
    <w:p w14:paraId="20B8B65F" w14:textId="77777777" w:rsidR="000E1C0D" w:rsidRPr="00182F9F" w:rsidRDefault="000E1C0D" w:rsidP="002558EE">
      <w:pPr>
        <w:rPr>
          <w:rFonts w:ascii="Helvetica Neue" w:eastAsia="Arial" w:hAnsi="Helvetica Neue" w:cs="Arial"/>
          <w:b/>
          <w:bCs/>
          <w:i/>
          <w:iCs/>
          <w:sz w:val="22"/>
          <w:szCs w:val="22"/>
        </w:rPr>
      </w:pPr>
    </w:p>
    <w:p w14:paraId="5A280497" w14:textId="77777777" w:rsidR="002558EE" w:rsidRPr="00182F9F" w:rsidRDefault="002558EE" w:rsidP="002558EE">
      <w:pPr>
        <w:rPr>
          <w:rFonts w:ascii="Helvetica Neue" w:hAnsi="Helvetica Neue"/>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4C44ED6C" w14:textId="77777777" w:rsidR="002558EE" w:rsidRPr="00182F9F" w:rsidRDefault="002558EE" w:rsidP="002558EE">
      <w:pPr>
        <w:rPr>
          <w:rFonts w:ascii="Helvetica Neue" w:hAnsi="Helvetica Neue"/>
          <w:sz w:val="22"/>
          <w:szCs w:val="22"/>
        </w:rPr>
      </w:pPr>
      <w:r w:rsidRPr="00182F9F">
        <w:rPr>
          <w:rFonts w:ascii="Helvetica Neue" w:eastAsia="Arial" w:hAnsi="Helvetica Neue" w:cs="Arial"/>
          <w:i/>
          <w:iCs/>
          <w:sz w:val="22"/>
          <w:szCs w:val="22"/>
        </w:rPr>
        <w:t>Since the founding of Genelec in 1978, professional audio monitoring has been at the core of the business. An unrivalled commitment to research and development has resulted in a number of industry firsts and established Genelec as the industry leader in active monitors. Over 40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0B55168A" w14:textId="77777777" w:rsidR="002558EE" w:rsidRPr="00182F9F" w:rsidRDefault="002558EE" w:rsidP="002558EE">
      <w:pPr>
        <w:rPr>
          <w:rFonts w:ascii="Helvetica Neue" w:eastAsia="Arial" w:hAnsi="Helvetica Neue" w:cs="Arial"/>
          <w:sz w:val="22"/>
          <w:szCs w:val="22"/>
        </w:rPr>
      </w:pPr>
    </w:p>
    <w:p w14:paraId="5A4E587D" w14:textId="77777777" w:rsidR="002558EE" w:rsidRPr="00182F9F" w:rsidRDefault="002558EE" w:rsidP="002558EE">
      <w:pPr>
        <w:rPr>
          <w:rFonts w:ascii="Helvetica Neue" w:eastAsia="Arial" w:hAnsi="Helvetica Neue" w:cs="Arial"/>
          <w:sz w:val="22"/>
          <w:szCs w:val="22"/>
        </w:rPr>
      </w:pPr>
    </w:p>
    <w:tbl>
      <w:tblPr>
        <w:tblStyle w:val="TableGrid"/>
        <w:tblW w:w="0" w:type="auto"/>
        <w:tblLayout w:type="fixed"/>
        <w:tblLook w:val="06A0" w:firstRow="1" w:lastRow="0" w:firstColumn="1" w:lastColumn="0" w:noHBand="1" w:noVBand="1"/>
      </w:tblPr>
      <w:tblGrid>
        <w:gridCol w:w="9020"/>
      </w:tblGrid>
      <w:tr w:rsidR="002558EE" w:rsidRPr="00DD5925" w14:paraId="0F367EC0" w14:textId="77777777" w:rsidTr="009D17DF">
        <w:tc>
          <w:tcPr>
            <w:tcW w:w="9020" w:type="dxa"/>
          </w:tcPr>
          <w:p w14:paraId="0AA5A1A2" w14:textId="77777777" w:rsidR="002558EE" w:rsidRPr="00182F9F" w:rsidRDefault="002558EE" w:rsidP="009D17DF">
            <w:pPr>
              <w:rPr>
                <w:rFonts w:ascii="Helvetica Neue" w:hAnsi="Helvetica Neue"/>
                <w:sz w:val="22"/>
                <w:szCs w:val="22"/>
              </w:rPr>
            </w:pPr>
            <w:r w:rsidRPr="00182F9F">
              <w:rPr>
                <w:rFonts w:ascii="Helvetica Neue" w:hAnsi="Helvetica Neue"/>
                <w:sz w:val="22"/>
                <w:szCs w:val="22"/>
              </w:rPr>
              <w:t xml:space="preserve">For press information, please contact: </w:t>
            </w:r>
            <w:r w:rsidRPr="00DD5925">
              <w:rPr>
                <w:rFonts w:ascii="Helvetica Neue" w:hAnsi="Helvetica Neue"/>
                <w:sz w:val="22"/>
                <w:szCs w:val="22"/>
              </w:rPr>
              <w:t>Howard Jones</w:t>
            </w:r>
            <w:r w:rsidRPr="00182F9F">
              <w:rPr>
                <w:rFonts w:ascii="Helvetica Neue" w:hAnsi="Helvetica Neue"/>
                <w:sz w:val="22"/>
                <w:szCs w:val="22"/>
              </w:rPr>
              <w:t xml:space="preserve">, Genelec Oy Tel: +44 </w:t>
            </w:r>
            <w:r w:rsidRPr="00DD5925">
              <w:rPr>
                <w:rFonts w:ascii="Helvetica Neue" w:hAnsi="Helvetica Neue"/>
                <w:sz w:val="22"/>
                <w:szCs w:val="22"/>
              </w:rPr>
              <w:t xml:space="preserve">(0)7825 570085 </w:t>
            </w:r>
            <w:r w:rsidRPr="00182F9F">
              <w:rPr>
                <w:rFonts w:ascii="Helvetica Neue" w:hAnsi="Helvetica Neue"/>
                <w:sz w:val="22"/>
                <w:szCs w:val="22"/>
              </w:rPr>
              <w:t xml:space="preserve">email: </w:t>
            </w:r>
            <w:hyperlink r:id="rId14" w:history="1">
              <w:r w:rsidRPr="009B1EA2">
                <w:rPr>
                  <w:rStyle w:val="Hyperlink"/>
                  <w:rFonts w:ascii="Helvetica Neue" w:hAnsi="Helvetica Neue"/>
                  <w:color w:val="007A53"/>
                  <w:sz w:val="22"/>
                  <w:szCs w:val="22"/>
                </w:rPr>
                <w:t>howard.jones@genelec.com</w:t>
              </w:r>
            </w:hyperlink>
            <w:r w:rsidRPr="009B1EA2">
              <w:rPr>
                <w:rFonts w:ascii="Helvetica Neue" w:hAnsi="Helvetica Neue"/>
                <w:color w:val="007A53"/>
                <w:sz w:val="22"/>
                <w:szCs w:val="22"/>
              </w:rPr>
              <w:t xml:space="preserve"> </w:t>
            </w:r>
          </w:p>
        </w:tc>
      </w:tr>
    </w:tbl>
    <w:p w14:paraId="38A93663" w14:textId="77777777" w:rsidR="002558EE" w:rsidRDefault="002558EE" w:rsidP="00EC5F7E">
      <w:pPr>
        <w:rPr>
          <w:rFonts w:ascii="Arial" w:eastAsia="Arial" w:hAnsi="Arial" w:cs="Arial"/>
          <w:sz w:val="20"/>
          <w:szCs w:val="20"/>
        </w:rPr>
      </w:pPr>
    </w:p>
    <w:sectPr w:rsidR="002558EE"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27C9D"/>
    <w:rsid w:val="00043A37"/>
    <w:rsid w:val="00050A5B"/>
    <w:rsid w:val="0006036F"/>
    <w:rsid w:val="000717F5"/>
    <w:rsid w:val="000A22A5"/>
    <w:rsid w:val="000A524F"/>
    <w:rsid w:val="000A6775"/>
    <w:rsid w:val="000C1894"/>
    <w:rsid w:val="000C6584"/>
    <w:rsid w:val="000D1C87"/>
    <w:rsid w:val="000D555E"/>
    <w:rsid w:val="000E1C0D"/>
    <w:rsid w:val="00107244"/>
    <w:rsid w:val="00155B72"/>
    <w:rsid w:val="0019009D"/>
    <w:rsid w:val="001D2825"/>
    <w:rsid w:val="001E7524"/>
    <w:rsid w:val="00200192"/>
    <w:rsid w:val="002558EE"/>
    <w:rsid w:val="0029259F"/>
    <w:rsid w:val="00294835"/>
    <w:rsid w:val="002C6F22"/>
    <w:rsid w:val="003138FB"/>
    <w:rsid w:val="00327EBB"/>
    <w:rsid w:val="0033387B"/>
    <w:rsid w:val="00376503"/>
    <w:rsid w:val="00376FBD"/>
    <w:rsid w:val="00382609"/>
    <w:rsid w:val="003C444E"/>
    <w:rsid w:val="003D0D71"/>
    <w:rsid w:val="00403D67"/>
    <w:rsid w:val="00446D55"/>
    <w:rsid w:val="004B6EBE"/>
    <w:rsid w:val="00531C83"/>
    <w:rsid w:val="00545B10"/>
    <w:rsid w:val="005504B5"/>
    <w:rsid w:val="005573FC"/>
    <w:rsid w:val="005B02F3"/>
    <w:rsid w:val="005B1C02"/>
    <w:rsid w:val="005B2CD4"/>
    <w:rsid w:val="005B48EF"/>
    <w:rsid w:val="005E2152"/>
    <w:rsid w:val="00687E46"/>
    <w:rsid w:val="0073132C"/>
    <w:rsid w:val="00732B89"/>
    <w:rsid w:val="00735E2D"/>
    <w:rsid w:val="007639F8"/>
    <w:rsid w:val="00790DA5"/>
    <w:rsid w:val="007972AB"/>
    <w:rsid w:val="007B7FD2"/>
    <w:rsid w:val="007C604D"/>
    <w:rsid w:val="007E79FA"/>
    <w:rsid w:val="007F2A06"/>
    <w:rsid w:val="0080784E"/>
    <w:rsid w:val="008215AB"/>
    <w:rsid w:val="008222CF"/>
    <w:rsid w:val="00822327"/>
    <w:rsid w:val="008231D1"/>
    <w:rsid w:val="008805A6"/>
    <w:rsid w:val="008A34F1"/>
    <w:rsid w:val="008B4490"/>
    <w:rsid w:val="008E652D"/>
    <w:rsid w:val="008F4B52"/>
    <w:rsid w:val="00915221"/>
    <w:rsid w:val="00935C2F"/>
    <w:rsid w:val="00941D38"/>
    <w:rsid w:val="00942AA1"/>
    <w:rsid w:val="009861D7"/>
    <w:rsid w:val="009B1EA2"/>
    <w:rsid w:val="009E16AC"/>
    <w:rsid w:val="009E63C3"/>
    <w:rsid w:val="009F5C8F"/>
    <w:rsid w:val="00A05625"/>
    <w:rsid w:val="00A15A74"/>
    <w:rsid w:val="00A35CF3"/>
    <w:rsid w:val="00A4080D"/>
    <w:rsid w:val="00A60960"/>
    <w:rsid w:val="00A85604"/>
    <w:rsid w:val="00A96330"/>
    <w:rsid w:val="00AD7521"/>
    <w:rsid w:val="00AF0FDC"/>
    <w:rsid w:val="00B151B9"/>
    <w:rsid w:val="00B43D4C"/>
    <w:rsid w:val="00B44A76"/>
    <w:rsid w:val="00B528DD"/>
    <w:rsid w:val="00B57567"/>
    <w:rsid w:val="00B85B5B"/>
    <w:rsid w:val="00B91F8A"/>
    <w:rsid w:val="00B93C52"/>
    <w:rsid w:val="00BC5FA4"/>
    <w:rsid w:val="00BF3D5A"/>
    <w:rsid w:val="00C57B9B"/>
    <w:rsid w:val="00C62F73"/>
    <w:rsid w:val="00C63A3D"/>
    <w:rsid w:val="00C9367F"/>
    <w:rsid w:val="00CA2487"/>
    <w:rsid w:val="00CA4643"/>
    <w:rsid w:val="00CF0FC4"/>
    <w:rsid w:val="00D008A6"/>
    <w:rsid w:val="00D36B1E"/>
    <w:rsid w:val="00D50EEB"/>
    <w:rsid w:val="00D80836"/>
    <w:rsid w:val="00DE375C"/>
    <w:rsid w:val="00DF77EF"/>
    <w:rsid w:val="00E13E19"/>
    <w:rsid w:val="00E36898"/>
    <w:rsid w:val="00E71803"/>
    <w:rsid w:val="00E775C9"/>
    <w:rsid w:val="00E8664F"/>
    <w:rsid w:val="00E928F5"/>
    <w:rsid w:val="00EC5F7E"/>
    <w:rsid w:val="00EE46E7"/>
    <w:rsid w:val="00EE6564"/>
    <w:rsid w:val="00F063D6"/>
    <w:rsid w:val="00F209A6"/>
    <w:rsid w:val="00F21C89"/>
    <w:rsid w:val="00F51C16"/>
    <w:rsid w:val="00F56B1E"/>
    <w:rsid w:val="00F736C0"/>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lec.com/8340a" TargetMode="External"/><Relationship Id="rId13" Type="http://schemas.openxmlformats.org/officeDocument/2006/relationships/hyperlink" Target="http://www.genelec.com" TargetMode="External"/><Relationship Id="rId3" Type="http://schemas.openxmlformats.org/officeDocument/2006/relationships/webSettings" Target="webSettings.xml"/><Relationship Id="rId7" Type="http://schemas.openxmlformats.org/officeDocument/2006/relationships/hyperlink" Target="https://www.genelec.com/8330a" TargetMode="External"/><Relationship Id="rId12" Type="http://schemas.openxmlformats.org/officeDocument/2006/relationships/hyperlink" Target="https://www.genelec.com/gl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3cycle.it/" TargetMode="External"/><Relationship Id="rId11" Type="http://schemas.openxmlformats.org/officeDocument/2006/relationships/hyperlink" Target="https://www.genelec.com/7382a" TargetMode="External"/><Relationship Id="rId5" Type="http://schemas.openxmlformats.org/officeDocument/2006/relationships/hyperlink" Target="http://www.studiosoundservice.com/en" TargetMode="External"/><Relationship Id="rId15" Type="http://schemas.openxmlformats.org/officeDocument/2006/relationships/fontTable" Target="fontTable.xml"/><Relationship Id="rId10" Type="http://schemas.openxmlformats.org/officeDocument/2006/relationships/hyperlink" Target="https://www.genelec.com/s360a" TargetMode="External"/><Relationship Id="rId4" Type="http://schemas.openxmlformats.org/officeDocument/2006/relationships/image" Target="media/image1.jpeg"/><Relationship Id="rId9" Type="http://schemas.openxmlformats.org/officeDocument/2006/relationships/hyperlink" Target="https://www.genelec.com/7380a" TargetMode="External"/><Relationship Id="rId14" Type="http://schemas.openxmlformats.org/officeDocument/2006/relationships/hyperlink" Target="mailto:howard.jones@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648</Words>
  <Characters>5256</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Suvi Niiranen</cp:lastModifiedBy>
  <cp:revision>3</cp:revision>
  <dcterms:created xsi:type="dcterms:W3CDTF">2021-09-08T05:13:00Z</dcterms:created>
  <dcterms:modified xsi:type="dcterms:W3CDTF">2021-09-08T11:51:00Z</dcterms:modified>
</cp:coreProperties>
</file>