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7C9D5" w14:textId="45C93CB4" w:rsidR="003E63D9" w:rsidRPr="008403F8" w:rsidRDefault="0082444B" w:rsidP="008403F8">
      <w:pPr>
        <w:spacing w:line="0" w:lineRule="atLeast"/>
        <w:ind w:left="6480" w:firstLine="720"/>
        <w:rPr>
          <w:rFonts w:ascii="Helvetica Neue" w:eastAsia="Arial" w:hAnsi="Helvetica Neue"/>
          <w:sz w:val="24"/>
          <w:szCs w:val="24"/>
        </w:rPr>
      </w:pPr>
      <w:r>
        <w:rPr>
          <w:rFonts w:ascii="Helvetica Neue" w:eastAsia="Arial" w:hAnsi="Helvetica Neue"/>
          <w:sz w:val="24"/>
          <w:szCs w:val="24"/>
        </w:rPr>
        <w:t>March</w:t>
      </w:r>
      <w:r w:rsidR="00176513" w:rsidRPr="008403F8">
        <w:rPr>
          <w:rFonts w:ascii="Helvetica Neue" w:eastAsia="Arial" w:hAnsi="Helvetica Neue"/>
          <w:sz w:val="24"/>
          <w:szCs w:val="24"/>
        </w:rPr>
        <w:t xml:space="preserve"> 20</w:t>
      </w:r>
      <w:r w:rsidR="0089422A" w:rsidRPr="008403F8">
        <w:rPr>
          <w:rFonts w:ascii="Helvetica Neue" w:eastAsia="Arial" w:hAnsi="Helvetica Neue"/>
          <w:sz w:val="24"/>
          <w:szCs w:val="24"/>
        </w:rPr>
        <w:t>2</w:t>
      </w:r>
      <w:r w:rsidR="0014069B">
        <w:rPr>
          <w:rFonts w:ascii="Helvetica Neue" w:eastAsia="Arial" w:hAnsi="Helvetica Neue"/>
          <w:sz w:val="24"/>
          <w:szCs w:val="24"/>
        </w:rPr>
        <w:t>2</w:t>
      </w:r>
    </w:p>
    <w:p w14:paraId="44A6D7DB" w14:textId="5E39B20A" w:rsidR="003E63D9" w:rsidRDefault="009C3690">
      <w:pPr>
        <w:spacing w:line="20" w:lineRule="exact"/>
        <w:rPr>
          <w:rFonts w:ascii="Times New Roman" w:eastAsia="Times New Roman" w:hAnsi="Times New Roman"/>
          <w:sz w:val="24"/>
        </w:rPr>
      </w:pPr>
      <w:r>
        <w:rPr>
          <w:rFonts w:ascii="Arial" w:eastAsia="Arial" w:hAnsi="Arial"/>
          <w:noProof/>
          <w:sz w:val="24"/>
        </w:rPr>
        <w:drawing>
          <wp:anchor distT="0" distB="0" distL="114300" distR="114300" simplePos="0" relativeHeight="251656192" behindDoc="1" locked="0" layoutInCell="1" allowOverlap="1" wp14:anchorId="2F1AA3FB" wp14:editId="2E32642C">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4FB3C08D" w14:textId="77777777" w:rsidR="003E63D9" w:rsidRDefault="003E63D9">
      <w:pPr>
        <w:spacing w:line="200" w:lineRule="exact"/>
        <w:rPr>
          <w:rFonts w:ascii="Times New Roman" w:eastAsia="Times New Roman" w:hAnsi="Times New Roman"/>
          <w:sz w:val="24"/>
        </w:rPr>
      </w:pPr>
    </w:p>
    <w:p w14:paraId="6C641D59" w14:textId="77777777" w:rsidR="003D3533" w:rsidRDefault="003D3533" w:rsidP="003D3533">
      <w:pPr>
        <w:spacing w:line="250" w:lineRule="exact"/>
        <w:jc w:val="center"/>
        <w:rPr>
          <w:rFonts w:ascii="Times New Roman" w:eastAsia="Times New Roman" w:hAnsi="Times New Roman"/>
          <w:sz w:val="24"/>
        </w:rPr>
      </w:pPr>
    </w:p>
    <w:p w14:paraId="3B84CA18" w14:textId="77777777" w:rsidR="003D3533" w:rsidRDefault="003D3533" w:rsidP="003D3533">
      <w:pPr>
        <w:spacing w:line="250" w:lineRule="exact"/>
        <w:jc w:val="center"/>
        <w:rPr>
          <w:rFonts w:ascii="Times New Roman" w:eastAsia="Times New Roman" w:hAnsi="Times New Roman"/>
          <w:sz w:val="24"/>
        </w:rPr>
      </w:pPr>
    </w:p>
    <w:p w14:paraId="08223DC6" w14:textId="3DA9F0B9" w:rsidR="003E63D9" w:rsidRDefault="003D3533" w:rsidP="003D3533">
      <w:pPr>
        <w:spacing w:line="250" w:lineRule="exact"/>
        <w:jc w:val="center"/>
        <w:rPr>
          <w:rFonts w:ascii="Helvetica Neue" w:eastAsia="Times New Roman" w:hAnsi="Helvetica Neue"/>
          <w:b/>
          <w:bCs/>
          <w:color w:val="000000"/>
          <w:sz w:val="21"/>
          <w:szCs w:val="21"/>
          <w:lang w:val="en-US"/>
        </w:rPr>
      </w:pPr>
      <w:r w:rsidRPr="0087362B">
        <w:rPr>
          <w:rFonts w:ascii="Helvetica Neue" w:eastAsia="Times New Roman" w:hAnsi="Helvetica Neue"/>
          <w:b/>
          <w:bCs/>
          <w:color w:val="000000"/>
          <w:sz w:val="21"/>
          <w:szCs w:val="21"/>
          <w:lang w:val="en-US"/>
        </w:rPr>
        <w:t>***</w:t>
      </w:r>
      <w:r>
        <w:rPr>
          <w:rFonts w:ascii="Helvetica Neue" w:eastAsia="Times New Roman" w:hAnsi="Helvetica Neue"/>
          <w:b/>
          <w:bCs/>
          <w:color w:val="000000"/>
          <w:sz w:val="21"/>
          <w:szCs w:val="21"/>
          <w:lang w:val="en-US"/>
        </w:rPr>
        <w:t>FOR IMMEDIATE RELEASE***</w:t>
      </w:r>
    </w:p>
    <w:p w14:paraId="1DFDE9D4" w14:textId="77777777" w:rsidR="003D3533" w:rsidRPr="008403F8" w:rsidRDefault="003D3533" w:rsidP="003D3533">
      <w:pPr>
        <w:spacing w:line="250" w:lineRule="exact"/>
        <w:jc w:val="center"/>
        <w:rPr>
          <w:rFonts w:ascii="Helvetica Neue" w:eastAsia="Times New Roman" w:hAnsi="Helvetica Neue"/>
          <w:sz w:val="24"/>
        </w:rPr>
      </w:pPr>
    </w:p>
    <w:p w14:paraId="24A89658" w14:textId="77777777" w:rsidR="003E63D9" w:rsidRPr="008403F8" w:rsidRDefault="00176513">
      <w:pPr>
        <w:spacing w:line="0" w:lineRule="atLeast"/>
        <w:ind w:right="340"/>
        <w:jc w:val="center"/>
        <w:rPr>
          <w:rFonts w:ascii="Helvetica Neue" w:eastAsia="Arial" w:hAnsi="Helvetica Neue"/>
          <w:sz w:val="40"/>
        </w:rPr>
      </w:pPr>
      <w:r w:rsidRPr="008403F8">
        <w:rPr>
          <w:rFonts w:ascii="Helvetica Neue" w:eastAsia="Arial" w:hAnsi="Helvetica Neue"/>
          <w:sz w:val="40"/>
        </w:rPr>
        <w:t>Press Release</w:t>
      </w:r>
    </w:p>
    <w:p w14:paraId="729C7765" w14:textId="77777777" w:rsidR="003E63D9" w:rsidRDefault="003E63D9">
      <w:pPr>
        <w:spacing w:line="277" w:lineRule="exact"/>
        <w:rPr>
          <w:rFonts w:ascii="Times New Roman" w:eastAsia="Times New Roman" w:hAnsi="Times New Roman"/>
          <w:sz w:val="24"/>
        </w:rPr>
      </w:pPr>
    </w:p>
    <w:p w14:paraId="69B61BD9" w14:textId="440F9F0D" w:rsidR="006A29E0" w:rsidRDefault="004C24EC" w:rsidP="00C07994">
      <w:pPr>
        <w:spacing w:line="0" w:lineRule="atLeast"/>
        <w:jc w:val="center"/>
        <w:rPr>
          <w:rFonts w:ascii="Helvetica Neue" w:eastAsia="Arial" w:hAnsi="Helvetica Neue"/>
          <w:b/>
          <w:color w:val="007A53"/>
          <w:sz w:val="34"/>
          <w:szCs w:val="34"/>
        </w:rPr>
      </w:pPr>
      <w:r>
        <w:rPr>
          <w:rFonts w:ascii="Helvetica Neue" w:eastAsia="Arial" w:hAnsi="Helvetica Neue"/>
          <w:b/>
          <w:color w:val="007A53"/>
          <w:sz w:val="34"/>
          <w:szCs w:val="34"/>
        </w:rPr>
        <w:t>Genelec</w:t>
      </w:r>
      <w:r w:rsidR="0014069B">
        <w:rPr>
          <w:rFonts w:ascii="Helvetica Neue" w:eastAsia="Arial" w:hAnsi="Helvetica Neue"/>
          <w:b/>
          <w:color w:val="007A53"/>
          <w:sz w:val="34"/>
          <w:szCs w:val="34"/>
        </w:rPr>
        <w:t xml:space="preserve"> </w:t>
      </w:r>
      <w:r w:rsidR="0082444B">
        <w:rPr>
          <w:rFonts w:ascii="Helvetica Neue" w:eastAsia="Arial" w:hAnsi="Helvetica Neue"/>
          <w:b/>
          <w:color w:val="007A53"/>
          <w:sz w:val="34"/>
          <w:szCs w:val="34"/>
        </w:rPr>
        <w:t xml:space="preserve">Smart IP enhances sensory experience at </w:t>
      </w:r>
      <w:proofErr w:type="spellStart"/>
      <w:r w:rsidR="0082444B" w:rsidRPr="0082444B">
        <w:rPr>
          <w:rFonts w:ascii="Helvetica Neue" w:eastAsia="Arial" w:hAnsi="Helvetica Neue"/>
          <w:b/>
          <w:color w:val="007A53"/>
          <w:sz w:val="34"/>
          <w:szCs w:val="34"/>
        </w:rPr>
        <w:t>Ästad</w:t>
      </w:r>
      <w:proofErr w:type="spellEnd"/>
      <w:r w:rsidR="0082444B" w:rsidRPr="0082444B">
        <w:rPr>
          <w:rFonts w:ascii="Helvetica Neue" w:eastAsia="Arial" w:hAnsi="Helvetica Neue"/>
          <w:b/>
          <w:color w:val="007A53"/>
          <w:sz w:val="34"/>
          <w:szCs w:val="34"/>
        </w:rPr>
        <w:t xml:space="preserve"> </w:t>
      </w:r>
      <w:proofErr w:type="spellStart"/>
      <w:r w:rsidR="0082444B" w:rsidRPr="0082444B">
        <w:rPr>
          <w:rFonts w:ascii="Helvetica Neue" w:eastAsia="Arial" w:hAnsi="Helvetica Neue"/>
          <w:b/>
          <w:color w:val="007A53"/>
          <w:sz w:val="34"/>
          <w:szCs w:val="34"/>
        </w:rPr>
        <w:t>Vingård</w:t>
      </w:r>
      <w:proofErr w:type="spellEnd"/>
    </w:p>
    <w:p w14:paraId="5433D650" w14:textId="63B1AD2D" w:rsidR="00734838" w:rsidRPr="00D06675" w:rsidRDefault="00734838" w:rsidP="00C07994">
      <w:pPr>
        <w:spacing w:line="0" w:lineRule="atLeast"/>
        <w:jc w:val="center"/>
        <w:rPr>
          <w:rFonts w:ascii="Helvetica Neue" w:eastAsia="Arial" w:hAnsi="Helvetica Neue"/>
          <w:b/>
          <w:color w:val="007A53"/>
          <w:sz w:val="34"/>
          <w:szCs w:val="34"/>
        </w:rPr>
      </w:pPr>
    </w:p>
    <w:p w14:paraId="324D89B0" w14:textId="75A49851" w:rsidR="00734838" w:rsidRPr="00430E8C" w:rsidRDefault="0082444B" w:rsidP="00C07994">
      <w:pPr>
        <w:spacing w:line="0" w:lineRule="atLeast"/>
        <w:jc w:val="center"/>
        <w:rPr>
          <w:rFonts w:ascii="Helvetica Neue" w:eastAsia="Arial" w:hAnsi="Helvetica Neue"/>
          <w:b/>
          <w:color w:val="007A53"/>
          <w:sz w:val="24"/>
          <w:szCs w:val="24"/>
        </w:rPr>
      </w:pPr>
      <w:r>
        <w:rPr>
          <w:rFonts w:ascii="Helvetica Neue" w:hAnsi="Helvetica Neue"/>
          <w:sz w:val="24"/>
          <w:szCs w:val="24"/>
        </w:rPr>
        <w:t>Swedish winery</w:t>
      </w:r>
      <w:r w:rsidR="0014069B">
        <w:rPr>
          <w:rFonts w:ascii="Helvetica Neue" w:hAnsi="Helvetica Neue"/>
          <w:sz w:val="24"/>
          <w:szCs w:val="24"/>
        </w:rPr>
        <w:t xml:space="preserve"> elevates customer experience with Genelec</w:t>
      </w:r>
    </w:p>
    <w:p w14:paraId="536DACDF" w14:textId="77777777" w:rsidR="006A29E0" w:rsidRPr="00430E8C" w:rsidRDefault="006A29E0" w:rsidP="008B709E">
      <w:pPr>
        <w:spacing w:line="0" w:lineRule="atLeast"/>
        <w:rPr>
          <w:rFonts w:ascii="Arial" w:eastAsia="Arial" w:hAnsi="Arial"/>
          <w:b/>
          <w:color w:val="007A53"/>
          <w:sz w:val="34"/>
          <w:szCs w:val="34"/>
        </w:rPr>
      </w:pPr>
    </w:p>
    <w:p w14:paraId="42D96963" w14:textId="4FE13FB2" w:rsidR="0082444B" w:rsidRPr="00A322A9" w:rsidRDefault="00D35EB0" w:rsidP="00A322A9">
      <w:pPr>
        <w:rPr>
          <w:rFonts w:ascii="Times New Roman" w:eastAsia="Times New Roman" w:hAnsi="Times New Roman" w:cs="Times New Roman"/>
          <w:sz w:val="24"/>
          <w:szCs w:val="24"/>
        </w:rPr>
      </w:pPr>
      <w:proofErr w:type="spellStart"/>
      <w:r w:rsidRPr="00A322A9">
        <w:rPr>
          <w:rFonts w:ascii="Helvetica Neue" w:eastAsia="Times New Roman" w:hAnsi="Helvetica Neue"/>
          <w:b/>
          <w:bCs/>
          <w:color w:val="202124"/>
          <w:sz w:val="21"/>
          <w:szCs w:val="21"/>
          <w:shd w:val="clear" w:color="auto" w:fill="FFFFFF"/>
        </w:rPr>
        <w:t>Tvååker</w:t>
      </w:r>
      <w:proofErr w:type="spellEnd"/>
      <w:r w:rsidR="00734838" w:rsidRPr="00D35EB0">
        <w:rPr>
          <w:rFonts w:ascii="Helvetica Neue" w:eastAsia="Arial" w:hAnsi="Helvetica Neue"/>
          <w:b/>
          <w:bCs/>
          <w:sz w:val="22"/>
          <w:szCs w:val="22"/>
        </w:rPr>
        <w:t>,</w:t>
      </w:r>
      <w:r w:rsidR="00B25A99">
        <w:rPr>
          <w:rFonts w:ascii="Helvetica Neue" w:eastAsia="Arial" w:hAnsi="Helvetica Neue"/>
          <w:b/>
          <w:sz w:val="22"/>
          <w:szCs w:val="22"/>
        </w:rPr>
        <w:t xml:space="preserve"> </w:t>
      </w:r>
      <w:r>
        <w:rPr>
          <w:rFonts w:ascii="Helvetica Neue" w:eastAsia="Arial" w:hAnsi="Helvetica Neue"/>
          <w:b/>
          <w:sz w:val="22"/>
          <w:szCs w:val="22"/>
        </w:rPr>
        <w:t xml:space="preserve">Sweden </w:t>
      </w:r>
      <w:r w:rsidR="00176513" w:rsidRPr="008403F8">
        <w:rPr>
          <w:rFonts w:ascii="Helvetica Neue" w:eastAsia="Arial" w:hAnsi="Helvetica Neue"/>
          <w:b/>
          <w:sz w:val="22"/>
          <w:szCs w:val="22"/>
        </w:rPr>
        <w:t>–</w:t>
      </w:r>
      <w:r w:rsidR="00354F2E" w:rsidRPr="008403F8">
        <w:rPr>
          <w:rFonts w:ascii="Helvetica Neue" w:eastAsia="Arial" w:hAnsi="Helvetica Neue"/>
          <w:b/>
          <w:sz w:val="22"/>
          <w:szCs w:val="22"/>
        </w:rPr>
        <w:t xml:space="preserve"> </w:t>
      </w:r>
      <w:r>
        <w:rPr>
          <w:rFonts w:ascii="Helvetica Neue" w:eastAsia="Arial" w:hAnsi="Helvetica Neue"/>
          <w:b/>
          <w:sz w:val="22"/>
          <w:szCs w:val="22"/>
        </w:rPr>
        <w:t xml:space="preserve">March </w:t>
      </w:r>
      <w:r w:rsidR="00D95952" w:rsidRPr="008403F8">
        <w:rPr>
          <w:rFonts w:ascii="Helvetica Neue" w:eastAsia="Arial" w:hAnsi="Helvetica Neue"/>
          <w:b/>
          <w:sz w:val="22"/>
          <w:szCs w:val="22"/>
        </w:rPr>
        <w:t>202</w:t>
      </w:r>
      <w:r w:rsidR="0014069B">
        <w:rPr>
          <w:rFonts w:ascii="Helvetica Neue" w:eastAsia="Arial" w:hAnsi="Helvetica Neue"/>
          <w:b/>
          <w:sz w:val="22"/>
          <w:szCs w:val="22"/>
        </w:rPr>
        <w:t>2</w:t>
      </w:r>
      <w:r w:rsidR="00176513" w:rsidRPr="008403F8">
        <w:rPr>
          <w:rFonts w:ascii="Helvetica Neue" w:eastAsia="Arial" w:hAnsi="Helvetica Neue"/>
          <w:b/>
          <w:sz w:val="22"/>
          <w:szCs w:val="22"/>
        </w:rPr>
        <w:t>...</w:t>
      </w:r>
      <w:r w:rsidR="0014069B">
        <w:rPr>
          <w:rFonts w:ascii="Helvetica Neue" w:hAnsi="Helvetica Neue"/>
          <w:sz w:val="22"/>
          <w:szCs w:val="22"/>
        </w:rPr>
        <w:t xml:space="preserve"> </w:t>
      </w:r>
      <w:r w:rsidR="0082444B" w:rsidRPr="0082444B">
        <w:rPr>
          <w:rFonts w:ascii="Helvetica Neue" w:hAnsi="Helvetica Neue"/>
          <w:sz w:val="22"/>
          <w:szCs w:val="22"/>
        </w:rPr>
        <w:t xml:space="preserve">Swedish design is famous the world over, </w:t>
      </w:r>
      <w:r>
        <w:rPr>
          <w:rFonts w:ascii="Helvetica Neue" w:hAnsi="Helvetica Neue"/>
          <w:sz w:val="22"/>
          <w:szCs w:val="22"/>
        </w:rPr>
        <w:t xml:space="preserve">but </w:t>
      </w:r>
      <w:r w:rsidR="0082444B" w:rsidRPr="0082444B">
        <w:rPr>
          <w:rFonts w:ascii="Helvetica Neue" w:hAnsi="Helvetica Neue"/>
          <w:sz w:val="22"/>
          <w:szCs w:val="22"/>
        </w:rPr>
        <w:t xml:space="preserve">Swedish wine, however, is likely to raise eyebrows. Yet, a visit to the glorious </w:t>
      </w:r>
      <w:hyperlink r:id="rId10" w:history="1">
        <w:proofErr w:type="spellStart"/>
        <w:r w:rsidR="0082444B" w:rsidRPr="00511D5B">
          <w:rPr>
            <w:rStyle w:val="Hyperlink"/>
            <w:rFonts w:ascii="Helvetica Neue" w:hAnsi="Helvetica Neue"/>
            <w:sz w:val="22"/>
            <w:szCs w:val="22"/>
          </w:rPr>
          <w:t>Ästad</w:t>
        </w:r>
        <w:proofErr w:type="spellEnd"/>
        <w:r w:rsidR="0082444B" w:rsidRPr="00511D5B">
          <w:rPr>
            <w:rStyle w:val="Hyperlink"/>
            <w:rFonts w:ascii="Helvetica Neue" w:hAnsi="Helvetica Neue"/>
            <w:sz w:val="22"/>
            <w:szCs w:val="22"/>
          </w:rPr>
          <w:t xml:space="preserve"> </w:t>
        </w:r>
        <w:proofErr w:type="spellStart"/>
        <w:r w:rsidR="0082444B" w:rsidRPr="00511D5B">
          <w:rPr>
            <w:rStyle w:val="Hyperlink"/>
            <w:rFonts w:ascii="Helvetica Neue" w:hAnsi="Helvetica Neue"/>
            <w:sz w:val="22"/>
            <w:szCs w:val="22"/>
          </w:rPr>
          <w:t>Vingård</w:t>
        </w:r>
        <w:proofErr w:type="spellEnd"/>
      </w:hyperlink>
      <w:r w:rsidR="0082444B" w:rsidRPr="0082444B">
        <w:rPr>
          <w:rFonts w:ascii="Helvetica Neue" w:hAnsi="Helvetica Neue"/>
          <w:sz w:val="22"/>
          <w:szCs w:val="22"/>
        </w:rPr>
        <w:t xml:space="preserve">, in </w:t>
      </w:r>
      <w:proofErr w:type="spellStart"/>
      <w:r w:rsidR="0082444B" w:rsidRPr="0082444B">
        <w:rPr>
          <w:rFonts w:ascii="Helvetica Neue" w:hAnsi="Helvetica Neue"/>
          <w:sz w:val="22"/>
          <w:szCs w:val="22"/>
        </w:rPr>
        <w:t>Halland</w:t>
      </w:r>
      <w:proofErr w:type="spellEnd"/>
      <w:r w:rsidR="0082444B" w:rsidRPr="0082444B">
        <w:rPr>
          <w:rFonts w:ascii="Helvetica Neue" w:hAnsi="Helvetica Neue"/>
          <w:sz w:val="22"/>
          <w:szCs w:val="22"/>
        </w:rPr>
        <w:t xml:space="preserve"> county, southern Sweden, is likely to put paid to certain preconceived ideas. </w:t>
      </w:r>
      <w:proofErr w:type="spellStart"/>
      <w:r w:rsidR="0082444B" w:rsidRPr="0082444B">
        <w:rPr>
          <w:rFonts w:ascii="Helvetica Neue" w:hAnsi="Helvetica Neue"/>
          <w:sz w:val="22"/>
          <w:szCs w:val="22"/>
        </w:rPr>
        <w:t>Ästad</w:t>
      </w:r>
      <w:proofErr w:type="spellEnd"/>
      <w:r w:rsidR="0082444B" w:rsidRPr="0082444B">
        <w:rPr>
          <w:rFonts w:ascii="Helvetica Neue" w:hAnsi="Helvetica Neue"/>
          <w:sz w:val="22"/>
          <w:szCs w:val="22"/>
        </w:rPr>
        <w:t xml:space="preserve"> has create</w:t>
      </w:r>
      <w:r w:rsidR="0082444B">
        <w:rPr>
          <w:rFonts w:ascii="Helvetica Neue" w:hAnsi="Helvetica Neue"/>
          <w:sz w:val="22"/>
          <w:szCs w:val="22"/>
        </w:rPr>
        <w:t>d</w:t>
      </w:r>
      <w:r w:rsidR="0082444B" w:rsidRPr="0082444B">
        <w:rPr>
          <w:rFonts w:ascii="Helvetica Neue" w:hAnsi="Helvetica Neue"/>
          <w:sz w:val="22"/>
          <w:szCs w:val="22"/>
        </w:rPr>
        <w:t xml:space="preserve"> an entire experience around the vineyard – which is all organic – including a beautiful hotel complete with a modern conference centre, a sumptuous spa and two restaurants, one of which has just been awarded a Michelin star. With the accent very much on the sensory experience, where sound is as important as everything else, a </w:t>
      </w:r>
      <w:hyperlink r:id="rId11" w:history="1">
        <w:r w:rsidR="0082444B" w:rsidRPr="00511D5B">
          <w:rPr>
            <w:rStyle w:val="Hyperlink"/>
            <w:rFonts w:ascii="Helvetica Neue" w:hAnsi="Helvetica Neue"/>
            <w:sz w:val="22"/>
            <w:szCs w:val="22"/>
          </w:rPr>
          <w:t>Genelec Smart IP</w:t>
        </w:r>
      </w:hyperlink>
      <w:r w:rsidR="0082444B" w:rsidRPr="0082444B">
        <w:rPr>
          <w:rFonts w:ascii="Helvetica Neue" w:hAnsi="Helvetica Neue"/>
          <w:sz w:val="22"/>
          <w:szCs w:val="22"/>
        </w:rPr>
        <w:t xml:space="preserve"> loudspeaker solution has been installed throughout the newly refurbished Garden rooms and suites, set apart from the main hotel.</w:t>
      </w:r>
    </w:p>
    <w:p w14:paraId="29ACCB4A" w14:textId="77777777" w:rsidR="0082444B" w:rsidRPr="0082444B" w:rsidRDefault="0082444B" w:rsidP="0082444B">
      <w:pPr>
        <w:jc w:val="both"/>
        <w:rPr>
          <w:rFonts w:ascii="Helvetica Neue" w:hAnsi="Helvetica Neue"/>
          <w:sz w:val="22"/>
          <w:szCs w:val="22"/>
        </w:rPr>
      </w:pPr>
    </w:p>
    <w:p w14:paraId="64FFA4EE" w14:textId="24D45258"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 xml:space="preserve">Nestled between two lakes in the </w:t>
      </w:r>
      <w:proofErr w:type="spellStart"/>
      <w:r w:rsidRPr="0082444B">
        <w:rPr>
          <w:rFonts w:ascii="Helvetica Neue" w:hAnsi="Helvetica Neue"/>
          <w:sz w:val="22"/>
          <w:szCs w:val="22"/>
        </w:rPr>
        <w:t>Akulla</w:t>
      </w:r>
      <w:proofErr w:type="spellEnd"/>
      <w:r w:rsidRPr="0082444B">
        <w:rPr>
          <w:rFonts w:ascii="Helvetica Neue" w:hAnsi="Helvetica Neue"/>
          <w:sz w:val="22"/>
          <w:szCs w:val="22"/>
        </w:rPr>
        <w:t xml:space="preserve"> beech forests nature reserve, the vineyard has made the most of its stunning setting, focusing on wellness and relaxation. To create a holistic experience in keeping with the beautiful natural surroundings, </w:t>
      </w:r>
      <w:proofErr w:type="spellStart"/>
      <w:r w:rsidRPr="0082444B">
        <w:rPr>
          <w:rFonts w:ascii="Helvetica Neue" w:hAnsi="Helvetica Neue"/>
          <w:sz w:val="22"/>
          <w:szCs w:val="22"/>
        </w:rPr>
        <w:t>Ästad</w:t>
      </w:r>
      <w:proofErr w:type="spellEnd"/>
      <w:r w:rsidRPr="0082444B">
        <w:rPr>
          <w:rFonts w:ascii="Helvetica Neue" w:hAnsi="Helvetica Neue"/>
          <w:sz w:val="22"/>
          <w:szCs w:val="22"/>
        </w:rPr>
        <w:t xml:space="preserve"> brought in </w:t>
      </w:r>
      <w:hyperlink r:id="rId12" w:history="1">
        <w:proofErr w:type="spellStart"/>
        <w:r w:rsidRPr="00511D5B">
          <w:rPr>
            <w:rStyle w:val="Hyperlink"/>
            <w:rFonts w:ascii="Helvetica Neue" w:hAnsi="Helvetica Neue"/>
            <w:sz w:val="22"/>
            <w:szCs w:val="22"/>
          </w:rPr>
          <w:t>Efterklang</w:t>
        </w:r>
        <w:proofErr w:type="spellEnd"/>
      </w:hyperlink>
      <w:r w:rsidRPr="0082444B">
        <w:rPr>
          <w:rFonts w:ascii="Helvetica Neue" w:hAnsi="Helvetica Neue"/>
          <w:sz w:val="22"/>
          <w:szCs w:val="22"/>
        </w:rPr>
        <w:t xml:space="preserve"> – experts in sound design, acoustics and vibration control – to create a sound concept that could be implemented throughout different areas of the venue, and especially the spa, that would evoke the surrounding natural environment</w:t>
      </w:r>
      <w:r>
        <w:rPr>
          <w:rFonts w:ascii="Helvetica Neue" w:hAnsi="Helvetica Neue"/>
          <w:sz w:val="22"/>
          <w:szCs w:val="22"/>
        </w:rPr>
        <w:t xml:space="preserve"> and</w:t>
      </w:r>
      <w:r w:rsidRPr="0082444B">
        <w:rPr>
          <w:rFonts w:ascii="Helvetica Neue" w:hAnsi="Helvetica Neue"/>
          <w:sz w:val="22"/>
          <w:szCs w:val="22"/>
        </w:rPr>
        <w:t xml:space="preserve"> har</w:t>
      </w:r>
      <w:r w:rsidR="00B8614E">
        <w:rPr>
          <w:rFonts w:ascii="Helvetica Neue" w:hAnsi="Helvetica Neue"/>
          <w:sz w:val="22"/>
          <w:szCs w:val="22"/>
        </w:rPr>
        <w:softHyphen/>
      </w:r>
      <w:r w:rsidRPr="0082444B">
        <w:rPr>
          <w:rFonts w:ascii="Helvetica Neue" w:hAnsi="Helvetica Neue"/>
          <w:sz w:val="22"/>
          <w:szCs w:val="22"/>
        </w:rPr>
        <w:t xml:space="preserve">monise with the other sensory impressions in the various spaces. </w:t>
      </w:r>
    </w:p>
    <w:p w14:paraId="37021504" w14:textId="77777777" w:rsidR="0082444B" w:rsidRPr="0082444B" w:rsidRDefault="0082444B" w:rsidP="0082444B">
      <w:pPr>
        <w:jc w:val="both"/>
        <w:rPr>
          <w:rFonts w:ascii="Helvetica Neue" w:hAnsi="Helvetica Neue"/>
          <w:sz w:val="22"/>
          <w:szCs w:val="22"/>
        </w:rPr>
      </w:pPr>
    </w:p>
    <w:p w14:paraId="65ED0E98" w14:textId="7A1D3292"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 xml:space="preserve">AV integration firm </w:t>
      </w:r>
      <w:hyperlink r:id="rId13" w:history="1">
        <w:r w:rsidRPr="003B3B6D">
          <w:rPr>
            <w:rStyle w:val="Hyperlink"/>
            <w:rFonts w:ascii="Helvetica Neue" w:hAnsi="Helvetica Neue"/>
            <w:sz w:val="22"/>
            <w:szCs w:val="22"/>
          </w:rPr>
          <w:t>Special-</w:t>
        </w:r>
        <w:proofErr w:type="spellStart"/>
        <w:r w:rsidRPr="003B3B6D">
          <w:rPr>
            <w:rStyle w:val="Hyperlink"/>
            <w:rFonts w:ascii="Helvetica Neue" w:hAnsi="Helvetica Neue"/>
            <w:sz w:val="22"/>
            <w:szCs w:val="22"/>
          </w:rPr>
          <w:t>Elektronik</w:t>
        </w:r>
        <w:proofErr w:type="spellEnd"/>
      </w:hyperlink>
      <w:r w:rsidRPr="0082444B">
        <w:rPr>
          <w:rFonts w:ascii="Helvetica Neue" w:hAnsi="Helvetica Neue"/>
          <w:sz w:val="22"/>
          <w:szCs w:val="22"/>
        </w:rPr>
        <w:t xml:space="preserve"> were called in by the project owner and installation company </w:t>
      </w:r>
      <w:hyperlink r:id="rId14" w:history="1">
        <w:proofErr w:type="spellStart"/>
        <w:r w:rsidRPr="003B3B6D">
          <w:rPr>
            <w:rStyle w:val="Hyperlink"/>
            <w:rFonts w:ascii="Helvetica Neue" w:hAnsi="Helvetica Neue"/>
            <w:sz w:val="22"/>
            <w:szCs w:val="22"/>
          </w:rPr>
          <w:t>Granitor</w:t>
        </w:r>
        <w:proofErr w:type="spellEnd"/>
      </w:hyperlink>
      <w:r w:rsidRPr="0082444B">
        <w:rPr>
          <w:rFonts w:ascii="Helvetica Neue" w:hAnsi="Helvetica Neue"/>
          <w:sz w:val="22"/>
          <w:szCs w:val="22"/>
        </w:rPr>
        <w:t xml:space="preserve"> (previously known as </w:t>
      </w:r>
      <w:proofErr w:type="spellStart"/>
      <w:r w:rsidRPr="0082444B">
        <w:rPr>
          <w:rFonts w:ascii="Helvetica Neue" w:hAnsi="Helvetica Neue"/>
          <w:sz w:val="22"/>
          <w:szCs w:val="22"/>
        </w:rPr>
        <w:t>Midroc</w:t>
      </w:r>
      <w:proofErr w:type="spellEnd"/>
      <w:r w:rsidRPr="0082444B">
        <w:rPr>
          <w:rFonts w:ascii="Helvetica Neue" w:hAnsi="Helvetica Neue"/>
          <w:sz w:val="22"/>
          <w:szCs w:val="22"/>
        </w:rPr>
        <w:t xml:space="preserve"> Electro), to design the AV and lighting solution for the recent refurbishment of the Garden rooms and suites. Henrik Asp, who </w:t>
      </w:r>
      <w:proofErr w:type="gramStart"/>
      <w:r w:rsidRPr="0082444B">
        <w:rPr>
          <w:rFonts w:ascii="Helvetica Neue" w:hAnsi="Helvetica Neue"/>
          <w:sz w:val="22"/>
          <w:szCs w:val="22"/>
        </w:rPr>
        <w:t>is in charge of</w:t>
      </w:r>
      <w:proofErr w:type="gramEnd"/>
      <w:r w:rsidRPr="0082444B">
        <w:rPr>
          <w:rFonts w:ascii="Helvetica Neue" w:hAnsi="Helvetica Neue"/>
          <w:sz w:val="22"/>
          <w:szCs w:val="22"/>
        </w:rPr>
        <w:t xml:space="preserve"> projects at Special-</w:t>
      </w:r>
      <w:proofErr w:type="spellStart"/>
      <w:r w:rsidRPr="0082444B">
        <w:rPr>
          <w:rFonts w:ascii="Helvetica Neue" w:hAnsi="Helvetica Neue"/>
          <w:sz w:val="22"/>
          <w:szCs w:val="22"/>
        </w:rPr>
        <w:t>Elektronik</w:t>
      </w:r>
      <w:proofErr w:type="spellEnd"/>
      <w:r w:rsidRPr="0082444B">
        <w:rPr>
          <w:rFonts w:ascii="Helvetica Neue" w:hAnsi="Helvetica Neue"/>
          <w:sz w:val="22"/>
          <w:szCs w:val="22"/>
        </w:rPr>
        <w:t>, explains that they were working to an extremely tight timeframe, so it was imperative to find solutions that would minimise installation time as well as deliver the quality required. The Smart IP range of loudspeakers from Genelec were an obvious solution.</w:t>
      </w:r>
    </w:p>
    <w:p w14:paraId="5255DCBF" w14:textId="77777777" w:rsidR="0082444B" w:rsidRPr="0082444B" w:rsidRDefault="0082444B" w:rsidP="0082444B">
      <w:pPr>
        <w:jc w:val="both"/>
        <w:rPr>
          <w:rFonts w:ascii="Helvetica Neue" w:hAnsi="Helvetica Neue"/>
          <w:sz w:val="22"/>
          <w:szCs w:val="22"/>
        </w:rPr>
      </w:pPr>
    </w:p>
    <w:p w14:paraId="43026B12" w14:textId="77777777"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 xml:space="preserve">“Our brief from </w:t>
      </w:r>
      <w:proofErr w:type="spellStart"/>
      <w:r w:rsidRPr="0082444B">
        <w:rPr>
          <w:rFonts w:ascii="Helvetica Neue" w:hAnsi="Helvetica Neue"/>
          <w:sz w:val="22"/>
          <w:szCs w:val="22"/>
        </w:rPr>
        <w:t>Ästad</w:t>
      </w:r>
      <w:proofErr w:type="spellEnd"/>
      <w:r w:rsidRPr="0082444B">
        <w:rPr>
          <w:rFonts w:ascii="Helvetica Neue" w:hAnsi="Helvetica Neue"/>
          <w:sz w:val="22"/>
          <w:szCs w:val="22"/>
        </w:rPr>
        <w:t xml:space="preserve"> </w:t>
      </w:r>
      <w:proofErr w:type="spellStart"/>
      <w:r w:rsidRPr="0082444B">
        <w:rPr>
          <w:rFonts w:ascii="Helvetica Neue" w:hAnsi="Helvetica Neue"/>
          <w:sz w:val="22"/>
          <w:szCs w:val="22"/>
        </w:rPr>
        <w:t>Vingård</w:t>
      </w:r>
      <w:proofErr w:type="spellEnd"/>
      <w:r w:rsidRPr="0082444B">
        <w:rPr>
          <w:rFonts w:ascii="Helvetica Neue" w:hAnsi="Helvetica Neue"/>
          <w:sz w:val="22"/>
          <w:szCs w:val="22"/>
        </w:rPr>
        <w:t xml:space="preserve"> was to achieve the same functionality in the refurbished Garden rooms as in the rooms of the main hotel, a project that we helped them with a few years earlier,” explains Asp. “As part of that project I had already specified two rooms with Genelec loudspeakers, both of which are highly appreciated by guests and the owners.</w:t>
      </w:r>
    </w:p>
    <w:p w14:paraId="4ED269A7" w14:textId="77777777" w:rsidR="0082444B" w:rsidRPr="0082444B" w:rsidRDefault="0082444B" w:rsidP="0082444B">
      <w:pPr>
        <w:jc w:val="both"/>
        <w:rPr>
          <w:rFonts w:ascii="Helvetica Neue" w:hAnsi="Helvetica Neue"/>
          <w:sz w:val="22"/>
          <w:szCs w:val="22"/>
        </w:rPr>
      </w:pPr>
    </w:p>
    <w:p w14:paraId="792C1CE2" w14:textId="407D8433"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 xml:space="preserve">“Knowing that Genelec would deliver the quality levels required by the customer, and mindful of the time constraints involved, I decided that a Smart IP solution using the compact </w:t>
      </w:r>
      <w:hyperlink r:id="rId15" w:history="1">
        <w:r w:rsidRPr="003B3B6D">
          <w:rPr>
            <w:rStyle w:val="Hyperlink"/>
            <w:rFonts w:ascii="Helvetica Neue" w:hAnsi="Helvetica Neue"/>
            <w:sz w:val="22"/>
            <w:szCs w:val="22"/>
          </w:rPr>
          <w:t>4420</w:t>
        </w:r>
      </w:hyperlink>
      <w:r w:rsidRPr="0082444B">
        <w:rPr>
          <w:rFonts w:ascii="Helvetica Neue" w:hAnsi="Helvetica Neue"/>
          <w:sz w:val="22"/>
          <w:szCs w:val="22"/>
        </w:rPr>
        <w:t xml:space="preserve"> models in the beautiful </w:t>
      </w:r>
      <w:hyperlink r:id="rId16" w:history="1">
        <w:r w:rsidRPr="003B3B6D">
          <w:rPr>
            <w:rStyle w:val="Hyperlink"/>
            <w:rFonts w:ascii="Helvetica Neue" w:hAnsi="Helvetica Neue"/>
            <w:sz w:val="22"/>
            <w:szCs w:val="22"/>
          </w:rPr>
          <w:t>RAW</w:t>
        </w:r>
      </w:hyperlink>
      <w:r w:rsidRPr="0082444B">
        <w:rPr>
          <w:rFonts w:ascii="Helvetica Neue" w:hAnsi="Helvetica Neue"/>
          <w:sz w:val="22"/>
          <w:szCs w:val="22"/>
        </w:rPr>
        <w:t xml:space="preserve"> aluminium finish would be ideal,” he continues. “The single CAT cable which supplies power, audio and control gave us the freedom and ability to implement all the IP music streams already used in the main system – including </w:t>
      </w:r>
      <w:proofErr w:type="spellStart"/>
      <w:r w:rsidRPr="0082444B">
        <w:rPr>
          <w:rFonts w:ascii="Helvetica Neue" w:hAnsi="Helvetica Neue"/>
          <w:sz w:val="22"/>
          <w:szCs w:val="22"/>
        </w:rPr>
        <w:t>Efterklang’s</w:t>
      </w:r>
      <w:proofErr w:type="spellEnd"/>
      <w:r w:rsidRPr="0082444B">
        <w:rPr>
          <w:rFonts w:ascii="Helvetica Neue" w:hAnsi="Helvetica Neue"/>
          <w:sz w:val="22"/>
          <w:szCs w:val="22"/>
        </w:rPr>
        <w:t xml:space="preserve"> amazing soundscapes – with excellent sound quality and a quick and easy installation.”</w:t>
      </w:r>
    </w:p>
    <w:p w14:paraId="2C5CF58D" w14:textId="77777777" w:rsidR="0082444B" w:rsidRPr="0082444B" w:rsidRDefault="0082444B" w:rsidP="0082444B">
      <w:pPr>
        <w:jc w:val="both"/>
        <w:rPr>
          <w:rFonts w:ascii="Helvetica Neue" w:hAnsi="Helvetica Neue"/>
          <w:sz w:val="22"/>
          <w:szCs w:val="22"/>
        </w:rPr>
      </w:pPr>
    </w:p>
    <w:p w14:paraId="0544E7FC" w14:textId="18692E12"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Special-</w:t>
      </w:r>
      <w:proofErr w:type="spellStart"/>
      <w:r w:rsidRPr="0082444B">
        <w:rPr>
          <w:rFonts w:ascii="Helvetica Neue" w:hAnsi="Helvetica Neue"/>
          <w:sz w:val="22"/>
          <w:szCs w:val="22"/>
        </w:rPr>
        <w:t>Elektronik</w:t>
      </w:r>
      <w:proofErr w:type="spellEnd"/>
      <w:r w:rsidRPr="0082444B">
        <w:rPr>
          <w:rFonts w:ascii="Helvetica Neue" w:hAnsi="Helvetica Neue"/>
          <w:sz w:val="22"/>
          <w:szCs w:val="22"/>
        </w:rPr>
        <w:t xml:space="preserve"> provided twenty-four 4420s – one for each room – which deliver all the audio in that space, ranging from audio from the TV, streaming from guests’ mobile devices, radio or room ambience sounds, a programmable ‘wake-up’ scene, and a ‘welcome back’ scene. Audio distribution throughout the venue is managed by </w:t>
      </w:r>
      <w:hyperlink r:id="rId17" w:history="1">
        <w:r w:rsidRPr="003B3B6D">
          <w:rPr>
            <w:rStyle w:val="Hyperlink"/>
            <w:rFonts w:ascii="Helvetica Neue" w:hAnsi="Helvetica Neue"/>
            <w:sz w:val="22"/>
            <w:szCs w:val="22"/>
          </w:rPr>
          <w:t>QSC</w:t>
        </w:r>
      </w:hyperlink>
      <w:r w:rsidRPr="0082444B">
        <w:rPr>
          <w:rFonts w:ascii="Helvetica Neue" w:hAnsi="Helvetica Neue"/>
          <w:sz w:val="22"/>
          <w:szCs w:val="22"/>
        </w:rPr>
        <w:t xml:space="preserve"> with control by </w:t>
      </w:r>
      <w:hyperlink r:id="rId18" w:history="1">
        <w:r w:rsidRPr="009C5184">
          <w:rPr>
            <w:rStyle w:val="Hyperlink"/>
            <w:rFonts w:ascii="Helvetica Neue" w:hAnsi="Helvetica Neue"/>
            <w:sz w:val="22"/>
            <w:szCs w:val="22"/>
          </w:rPr>
          <w:t>Crestron</w:t>
        </w:r>
      </w:hyperlink>
      <w:r w:rsidRPr="0082444B">
        <w:rPr>
          <w:rFonts w:ascii="Helvetica Neue" w:hAnsi="Helvetica Neue"/>
          <w:sz w:val="22"/>
          <w:szCs w:val="22"/>
        </w:rPr>
        <w:t xml:space="preserve">. Finally, four of the more powerful </w:t>
      </w:r>
      <w:hyperlink r:id="rId19" w:history="1">
        <w:r w:rsidRPr="009C5184">
          <w:rPr>
            <w:rStyle w:val="Hyperlink"/>
            <w:rFonts w:ascii="Helvetica Neue" w:hAnsi="Helvetica Neue"/>
            <w:sz w:val="22"/>
            <w:szCs w:val="22"/>
          </w:rPr>
          <w:t>4040s</w:t>
        </w:r>
      </w:hyperlink>
      <w:r w:rsidRPr="0082444B">
        <w:rPr>
          <w:rFonts w:ascii="Helvetica Neue" w:hAnsi="Helvetica Neue"/>
          <w:sz w:val="22"/>
          <w:szCs w:val="22"/>
        </w:rPr>
        <w:t xml:space="preserve"> from the </w:t>
      </w:r>
      <w:hyperlink r:id="rId20" w:history="1">
        <w:r w:rsidRPr="009C5184">
          <w:rPr>
            <w:rStyle w:val="Hyperlink"/>
            <w:rFonts w:ascii="Helvetica Neue" w:hAnsi="Helvetica Neue"/>
            <w:sz w:val="22"/>
            <w:szCs w:val="22"/>
          </w:rPr>
          <w:t>4000</w:t>
        </w:r>
      </w:hyperlink>
      <w:r w:rsidRPr="0082444B">
        <w:rPr>
          <w:rFonts w:ascii="Helvetica Neue" w:hAnsi="Helvetica Neue"/>
          <w:sz w:val="22"/>
          <w:szCs w:val="22"/>
        </w:rPr>
        <w:t xml:space="preserve"> Series grace one of the conference rooms in the main hotel and the gym, located in the luxurious </w:t>
      </w:r>
      <w:proofErr w:type="spellStart"/>
      <w:r w:rsidRPr="0082444B">
        <w:rPr>
          <w:rFonts w:ascii="Helvetica Neue" w:hAnsi="Helvetica Neue"/>
          <w:sz w:val="22"/>
          <w:szCs w:val="22"/>
        </w:rPr>
        <w:t>Sinnenas</w:t>
      </w:r>
      <w:proofErr w:type="spellEnd"/>
      <w:r w:rsidRPr="0082444B">
        <w:rPr>
          <w:rFonts w:ascii="Helvetica Neue" w:hAnsi="Helvetica Neue"/>
          <w:sz w:val="22"/>
          <w:szCs w:val="22"/>
        </w:rPr>
        <w:t xml:space="preserve"> Spa.</w:t>
      </w:r>
    </w:p>
    <w:p w14:paraId="3F846625" w14:textId="77777777" w:rsidR="0082444B" w:rsidRPr="0082444B" w:rsidRDefault="0082444B" w:rsidP="0082444B">
      <w:pPr>
        <w:jc w:val="both"/>
        <w:rPr>
          <w:rFonts w:ascii="Helvetica Neue" w:hAnsi="Helvetica Neue"/>
          <w:sz w:val="22"/>
          <w:szCs w:val="22"/>
        </w:rPr>
      </w:pPr>
    </w:p>
    <w:p w14:paraId="554F6ABD" w14:textId="58CFD180" w:rsidR="0082444B" w:rsidRPr="0082444B" w:rsidRDefault="0082444B" w:rsidP="0082444B">
      <w:pPr>
        <w:jc w:val="both"/>
        <w:rPr>
          <w:rFonts w:ascii="Helvetica Neue" w:hAnsi="Helvetica Neue"/>
          <w:sz w:val="22"/>
          <w:szCs w:val="22"/>
        </w:rPr>
      </w:pPr>
      <w:r w:rsidRPr="0082444B">
        <w:rPr>
          <w:rFonts w:ascii="Helvetica Neue" w:hAnsi="Helvetica Neue"/>
          <w:sz w:val="22"/>
          <w:szCs w:val="22"/>
        </w:rPr>
        <w:t>Asp notes that the RAW finish and the sustainable ethic that underpins Genelec were added benefits to the quality and ease of installation. “</w:t>
      </w:r>
      <w:proofErr w:type="spellStart"/>
      <w:r w:rsidRPr="0082444B">
        <w:rPr>
          <w:rFonts w:ascii="Helvetica Neue" w:hAnsi="Helvetica Neue"/>
          <w:sz w:val="22"/>
          <w:szCs w:val="22"/>
        </w:rPr>
        <w:t>Ästad</w:t>
      </w:r>
      <w:proofErr w:type="spellEnd"/>
      <w:r w:rsidRPr="0082444B">
        <w:rPr>
          <w:rFonts w:ascii="Helvetica Neue" w:hAnsi="Helvetica Neue"/>
          <w:sz w:val="22"/>
          <w:szCs w:val="22"/>
        </w:rPr>
        <w:t xml:space="preserve"> </w:t>
      </w:r>
      <w:proofErr w:type="spellStart"/>
      <w:r w:rsidRPr="0082444B">
        <w:rPr>
          <w:rFonts w:ascii="Helvetica Neue" w:hAnsi="Helvetica Neue"/>
          <w:sz w:val="22"/>
          <w:szCs w:val="22"/>
        </w:rPr>
        <w:t>Vingård</w:t>
      </w:r>
      <w:proofErr w:type="spellEnd"/>
      <w:r w:rsidRPr="0082444B">
        <w:rPr>
          <w:rFonts w:ascii="Helvetica Neue" w:hAnsi="Helvetica Neue"/>
          <w:sz w:val="22"/>
          <w:szCs w:val="22"/>
        </w:rPr>
        <w:t xml:space="preserve"> prides itself on its nature-inspired, sustainable approach to everything they do. Their wine is organic and along with a Michelin star for the excellence of the food creation at their ÄNG restaurant, they have also been awarded the guide’s green star for their meticulous work on sustainability</w:t>
      </w:r>
      <w:r>
        <w:rPr>
          <w:rFonts w:ascii="Helvetica Neue" w:hAnsi="Helvetica Neue"/>
          <w:sz w:val="22"/>
          <w:szCs w:val="22"/>
        </w:rPr>
        <w:t xml:space="preserve">, plus a host of other awards </w:t>
      </w:r>
      <w:r w:rsidR="00636E5E">
        <w:rPr>
          <w:rFonts w:ascii="Helvetica Neue" w:hAnsi="Helvetica Neue"/>
          <w:sz w:val="22"/>
          <w:szCs w:val="22"/>
        </w:rPr>
        <w:t>for</w:t>
      </w:r>
      <w:r>
        <w:rPr>
          <w:rFonts w:ascii="Helvetica Neue" w:hAnsi="Helvetica Neue"/>
          <w:sz w:val="22"/>
          <w:szCs w:val="22"/>
        </w:rPr>
        <w:t xml:space="preserve"> sustainab</w:t>
      </w:r>
      <w:r w:rsidR="00636E5E">
        <w:rPr>
          <w:rFonts w:ascii="Helvetica Neue" w:hAnsi="Helvetica Neue"/>
          <w:sz w:val="22"/>
          <w:szCs w:val="22"/>
        </w:rPr>
        <w:t>le business practices</w:t>
      </w:r>
      <w:r>
        <w:rPr>
          <w:rFonts w:ascii="Helvetica Neue" w:hAnsi="Helvetica Neue"/>
          <w:sz w:val="22"/>
          <w:szCs w:val="22"/>
        </w:rPr>
        <w:t>.</w:t>
      </w:r>
      <w:r w:rsidRPr="0082444B">
        <w:rPr>
          <w:rFonts w:ascii="Helvetica Neue" w:hAnsi="Helvetica Neue"/>
          <w:sz w:val="22"/>
          <w:szCs w:val="22"/>
        </w:rPr>
        <w:t xml:space="preserve"> It therefore stands to reason that they prefer to use suppliers who share the same ‘green’ mindset – and Genelec is a great example of this. The RAW finish is even better – not only does the natural look of the recycled aluminium enclosure match perfectly with the </w:t>
      </w:r>
      <w:proofErr w:type="spellStart"/>
      <w:r w:rsidRPr="0082444B">
        <w:rPr>
          <w:rFonts w:ascii="Helvetica Neue" w:hAnsi="Helvetica Neue"/>
          <w:sz w:val="22"/>
          <w:szCs w:val="22"/>
        </w:rPr>
        <w:t>Ästad</w:t>
      </w:r>
      <w:proofErr w:type="spellEnd"/>
      <w:r w:rsidRPr="0082444B">
        <w:rPr>
          <w:rFonts w:ascii="Helvetica Neue" w:hAnsi="Helvetica Neue"/>
          <w:sz w:val="22"/>
          <w:szCs w:val="22"/>
        </w:rPr>
        <w:t xml:space="preserve"> aesthetic, but the RAW versions require no paint and less finishing material – making them an even more ecologically friendly choice.”</w:t>
      </w:r>
    </w:p>
    <w:p w14:paraId="62BEB192" w14:textId="77777777" w:rsidR="0082444B" w:rsidRPr="0082444B" w:rsidRDefault="0082444B" w:rsidP="0082444B">
      <w:pPr>
        <w:jc w:val="both"/>
        <w:rPr>
          <w:rFonts w:ascii="Helvetica Neue" w:hAnsi="Helvetica Neue"/>
          <w:sz w:val="22"/>
          <w:szCs w:val="22"/>
        </w:rPr>
      </w:pPr>
    </w:p>
    <w:p w14:paraId="77F3B246" w14:textId="7F2704E3" w:rsidR="009855EF" w:rsidRDefault="0082444B" w:rsidP="0082444B">
      <w:pPr>
        <w:jc w:val="both"/>
        <w:rPr>
          <w:rFonts w:ascii="Helvetica Neue" w:hAnsi="Helvetica Neue"/>
          <w:sz w:val="22"/>
          <w:szCs w:val="22"/>
        </w:rPr>
      </w:pPr>
      <w:proofErr w:type="spellStart"/>
      <w:r w:rsidRPr="0082444B">
        <w:rPr>
          <w:rFonts w:ascii="Helvetica Neue" w:hAnsi="Helvetica Neue"/>
          <w:sz w:val="22"/>
          <w:szCs w:val="22"/>
        </w:rPr>
        <w:t>Efterklang’s</w:t>
      </w:r>
      <w:proofErr w:type="spellEnd"/>
      <w:r w:rsidRPr="0082444B">
        <w:rPr>
          <w:rFonts w:ascii="Helvetica Neue" w:hAnsi="Helvetica Neue"/>
          <w:sz w:val="22"/>
          <w:szCs w:val="22"/>
        </w:rPr>
        <w:t xml:space="preserve"> Alexander </w:t>
      </w:r>
      <w:proofErr w:type="spellStart"/>
      <w:r w:rsidRPr="0082444B">
        <w:rPr>
          <w:rFonts w:ascii="Helvetica Neue" w:hAnsi="Helvetica Neue"/>
          <w:sz w:val="22"/>
          <w:szCs w:val="22"/>
        </w:rPr>
        <w:t>Kassberg</w:t>
      </w:r>
      <w:proofErr w:type="spellEnd"/>
      <w:r w:rsidRPr="0082444B">
        <w:rPr>
          <w:rFonts w:ascii="Helvetica Neue" w:hAnsi="Helvetica Neue"/>
          <w:sz w:val="22"/>
          <w:szCs w:val="22"/>
        </w:rPr>
        <w:t xml:space="preserve">, one of the sound designers involved in the project, agrees that Genelec was an excellent choice. “Although our role was strictly content-related in this instance, we are of course familiar with Genelec and have used their loudspeakers in several of our projects. In our view, Genelec loudspeakers are extremely well suited for this high-end concept at </w:t>
      </w:r>
      <w:proofErr w:type="spellStart"/>
      <w:r w:rsidRPr="0082444B">
        <w:rPr>
          <w:rFonts w:ascii="Helvetica Neue" w:hAnsi="Helvetica Neue"/>
          <w:sz w:val="22"/>
          <w:szCs w:val="22"/>
        </w:rPr>
        <w:t>Ästad</w:t>
      </w:r>
      <w:proofErr w:type="spellEnd"/>
      <w:r w:rsidRPr="0082444B">
        <w:rPr>
          <w:rFonts w:ascii="Helvetica Neue" w:hAnsi="Helvetica Neue"/>
          <w:sz w:val="22"/>
          <w:szCs w:val="22"/>
        </w:rPr>
        <w:t xml:space="preserve"> </w:t>
      </w:r>
      <w:proofErr w:type="spellStart"/>
      <w:r w:rsidRPr="0082444B">
        <w:rPr>
          <w:rFonts w:ascii="Helvetica Neue" w:hAnsi="Helvetica Neue"/>
          <w:sz w:val="22"/>
          <w:szCs w:val="22"/>
        </w:rPr>
        <w:t>Vingård</w:t>
      </w:r>
      <w:proofErr w:type="spellEnd"/>
      <w:r w:rsidRPr="0082444B">
        <w:rPr>
          <w:rFonts w:ascii="Helvetica Neue" w:hAnsi="Helvetica Neue"/>
          <w:sz w:val="22"/>
          <w:szCs w:val="22"/>
        </w:rPr>
        <w:t xml:space="preserve"> thanks to their high definition, broad soundfield and overall quality. Smart IP offers integrators a huge amount of flexibility for their designs and makes installation very straightforward. Finally, the RAW finish that was used here is a perfect complement to the natural environment evoked by our soundscapes and </w:t>
      </w:r>
      <w:proofErr w:type="spellStart"/>
      <w:r w:rsidRPr="0082444B">
        <w:rPr>
          <w:rFonts w:ascii="Helvetica Neue" w:hAnsi="Helvetica Neue"/>
          <w:sz w:val="22"/>
          <w:szCs w:val="22"/>
        </w:rPr>
        <w:t>Ästad’s</w:t>
      </w:r>
      <w:proofErr w:type="spellEnd"/>
      <w:r w:rsidRPr="0082444B">
        <w:rPr>
          <w:rFonts w:ascii="Helvetica Neue" w:hAnsi="Helvetica Neue"/>
          <w:sz w:val="22"/>
          <w:szCs w:val="22"/>
        </w:rPr>
        <w:t xml:space="preserve"> beautiful design.”</w:t>
      </w:r>
    </w:p>
    <w:p w14:paraId="16F37C6B" w14:textId="77777777" w:rsidR="0082444B" w:rsidRDefault="0082444B" w:rsidP="0082444B">
      <w:pPr>
        <w:jc w:val="both"/>
        <w:rPr>
          <w:rFonts w:ascii="Helvetica Neue" w:hAnsi="Helvetica Neue"/>
          <w:sz w:val="22"/>
          <w:szCs w:val="22"/>
        </w:rPr>
      </w:pPr>
    </w:p>
    <w:p w14:paraId="64F2B4F3" w14:textId="0B2CE369" w:rsidR="00E71AFC" w:rsidRDefault="00E71AFC" w:rsidP="000F4CB9">
      <w:pPr>
        <w:jc w:val="both"/>
        <w:rPr>
          <w:rFonts w:ascii="Helvetica Neue" w:hAnsi="Helvetica Neue"/>
          <w:sz w:val="22"/>
          <w:szCs w:val="22"/>
        </w:rPr>
      </w:pPr>
      <w:r>
        <w:rPr>
          <w:rFonts w:ascii="Helvetica Neue" w:hAnsi="Helvetica Neue"/>
          <w:sz w:val="22"/>
          <w:szCs w:val="22"/>
        </w:rPr>
        <w:t xml:space="preserve">For more </w:t>
      </w:r>
      <w:proofErr w:type="gramStart"/>
      <w:r>
        <w:rPr>
          <w:rFonts w:ascii="Helvetica Neue" w:hAnsi="Helvetica Neue"/>
          <w:sz w:val="22"/>
          <w:szCs w:val="22"/>
        </w:rPr>
        <w:t>information</w:t>
      </w:r>
      <w:proofErr w:type="gramEnd"/>
      <w:r>
        <w:rPr>
          <w:rFonts w:ascii="Helvetica Neue" w:hAnsi="Helvetica Neue"/>
          <w:sz w:val="22"/>
          <w:szCs w:val="22"/>
        </w:rPr>
        <w:t xml:space="preserve"> please visit </w:t>
      </w:r>
      <w:hyperlink r:id="rId21" w:history="1">
        <w:r w:rsidRPr="00B05585">
          <w:rPr>
            <w:rStyle w:val="Hyperlink"/>
            <w:rFonts w:ascii="Helvetica Neue" w:hAnsi="Helvetica Neue"/>
            <w:color w:val="007A53"/>
            <w:sz w:val="22"/>
            <w:szCs w:val="22"/>
          </w:rPr>
          <w:t>www.genelec.com</w:t>
        </w:r>
      </w:hyperlink>
      <w:r>
        <w:rPr>
          <w:rFonts w:ascii="Helvetica Neue" w:hAnsi="Helvetica Neue"/>
          <w:sz w:val="22"/>
          <w:szCs w:val="22"/>
        </w:rPr>
        <w:t xml:space="preserve"> </w:t>
      </w:r>
    </w:p>
    <w:p w14:paraId="7F4C3319" w14:textId="77777777" w:rsidR="008403F8" w:rsidRDefault="008403F8" w:rsidP="000F4CB9">
      <w:pPr>
        <w:jc w:val="both"/>
        <w:rPr>
          <w:rFonts w:ascii="Helvetica Neue" w:hAnsi="Helvetica Neue"/>
          <w:sz w:val="22"/>
          <w:szCs w:val="22"/>
        </w:rPr>
      </w:pPr>
    </w:p>
    <w:p w14:paraId="77BF6260" w14:textId="77777777" w:rsidR="00E71AFC" w:rsidRPr="008403F8" w:rsidRDefault="00E71AFC" w:rsidP="000F4CB9">
      <w:pPr>
        <w:jc w:val="both"/>
        <w:rPr>
          <w:rFonts w:ascii="Helvetica Neue" w:hAnsi="Helvetica Neue"/>
          <w:sz w:val="22"/>
          <w:szCs w:val="22"/>
        </w:rPr>
      </w:pPr>
    </w:p>
    <w:p w14:paraId="4BCADD1D" w14:textId="58AD7F92" w:rsidR="00C32287" w:rsidRDefault="008F467E" w:rsidP="005C5B09">
      <w:pPr>
        <w:jc w:val="center"/>
        <w:rPr>
          <w:rFonts w:ascii="Arial" w:hAnsi="Arial"/>
          <w:sz w:val="24"/>
          <w:szCs w:val="24"/>
        </w:rPr>
      </w:pPr>
      <w:r>
        <w:rPr>
          <w:rFonts w:ascii="Arial" w:hAnsi="Arial"/>
          <w:sz w:val="24"/>
          <w:szCs w:val="24"/>
        </w:rPr>
        <w:t>***</w:t>
      </w:r>
      <w:r w:rsidR="00EA7635">
        <w:rPr>
          <w:rFonts w:ascii="Arial" w:hAnsi="Arial"/>
          <w:sz w:val="24"/>
          <w:szCs w:val="24"/>
        </w:rPr>
        <w:t>ENDS</w:t>
      </w:r>
      <w:r>
        <w:rPr>
          <w:rFonts w:ascii="Arial" w:hAnsi="Arial"/>
          <w:sz w:val="24"/>
          <w:szCs w:val="24"/>
        </w:rPr>
        <w:t>***</w:t>
      </w:r>
    </w:p>
    <w:p w14:paraId="47B3B357" w14:textId="097278B1" w:rsidR="003E63D9" w:rsidRDefault="003E63D9">
      <w:pPr>
        <w:spacing w:line="242" w:lineRule="exact"/>
        <w:rPr>
          <w:rFonts w:ascii="Times New Roman" w:eastAsia="Times New Roman" w:hAnsi="Times New Roman"/>
        </w:rPr>
      </w:pPr>
    </w:p>
    <w:p w14:paraId="18AD8500" w14:textId="77777777" w:rsidR="008D6742" w:rsidRPr="009B30D9" w:rsidRDefault="008D6742" w:rsidP="008D6742">
      <w:pPr>
        <w:pStyle w:val="s6"/>
        <w:spacing w:before="0" w:beforeAutospacing="0" w:after="0" w:afterAutospacing="0" w:line="264" w:lineRule="auto"/>
        <w:rPr>
          <w:rFonts w:ascii="Helvetica" w:hAnsi="Helvetica" w:cs="Arial"/>
          <w:b/>
          <w:i/>
          <w:sz w:val="20"/>
          <w:szCs w:val="20"/>
        </w:rPr>
      </w:pPr>
      <w:r w:rsidRPr="009B30D9">
        <w:rPr>
          <w:rFonts w:ascii="Helvetica" w:hAnsi="Helvetica" w:cs="Arial"/>
          <w:b/>
          <w:i/>
          <w:sz w:val="20"/>
          <w:szCs w:val="20"/>
        </w:rPr>
        <w:t>About Genelec</w:t>
      </w:r>
    </w:p>
    <w:p w14:paraId="53D42272" w14:textId="77777777" w:rsidR="008D6742" w:rsidRPr="009B30D9" w:rsidRDefault="008D6742" w:rsidP="008D6742">
      <w:pPr>
        <w:pStyle w:val="s6"/>
        <w:spacing w:before="0" w:beforeAutospacing="0" w:after="0" w:afterAutospacing="0" w:line="264" w:lineRule="auto"/>
        <w:rPr>
          <w:rFonts w:ascii="Helvetica" w:hAnsi="Helvetica" w:cs="Arial"/>
          <w:i/>
          <w:iCs/>
          <w:sz w:val="20"/>
          <w:szCs w:val="20"/>
        </w:rPr>
      </w:pPr>
    </w:p>
    <w:p w14:paraId="0C3A5A44" w14:textId="77777777" w:rsidR="008D6742" w:rsidRPr="009B30D9" w:rsidRDefault="008D6742" w:rsidP="008D6742">
      <w:pPr>
        <w:spacing w:line="288" w:lineRule="auto"/>
        <w:jc w:val="both"/>
        <w:rPr>
          <w:rFonts w:ascii="Helvetica" w:hAnsi="Helvetica"/>
        </w:rPr>
      </w:pPr>
      <w:r w:rsidRPr="009B30D9">
        <w:rPr>
          <w:rFonts w:ascii="Helvetica" w:hAnsi="Helvetica"/>
          <w:i/>
        </w:rPr>
        <w:t>Since the founding of Genelec in 1978, professional loudspeakers have been at the core of the business. An unrivalled commitment to research and development has resulted in a number of industry firsts and established Genelec as the industry leader in active loudspeakers. Over forty years later Genelec loudspeaker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reproduction</w:t>
      </w:r>
      <w:r w:rsidRPr="009B30D9">
        <w:rPr>
          <w:rFonts w:ascii="Helvetica" w:hAnsi="Helvetica"/>
        </w:rPr>
        <w:t>.</w:t>
      </w:r>
    </w:p>
    <w:p w14:paraId="35A596EE" w14:textId="77777777" w:rsidR="008D6742" w:rsidRPr="009B30D9" w:rsidRDefault="008D6742" w:rsidP="008D6742">
      <w:pPr>
        <w:spacing w:line="200" w:lineRule="exact"/>
        <w:rPr>
          <w:rFonts w:ascii="Times New Roman" w:eastAsia="Times New Roman" w:hAnsi="Times New Roman"/>
        </w:rPr>
      </w:pPr>
    </w:p>
    <w:p w14:paraId="2C9BF317" w14:textId="77777777" w:rsidR="008D6742" w:rsidRPr="009B30D9" w:rsidRDefault="008D6742" w:rsidP="008D6742">
      <w:pPr>
        <w:spacing w:line="0" w:lineRule="atLeast"/>
        <w:rPr>
          <w:rFonts w:ascii="Times New Roman" w:eastAsia="Times New Roman" w:hAnsi="Times New Roman"/>
        </w:rPr>
      </w:pPr>
    </w:p>
    <w:p w14:paraId="75C98FE5" w14:textId="77777777" w:rsidR="008D6742" w:rsidRPr="009B30D9" w:rsidRDefault="008D6742" w:rsidP="008D6742">
      <w:pPr>
        <w:spacing w:line="0" w:lineRule="atLeast"/>
        <w:rPr>
          <w:rFonts w:ascii="Helvetica Neue" w:eastAsia="Arial" w:hAnsi="Helvetica Neue"/>
          <w:b/>
          <w:sz w:val="22"/>
          <w:highlight w:val="white"/>
        </w:rPr>
      </w:pPr>
      <w:r w:rsidRPr="009B30D9">
        <w:rPr>
          <w:rFonts w:ascii="Helvetica Neue" w:eastAsia="Arial" w:hAnsi="Helvetica Neue"/>
          <w:b/>
          <w:sz w:val="22"/>
          <w:highlight w:val="white"/>
        </w:rPr>
        <w:t>For press information, please contact:</w:t>
      </w:r>
    </w:p>
    <w:p w14:paraId="50A23C87" w14:textId="77777777" w:rsidR="008D6742" w:rsidRPr="009B30D9" w:rsidRDefault="008D6742" w:rsidP="008D6742">
      <w:pPr>
        <w:spacing w:line="0" w:lineRule="atLeast"/>
        <w:rPr>
          <w:rFonts w:ascii="Helvetica Neue" w:eastAsia="Arial" w:hAnsi="Helvetica Neue"/>
          <w:b/>
          <w:sz w:val="22"/>
          <w:highlight w:val="white"/>
        </w:rPr>
      </w:pPr>
    </w:p>
    <w:p w14:paraId="7AF8D617" w14:textId="77777777" w:rsidR="008D6742" w:rsidRPr="009B30D9" w:rsidRDefault="008D6742" w:rsidP="008D6742">
      <w:pPr>
        <w:spacing w:line="0" w:lineRule="atLeast"/>
        <w:rPr>
          <w:rFonts w:ascii="Helvetica Neue" w:eastAsia="Arial" w:hAnsi="Helvetica Neue"/>
          <w:bCs/>
          <w:sz w:val="22"/>
          <w:highlight w:val="white"/>
        </w:rPr>
      </w:pPr>
      <w:r w:rsidRPr="009B30D9">
        <w:rPr>
          <w:rFonts w:ascii="Helvetica Neue" w:eastAsia="Arial" w:hAnsi="Helvetica Neue"/>
          <w:bCs/>
          <w:sz w:val="22"/>
          <w:highlight w:val="white"/>
        </w:rPr>
        <w:t>Kiera Leeming, Copper Leaf Media</w:t>
      </w:r>
      <w:r w:rsidRPr="009B30D9">
        <w:rPr>
          <w:rFonts w:ascii="Helvetica Neue" w:eastAsia="Arial" w:hAnsi="Helvetica Neue"/>
          <w:bCs/>
          <w:sz w:val="22"/>
          <w:highlight w:val="white"/>
        </w:rPr>
        <w:tab/>
      </w:r>
      <w:r w:rsidRPr="009B30D9">
        <w:rPr>
          <w:rFonts w:ascii="Helvetica Neue" w:eastAsia="Arial" w:hAnsi="Helvetica Neue"/>
          <w:bCs/>
          <w:sz w:val="22"/>
          <w:highlight w:val="white"/>
        </w:rPr>
        <w:tab/>
      </w:r>
      <w:r w:rsidRPr="009B30D9">
        <w:rPr>
          <w:rFonts w:ascii="Helvetica Neue" w:eastAsia="Arial" w:hAnsi="Helvetica Neue"/>
          <w:bCs/>
          <w:sz w:val="22"/>
          <w:highlight w:val="white"/>
        </w:rPr>
        <w:tab/>
        <w:t>Howard Jones, Genelec</w:t>
      </w:r>
    </w:p>
    <w:p w14:paraId="373A2266" w14:textId="77777777" w:rsidR="008D6742" w:rsidRPr="009B30D9" w:rsidRDefault="008D6742" w:rsidP="008D6742">
      <w:pPr>
        <w:spacing w:line="0" w:lineRule="atLeast"/>
        <w:rPr>
          <w:rFonts w:ascii="Helvetica Neue" w:eastAsia="Arial" w:hAnsi="Helvetica Neue"/>
          <w:b/>
          <w:sz w:val="22"/>
          <w:highlight w:val="white"/>
        </w:rPr>
      </w:pPr>
    </w:p>
    <w:p w14:paraId="4C466837" w14:textId="77777777" w:rsidR="008D6742" w:rsidRPr="0034292C" w:rsidRDefault="008D6742" w:rsidP="008D6742">
      <w:pPr>
        <w:spacing w:line="0" w:lineRule="atLeast"/>
        <w:rPr>
          <w:rFonts w:ascii="Helvetica Neue" w:eastAsia="Arial" w:hAnsi="Helvetica Neue"/>
          <w:sz w:val="22"/>
          <w:lang w:val="fr-FR"/>
        </w:rPr>
      </w:pPr>
      <w:proofErr w:type="gramStart"/>
      <w:r w:rsidRPr="0034292C">
        <w:rPr>
          <w:rFonts w:ascii="Helvetica Neue" w:eastAsia="Arial" w:hAnsi="Helvetica Neue"/>
          <w:bCs/>
          <w:sz w:val="22"/>
          <w:highlight w:val="white"/>
          <w:lang w:val="fr-FR"/>
        </w:rPr>
        <w:t>T:</w:t>
      </w:r>
      <w:proofErr w:type="gramEnd"/>
      <w:r w:rsidRPr="0034292C">
        <w:rPr>
          <w:rFonts w:ascii="Helvetica Neue" w:eastAsia="Arial" w:hAnsi="Helvetica Neue"/>
          <w:b/>
          <w:sz w:val="22"/>
          <w:highlight w:val="white"/>
          <w:lang w:val="fr-FR"/>
        </w:rPr>
        <w:tab/>
      </w:r>
      <w:r w:rsidRPr="0034292C">
        <w:rPr>
          <w:rFonts w:ascii="Helvetica Neue" w:eastAsia="Arial" w:hAnsi="Helvetica Neue"/>
          <w:sz w:val="22"/>
          <w:lang w:val="fr-FR"/>
        </w:rPr>
        <w:t>+33 (0)6 84 06 26 42</w:t>
      </w:r>
      <w:r w:rsidRPr="0034292C">
        <w:rPr>
          <w:rFonts w:ascii="Helvetica Neue" w:eastAsia="Arial" w:hAnsi="Helvetica Neue"/>
          <w:sz w:val="22"/>
          <w:lang w:val="fr-FR"/>
        </w:rPr>
        <w:tab/>
      </w:r>
      <w:r w:rsidRPr="0034292C">
        <w:rPr>
          <w:rFonts w:ascii="Helvetica Neue" w:eastAsia="Arial" w:hAnsi="Helvetica Neue"/>
          <w:sz w:val="22"/>
          <w:lang w:val="fr-FR"/>
        </w:rPr>
        <w:tab/>
      </w:r>
      <w:r w:rsidRPr="0034292C">
        <w:rPr>
          <w:rFonts w:ascii="Helvetica Neue" w:eastAsia="Arial" w:hAnsi="Helvetica Neue"/>
          <w:sz w:val="22"/>
          <w:lang w:val="fr-FR"/>
        </w:rPr>
        <w:tab/>
      </w:r>
      <w:r w:rsidRPr="0034292C">
        <w:rPr>
          <w:rFonts w:ascii="Helvetica Neue" w:eastAsia="Arial" w:hAnsi="Helvetica Neue"/>
          <w:sz w:val="22"/>
          <w:lang w:val="fr-FR"/>
        </w:rPr>
        <w:tab/>
        <w:t>T:</w:t>
      </w:r>
      <w:r w:rsidRPr="0034292C">
        <w:rPr>
          <w:rFonts w:ascii="Helvetica Neue" w:eastAsia="Arial" w:hAnsi="Helvetica Neue"/>
          <w:sz w:val="22"/>
          <w:lang w:val="fr-FR"/>
        </w:rPr>
        <w:tab/>
        <w:t>+44 (0)7825 570085</w:t>
      </w:r>
    </w:p>
    <w:p w14:paraId="4418D28F" w14:textId="77777777" w:rsidR="008D6742" w:rsidRPr="0034292C" w:rsidRDefault="008D6742" w:rsidP="008D6742">
      <w:pPr>
        <w:spacing w:line="480" w:lineRule="auto"/>
        <w:rPr>
          <w:rFonts w:ascii="Helvetica Neue" w:eastAsia="Arial" w:hAnsi="Helvetica Neue"/>
          <w:sz w:val="22"/>
          <w:lang w:val="fr-FR"/>
        </w:rPr>
      </w:pPr>
      <w:proofErr w:type="gramStart"/>
      <w:r w:rsidRPr="0034292C">
        <w:rPr>
          <w:rFonts w:ascii="Helvetica Neue" w:eastAsia="Arial" w:hAnsi="Helvetica Neue"/>
          <w:sz w:val="22"/>
          <w:lang w:val="fr-FR"/>
        </w:rPr>
        <w:t>E:</w:t>
      </w:r>
      <w:proofErr w:type="gramEnd"/>
      <w:r w:rsidRPr="0034292C">
        <w:rPr>
          <w:rFonts w:ascii="Helvetica Neue" w:eastAsia="Arial" w:hAnsi="Helvetica Neue"/>
          <w:sz w:val="22"/>
          <w:lang w:val="fr-FR"/>
        </w:rPr>
        <w:tab/>
      </w:r>
      <w:hyperlink r:id="rId22" w:history="1">
        <w:r w:rsidRPr="0034292C">
          <w:rPr>
            <w:rStyle w:val="Hyperlink"/>
            <w:rFonts w:ascii="Helvetica Neue" w:eastAsia="Arial" w:hAnsi="Helvetica Neue"/>
            <w:color w:val="007A53"/>
            <w:sz w:val="22"/>
            <w:lang w:val="fr-FR"/>
          </w:rPr>
          <w:t>kiera@copperleaf.media</w:t>
        </w:r>
      </w:hyperlink>
      <w:r w:rsidRPr="0034292C">
        <w:rPr>
          <w:rFonts w:ascii="Helvetica Neue" w:eastAsia="Arial" w:hAnsi="Helvetica Neue"/>
          <w:sz w:val="22"/>
          <w:lang w:val="fr-FR"/>
        </w:rPr>
        <w:tab/>
      </w:r>
      <w:r w:rsidRPr="0034292C">
        <w:rPr>
          <w:rFonts w:ascii="Helvetica Neue" w:eastAsia="Arial" w:hAnsi="Helvetica Neue"/>
          <w:sz w:val="22"/>
          <w:lang w:val="fr-FR"/>
        </w:rPr>
        <w:tab/>
      </w:r>
      <w:r w:rsidRPr="0034292C">
        <w:rPr>
          <w:rFonts w:ascii="Helvetica Neue" w:eastAsia="Arial" w:hAnsi="Helvetica Neue"/>
          <w:sz w:val="22"/>
          <w:lang w:val="fr-FR"/>
        </w:rPr>
        <w:tab/>
        <w:t>E:</w:t>
      </w:r>
      <w:r w:rsidRPr="0034292C">
        <w:rPr>
          <w:rFonts w:ascii="Helvetica Neue" w:eastAsia="Arial" w:hAnsi="Helvetica Neue"/>
          <w:sz w:val="22"/>
          <w:lang w:val="fr-FR"/>
        </w:rPr>
        <w:tab/>
      </w:r>
      <w:hyperlink r:id="rId23" w:history="1">
        <w:r w:rsidRPr="0034292C">
          <w:rPr>
            <w:rStyle w:val="Hyperlink"/>
            <w:rFonts w:ascii="Helvetica Neue" w:eastAsia="Arial" w:hAnsi="Helvetica Neue"/>
            <w:color w:val="007A53"/>
            <w:sz w:val="22"/>
            <w:lang w:val="fr-FR"/>
          </w:rPr>
          <w:t>howard.jones@genelec.com</w:t>
        </w:r>
      </w:hyperlink>
    </w:p>
    <w:p w14:paraId="4296D29D" w14:textId="77777777" w:rsidR="00176513" w:rsidRPr="0034292C" w:rsidRDefault="00176513">
      <w:pPr>
        <w:spacing w:line="1" w:lineRule="exact"/>
        <w:rPr>
          <w:rFonts w:ascii="Times New Roman" w:eastAsia="Times New Roman" w:hAnsi="Times New Roman"/>
          <w:lang w:val="fr-FR"/>
        </w:rPr>
      </w:pPr>
    </w:p>
    <w:sectPr w:rsidR="00176513" w:rsidRPr="0034292C">
      <w:headerReference w:type="even" r:id="rId24"/>
      <w:headerReference w:type="default" r:id="rId25"/>
      <w:footerReference w:type="even" r:id="rId26"/>
      <w:footerReference w:type="default" r:id="rId27"/>
      <w:headerReference w:type="first" r:id="rId28"/>
      <w:footerReference w:type="first" r:id="rId29"/>
      <w:pgSz w:w="11900" w:h="16838"/>
      <w:pgMar w:top="1395" w:right="906" w:bottom="1440" w:left="1240" w:header="0" w:footer="0" w:gutter="0"/>
      <w:cols w:space="0" w:equalWidth="0">
        <w:col w:w="9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8BF" w14:textId="77777777" w:rsidR="00D6285F" w:rsidRDefault="00D6285F" w:rsidP="00CA264C">
      <w:r>
        <w:separator/>
      </w:r>
    </w:p>
  </w:endnote>
  <w:endnote w:type="continuationSeparator" w:id="0">
    <w:p w14:paraId="510DF324" w14:textId="77777777" w:rsidR="00D6285F" w:rsidRDefault="00D6285F" w:rsidP="00CA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DC49" w14:textId="77777777" w:rsidR="00CA264C" w:rsidRDefault="00CA2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839" w14:textId="77777777" w:rsidR="00CA264C" w:rsidRDefault="00CA2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C420" w14:textId="77777777" w:rsidR="00CA264C" w:rsidRDefault="00CA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825A" w14:textId="77777777" w:rsidR="00D6285F" w:rsidRDefault="00D6285F" w:rsidP="00CA264C">
      <w:r>
        <w:separator/>
      </w:r>
    </w:p>
  </w:footnote>
  <w:footnote w:type="continuationSeparator" w:id="0">
    <w:p w14:paraId="61DB43B6" w14:textId="77777777" w:rsidR="00D6285F" w:rsidRDefault="00D6285F" w:rsidP="00CA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007E" w14:textId="77777777" w:rsidR="00CA264C" w:rsidRDefault="00CA2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542D" w14:textId="77777777" w:rsidR="00CA264C" w:rsidRDefault="00CA2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03AD" w14:textId="77777777" w:rsidR="00CA264C" w:rsidRDefault="00CA2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90"/>
    <w:rsid w:val="00000F19"/>
    <w:rsid w:val="0000605F"/>
    <w:rsid w:val="000108EE"/>
    <w:rsid w:val="000111F5"/>
    <w:rsid w:val="00014C83"/>
    <w:rsid w:val="00017329"/>
    <w:rsid w:val="00023AA3"/>
    <w:rsid w:val="00030868"/>
    <w:rsid w:val="000501A4"/>
    <w:rsid w:val="0006025A"/>
    <w:rsid w:val="00061FF0"/>
    <w:rsid w:val="000625AC"/>
    <w:rsid w:val="000637EB"/>
    <w:rsid w:val="000639D5"/>
    <w:rsid w:val="00064AFA"/>
    <w:rsid w:val="00070995"/>
    <w:rsid w:val="0007275E"/>
    <w:rsid w:val="00073CF8"/>
    <w:rsid w:val="000856BE"/>
    <w:rsid w:val="000A5DCC"/>
    <w:rsid w:val="000C6AB8"/>
    <w:rsid w:val="000D189F"/>
    <w:rsid w:val="000D33E3"/>
    <w:rsid w:val="000F487B"/>
    <w:rsid w:val="000F4CB9"/>
    <w:rsid w:val="00103E94"/>
    <w:rsid w:val="001057FE"/>
    <w:rsid w:val="00105C77"/>
    <w:rsid w:val="00126331"/>
    <w:rsid w:val="0014069B"/>
    <w:rsid w:val="00142B11"/>
    <w:rsid w:val="00142C05"/>
    <w:rsid w:val="00144649"/>
    <w:rsid w:val="0014483E"/>
    <w:rsid w:val="00147D62"/>
    <w:rsid w:val="001533CA"/>
    <w:rsid w:val="0015470C"/>
    <w:rsid w:val="001554D8"/>
    <w:rsid w:val="00156679"/>
    <w:rsid w:val="00160343"/>
    <w:rsid w:val="00165C8B"/>
    <w:rsid w:val="001725CC"/>
    <w:rsid w:val="00176513"/>
    <w:rsid w:val="00191B43"/>
    <w:rsid w:val="00192FAD"/>
    <w:rsid w:val="00197537"/>
    <w:rsid w:val="001A1C43"/>
    <w:rsid w:val="001B1F06"/>
    <w:rsid w:val="001B4342"/>
    <w:rsid w:val="001B7F50"/>
    <w:rsid w:val="001E6181"/>
    <w:rsid w:val="001E6E98"/>
    <w:rsid w:val="001F00B6"/>
    <w:rsid w:val="001F23F2"/>
    <w:rsid w:val="001F55F3"/>
    <w:rsid w:val="0020104B"/>
    <w:rsid w:val="00212D3B"/>
    <w:rsid w:val="0021438B"/>
    <w:rsid w:val="00215C74"/>
    <w:rsid w:val="00216D20"/>
    <w:rsid w:val="00223221"/>
    <w:rsid w:val="002253EF"/>
    <w:rsid w:val="00226681"/>
    <w:rsid w:val="002434BF"/>
    <w:rsid w:val="002466E0"/>
    <w:rsid w:val="002516BC"/>
    <w:rsid w:val="0026042E"/>
    <w:rsid w:val="002617C3"/>
    <w:rsid w:val="002673AB"/>
    <w:rsid w:val="00272139"/>
    <w:rsid w:val="00291F6F"/>
    <w:rsid w:val="00295A9C"/>
    <w:rsid w:val="002972B9"/>
    <w:rsid w:val="002A593D"/>
    <w:rsid w:val="002A683B"/>
    <w:rsid w:val="002B1264"/>
    <w:rsid w:val="002B5F67"/>
    <w:rsid w:val="002C01EB"/>
    <w:rsid w:val="002C3845"/>
    <w:rsid w:val="002C574F"/>
    <w:rsid w:val="002C695A"/>
    <w:rsid w:val="002C7190"/>
    <w:rsid w:val="002D1EC0"/>
    <w:rsid w:val="002D45D1"/>
    <w:rsid w:val="002D469E"/>
    <w:rsid w:val="002E5E69"/>
    <w:rsid w:val="002F3ED3"/>
    <w:rsid w:val="002F715E"/>
    <w:rsid w:val="00310C79"/>
    <w:rsid w:val="00322B0A"/>
    <w:rsid w:val="003250CE"/>
    <w:rsid w:val="00326522"/>
    <w:rsid w:val="0033522F"/>
    <w:rsid w:val="0033560E"/>
    <w:rsid w:val="00337210"/>
    <w:rsid w:val="0034292C"/>
    <w:rsid w:val="003437CA"/>
    <w:rsid w:val="00354F2E"/>
    <w:rsid w:val="003564A2"/>
    <w:rsid w:val="003624C3"/>
    <w:rsid w:val="00363F13"/>
    <w:rsid w:val="00372A47"/>
    <w:rsid w:val="003745C1"/>
    <w:rsid w:val="00377D4E"/>
    <w:rsid w:val="00380A49"/>
    <w:rsid w:val="00383B51"/>
    <w:rsid w:val="00395143"/>
    <w:rsid w:val="003A03A1"/>
    <w:rsid w:val="003A04C5"/>
    <w:rsid w:val="003A7AE3"/>
    <w:rsid w:val="003A7B59"/>
    <w:rsid w:val="003B0939"/>
    <w:rsid w:val="003B2491"/>
    <w:rsid w:val="003B3B6D"/>
    <w:rsid w:val="003B6D19"/>
    <w:rsid w:val="003B758F"/>
    <w:rsid w:val="003C1ACE"/>
    <w:rsid w:val="003C77BA"/>
    <w:rsid w:val="003C7882"/>
    <w:rsid w:val="003D3533"/>
    <w:rsid w:val="003E23C4"/>
    <w:rsid w:val="003E63D9"/>
    <w:rsid w:val="003F0180"/>
    <w:rsid w:val="003F0656"/>
    <w:rsid w:val="00400834"/>
    <w:rsid w:val="00400D49"/>
    <w:rsid w:val="0041268D"/>
    <w:rsid w:val="0042056A"/>
    <w:rsid w:val="00425835"/>
    <w:rsid w:val="00430E8C"/>
    <w:rsid w:val="00441FEC"/>
    <w:rsid w:val="00444FBB"/>
    <w:rsid w:val="00457984"/>
    <w:rsid w:val="004624FE"/>
    <w:rsid w:val="00472239"/>
    <w:rsid w:val="0048066B"/>
    <w:rsid w:val="00480679"/>
    <w:rsid w:val="00490B92"/>
    <w:rsid w:val="00492528"/>
    <w:rsid w:val="0049469F"/>
    <w:rsid w:val="00495E6B"/>
    <w:rsid w:val="0049767C"/>
    <w:rsid w:val="004A72CA"/>
    <w:rsid w:val="004A7710"/>
    <w:rsid w:val="004B6614"/>
    <w:rsid w:val="004C24EC"/>
    <w:rsid w:val="004C367F"/>
    <w:rsid w:val="004C6A83"/>
    <w:rsid w:val="004E3AF5"/>
    <w:rsid w:val="004E3ECB"/>
    <w:rsid w:val="005023D8"/>
    <w:rsid w:val="00502E9B"/>
    <w:rsid w:val="00511D5B"/>
    <w:rsid w:val="00517EFC"/>
    <w:rsid w:val="005245B5"/>
    <w:rsid w:val="00526942"/>
    <w:rsid w:val="00532389"/>
    <w:rsid w:val="00535300"/>
    <w:rsid w:val="0054364A"/>
    <w:rsid w:val="005444D8"/>
    <w:rsid w:val="00546225"/>
    <w:rsid w:val="005471E5"/>
    <w:rsid w:val="005477CF"/>
    <w:rsid w:val="00550762"/>
    <w:rsid w:val="005510F6"/>
    <w:rsid w:val="005533C6"/>
    <w:rsid w:val="005620ED"/>
    <w:rsid w:val="00565397"/>
    <w:rsid w:val="00571149"/>
    <w:rsid w:val="00572D10"/>
    <w:rsid w:val="00572EB7"/>
    <w:rsid w:val="00574F2B"/>
    <w:rsid w:val="00583638"/>
    <w:rsid w:val="005871D5"/>
    <w:rsid w:val="00591452"/>
    <w:rsid w:val="005929E0"/>
    <w:rsid w:val="005931DE"/>
    <w:rsid w:val="005A2986"/>
    <w:rsid w:val="005B5950"/>
    <w:rsid w:val="005C1EAA"/>
    <w:rsid w:val="005C5B09"/>
    <w:rsid w:val="005D7D14"/>
    <w:rsid w:val="005F0C8E"/>
    <w:rsid w:val="005F576F"/>
    <w:rsid w:val="005F58C3"/>
    <w:rsid w:val="00605268"/>
    <w:rsid w:val="00612E48"/>
    <w:rsid w:val="006133E0"/>
    <w:rsid w:val="00620259"/>
    <w:rsid w:val="00625C49"/>
    <w:rsid w:val="006260F3"/>
    <w:rsid w:val="006304DC"/>
    <w:rsid w:val="00630F47"/>
    <w:rsid w:val="006336DB"/>
    <w:rsid w:val="00635D25"/>
    <w:rsid w:val="00636E5E"/>
    <w:rsid w:val="00640037"/>
    <w:rsid w:val="00641090"/>
    <w:rsid w:val="00647D44"/>
    <w:rsid w:val="00653B2E"/>
    <w:rsid w:val="006579EA"/>
    <w:rsid w:val="00661A4C"/>
    <w:rsid w:val="006707DB"/>
    <w:rsid w:val="00670C53"/>
    <w:rsid w:val="00675E1C"/>
    <w:rsid w:val="00676EA4"/>
    <w:rsid w:val="006800E2"/>
    <w:rsid w:val="00682464"/>
    <w:rsid w:val="00694809"/>
    <w:rsid w:val="00694D71"/>
    <w:rsid w:val="006960FB"/>
    <w:rsid w:val="00697FFA"/>
    <w:rsid w:val="006A289B"/>
    <w:rsid w:val="006A29E0"/>
    <w:rsid w:val="006B79E1"/>
    <w:rsid w:val="006C7BE1"/>
    <w:rsid w:val="006C7EC4"/>
    <w:rsid w:val="006D0972"/>
    <w:rsid w:val="006D7D11"/>
    <w:rsid w:val="006D7D4C"/>
    <w:rsid w:val="006E5C48"/>
    <w:rsid w:val="006F1D3C"/>
    <w:rsid w:val="00702E9D"/>
    <w:rsid w:val="00703E1C"/>
    <w:rsid w:val="0071344F"/>
    <w:rsid w:val="0071650A"/>
    <w:rsid w:val="00724B57"/>
    <w:rsid w:val="00734838"/>
    <w:rsid w:val="00734DD9"/>
    <w:rsid w:val="00734FA7"/>
    <w:rsid w:val="007379FE"/>
    <w:rsid w:val="00740D47"/>
    <w:rsid w:val="0074130F"/>
    <w:rsid w:val="00743AB7"/>
    <w:rsid w:val="00753503"/>
    <w:rsid w:val="007619B2"/>
    <w:rsid w:val="0077192E"/>
    <w:rsid w:val="00783F56"/>
    <w:rsid w:val="007879D9"/>
    <w:rsid w:val="00790E1A"/>
    <w:rsid w:val="0079303B"/>
    <w:rsid w:val="007965CB"/>
    <w:rsid w:val="007A3948"/>
    <w:rsid w:val="007B67B5"/>
    <w:rsid w:val="007B6E1F"/>
    <w:rsid w:val="007C11D1"/>
    <w:rsid w:val="007C13DE"/>
    <w:rsid w:val="007C1653"/>
    <w:rsid w:val="007C337A"/>
    <w:rsid w:val="007C7FE3"/>
    <w:rsid w:val="007D1E5E"/>
    <w:rsid w:val="007D5B98"/>
    <w:rsid w:val="007E1320"/>
    <w:rsid w:val="007E2935"/>
    <w:rsid w:val="007E3A4D"/>
    <w:rsid w:val="007F2A34"/>
    <w:rsid w:val="007F340E"/>
    <w:rsid w:val="007F5741"/>
    <w:rsid w:val="00803831"/>
    <w:rsid w:val="00804156"/>
    <w:rsid w:val="00804971"/>
    <w:rsid w:val="00806149"/>
    <w:rsid w:val="0081055E"/>
    <w:rsid w:val="00811D7C"/>
    <w:rsid w:val="0081394B"/>
    <w:rsid w:val="0082444B"/>
    <w:rsid w:val="008244C8"/>
    <w:rsid w:val="008276AA"/>
    <w:rsid w:val="00827A30"/>
    <w:rsid w:val="008300C9"/>
    <w:rsid w:val="008332EA"/>
    <w:rsid w:val="008403F8"/>
    <w:rsid w:val="00842832"/>
    <w:rsid w:val="00852341"/>
    <w:rsid w:val="008550CD"/>
    <w:rsid w:val="00857626"/>
    <w:rsid w:val="0086136A"/>
    <w:rsid w:val="008613D3"/>
    <w:rsid w:val="00865DB5"/>
    <w:rsid w:val="00871360"/>
    <w:rsid w:val="00876EF8"/>
    <w:rsid w:val="0088245F"/>
    <w:rsid w:val="00883056"/>
    <w:rsid w:val="00883156"/>
    <w:rsid w:val="00892453"/>
    <w:rsid w:val="0089422A"/>
    <w:rsid w:val="00896444"/>
    <w:rsid w:val="008A3828"/>
    <w:rsid w:val="008B6963"/>
    <w:rsid w:val="008B709E"/>
    <w:rsid w:val="008C1FDA"/>
    <w:rsid w:val="008C33E6"/>
    <w:rsid w:val="008C4839"/>
    <w:rsid w:val="008D0824"/>
    <w:rsid w:val="008D6424"/>
    <w:rsid w:val="008D6742"/>
    <w:rsid w:val="008E3BC7"/>
    <w:rsid w:val="008E44D8"/>
    <w:rsid w:val="008F467E"/>
    <w:rsid w:val="008F76DC"/>
    <w:rsid w:val="0090187D"/>
    <w:rsid w:val="00910D12"/>
    <w:rsid w:val="009128FC"/>
    <w:rsid w:val="009131AA"/>
    <w:rsid w:val="009133A7"/>
    <w:rsid w:val="00915A0F"/>
    <w:rsid w:val="009200AD"/>
    <w:rsid w:val="00921BE4"/>
    <w:rsid w:val="0092547C"/>
    <w:rsid w:val="00935417"/>
    <w:rsid w:val="00947961"/>
    <w:rsid w:val="00963333"/>
    <w:rsid w:val="00970896"/>
    <w:rsid w:val="009712D8"/>
    <w:rsid w:val="0098000F"/>
    <w:rsid w:val="00982809"/>
    <w:rsid w:val="009855EF"/>
    <w:rsid w:val="0099443E"/>
    <w:rsid w:val="009953B2"/>
    <w:rsid w:val="009976D7"/>
    <w:rsid w:val="009A086E"/>
    <w:rsid w:val="009A3C9B"/>
    <w:rsid w:val="009B1D1F"/>
    <w:rsid w:val="009B6194"/>
    <w:rsid w:val="009C3690"/>
    <w:rsid w:val="009C5184"/>
    <w:rsid w:val="009D7C26"/>
    <w:rsid w:val="009E1DF5"/>
    <w:rsid w:val="009E2CDB"/>
    <w:rsid w:val="009F0C6F"/>
    <w:rsid w:val="009F35BC"/>
    <w:rsid w:val="009F502D"/>
    <w:rsid w:val="00A0340C"/>
    <w:rsid w:val="00A05066"/>
    <w:rsid w:val="00A053D6"/>
    <w:rsid w:val="00A06FFD"/>
    <w:rsid w:val="00A07029"/>
    <w:rsid w:val="00A148AB"/>
    <w:rsid w:val="00A22A7B"/>
    <w:rsid w:val="00A322A9"/>
    <w:rsid w:val="00A333AD"/>
    <w:rsid w:val="00A3397A"/>
    <w:rsid w:val="00A42B06"/>
    <w:rsid w:val="00A44A5E"/>
    <w:rsid w:val="00A55793"/>
    <w:rsid w:val="00A60227"/>
    <w:rsid w:val="00A60F16"/>
    <w:rsid w:val="00A74A11"/>
    <w:rsid w:val="00A77590"/>
    <w:rsid w:val="00A77884"/>
    <w:rsid w:val="00A812B7"/>
    <w:rsid w:val="00A84188"/>
    <w:rsid w:val="00A84C73"/>
    <w:rsid w:val="00A857C4"/>
    <w:rsid w:val="00A87A36"/>
    <w:rsid w:val="00A978D4"/>
    <w:rsid w:val="00AA2686"/>
    <w:rsid w:val="00AB09AF"/>
    <w:rsid w:val="00AB0FAC"/>
    <w:rsid w:val="00AB3270"/>
    <w:rsid w:val="00AB3D11"/>
    <w:rsid w:val="00AB5AC2"/>
    <w:rsid w:val="00AC04F3"/>
    <w:rsid w:val="00AC210B"/>
    <w:rsid w:val="00AD1DB4"/>
    <w:rsid w:val="00AD6915"/>
    <w:rsid w:val="00AE6204"/>
    <w:rsid w:val="00AE7C56"/>
    <w:rsid w:val="00AF285B"/>
    <w:rsid w:val="00AF596C"/>
    <w:rsid w:val="00AF77C4"/>
    <w:rsid w:val="00B020F8"/>
    <w:rsid w:val="00B025AD"/>
    <w:rsid w:val="00B03792"/>
    <w:rsid w:val="00B04CFF"/>
    <w:rsid w:val="00B05585"/>
    <w:rsid w:val="00B05E92"/>
    <w:rsid w:val="00B06DE8"/>
    <w:rsid w:val="00B07D64"/>
    <w:rsid w:val="00B14794"/>
    <w:rsid w:val="00B21F12"/>
    <w:rsid w:val="00B257FA"/>
    <w:rsid w:val="00B25A99"/>
    <w:rsid w:val="00B269DE"/>
    <w:rsid w:val="00B277F3"/>
    <w:rsid w:val="00B423D7"/>
    <w:rsid w:val="00B42A9B"/>
    <w:rsid w:val="00B53192"/>
    <w:rsid w:val="00B531C4"/>
    <w:rsid w:val="00B57EA5"/>
    <w:rsid w:val="00B6567B"/>
    <w:rsid w:val="00B7235D"/>
    <w:rsid w:val="00B75507"/>
    <w:rsid w:val="00B800B9"/>
    <w:rsid w:val="00B8041A"/>
    <w:rsid w:val="00B82228"/>
    <w:rsid w:val="00B838D7"/>
    <w:rsid w:val="00B85C98"/>
    <w:rsid w:val="00B8614E"/>
    <w:rsid w:val="00B933E7"/>
    <w:rsid w:val="00B9488C"/>
    <w:rsid w:val="00B959A8"/>
    <w:rsid w:val="00BA0751"/>
    <w:rsid w:val="00BA5037"/>
    <w:rsid w:val="00BA5F6E"/>
    <w:rsid w:val="00BA682D"/>
    <w:rsid w:val="00BA7EBE"/>
    <w:rsid w:val="00BB0DE2"/>
    <w:rsid w:val="00BB7254"/>
    <w:rsid w:val="00BC07AA"/>
    <w:rsid w:val="00BC0A2C"/>
    <w:rsid w:val="00BC0F24"/>
    <w:rsid w:val="00BC335A"/>
    <w:rsid w:val="00BC50E6"/>
    <w:rsid w:val="00BC6716"/>
    <w:rsid w:val="00BD0F8F"/>
    <w:rsid w:val="00BD18DB"/>
    <w:rsid w:val="00BD3920"/>
    <w:rsid w:val="00BD69B5"/>
    <w:rsid w:val="00BF136F"/>
    <w:rsid w:val="00BF18AA"/>
    <w:rsid w:val="00BF2402"/>
    <w:rsid w:val="00BF7A00"/>
    <w:rsid w:val="00C0221D"/>
    <w:rsid w:val="00C02301"/>
    <w:rsid w:val="00C05213"/>
    <w:rsid w:val="00C054FD"/>
    <w:rsid w:val="00C06983"/>
    <w:rsid w:val="00C07994"/>
    <w:rsid w:val="00C07B65"/>
    <w:rsid w:val="00C10931"/>
    <w:rsid w:val="00C15422"/>
    <w:rsid w:val="00C25D48"/>
    <w:rsid w:val="00C279C6"/>
    <w:rsid w:val="00C30EA1"/>
    <w:rsid w:val="00C32287"/>
    <w:rsid w:val="00C3557C"/>
    <w:rsid w:val="00C40A9C"/>
    <w:rsid w:val="00C52DE4"/>
    <w:rsid w:val="00C534AC"/>
    <w:rsid w:val="00C53F37"/>
    <w:rsid w:val="00C54A03"/>
    <w:rsid w:val="00C56E85"/>
    <w:rsid w:val="00C64EA3"/>
    <w:rsid w:val="00C65523"/>
    <w:rsid w:val="00C705E5"/>
    <w:rsid w:val="00C72CF8"/>
    <w:rsid w:val="00C80BDC"/>
    <w:rsid w:val="00C8198F"/>
    <w:rsid w:val="00C92175"/>
    <w:rsid w:val="00C93FEE"/>
    <w:rsid w:val="00C96220"/>
    <w:rsid w:val="00CA264C"/>
    <w:rsid w:val="00CA437B"/>
    <w:rsid w:val="00CA578E"/>
    <w:rsid w:val="00CA6932"/>
    <w:rsid w:val="00CB6A8E"/>
    <w:rsid w:val="00CC6419"/>
    <w:rsid w:val="00CE14AA"/>
    <w:rsid w:val="00CE41F0"/>
    <w:rsid w:val="00CE58B4"/>
    <w:rsid w:val="00CE5F9B"/>
    <w:rsid w:val="00CF1F80"/>
    <w:rsid w:val="00CF352E"/>
    <w:rsid w:val="00CF3C6F"/>
    <w:rsid w:val="00CF7B18"/>
    <w:rsid w:val="00D000AC"/>
    <w:rsid w:val="00D0190B"/>
    <w:rsid w:val="00D042AD"/>
    <w:rsid w:val="00D06675"/>
    <w:rsid w:val="00D07517"/>
    <w:rsid w:val="00D16E1B"/>
    <w:rsid w:val="00D22544"/>
    <w:rsid w:val="00D30F5A"/>
    <w:rsid w:val="00D3119E"/>
    <w:rsid w:val="00D32322"/>
    <w:rsid w:val="00D35EB0"/>
    <w:rsid w:val="00D37FF2"/>
    <w:rsid w:val="00D45FA9"/>
    <w:rsid w:val="00D46DC7"/>
    <w:rsid w:val="00D4788C"/>
    <w:rsid w:val="00D51434"/>
    <w:rsid w:val="00D53055"/>
    <w:rsid w:val="00D53201"/>
    <w:rsid w:val="00D6285F"/>
    <w:rsid w:val="00D6318D"/>
    <w:rsid w:val="00D63A95"/>
    <w:rsid w:val="00D664BE"/>
    <w:rsid w:val="00D67E11"/>
    <w:rsid w:val="00D72F16"/>
    <w:rsid w:val="00D75ED8"/>
    <w:rsid w:val="00D82FE1"/>
    <w:rsid w:val="00D874F5"/>
    <w:rsid w:val="00D91BED"/>
    <w:rsid w:val="00D95952"/>
    <w:rsid w:val="00D967C5"/>
    <w:rsid w:val="00DA0D7A"/>
    <w:rsid w:val="00DA4B32"/>
    <w:rsid w:val="00DA4C5F"/>
    <w:rsid w:val="00DB2627"/>
    <w:rsid w:val="00DB51EB"/>
    <w:rsid w:val="00DC2E42"/>
    <w:rsid w:val="00DC4CC7"/>
    <w:rsid w:val="00DD2D53"/>
    <w:rsid w:val="00DD4ABC"/>
    <w:rsid w:val="00DE1E2F"/>
    <w:rsid w:val="00DE5F1A"/>
    <w:rsid w:val="00DF4B11"/>
    <w:rsid w:val="00DF57F7"/>
    <w:rsid w:val="00E0140C"/>
    <w:rsid w:val="00E20A5E"/>
    <w:rsid w:val="00E23A3B"/>
    <w:rsid w:val="00E273D0"/>
    <w:rsid w:val="00E40A45"/>
    <w:rsid w:val="00E466F6"/>
    <w:rsid w:val="00E52397"/>
    <w:rsid w:val="00E53ADC"/>
    <w:rsid w:val="00E61173"/>
    <w:rsid w:val="00E70EE7"/>
    <w:rsid w:val="00E71AFC"/>
    <w:rsid w:val="00E72283"/>
    <w:rsid w:val="00E94BB1"/>
    <w:rsid w:val="00EA7612"/>
    <w:rsid w:val="00EA7635"/>
    <w:rsid w:val="00EB5C76"/>
    <w:rsid w:val="00EC4378"/>
    <w:rsid w:val="00EC7991"/>
    <w:rsid w:val="00ED386D"/>
    <w:rsid w:val="00ED6CA7"/>
    <w:rsid w:val="00EE0190"/>
    <w:rsid w:val="00EE0FCF"/>
    <w:rsid w:val="00EF26DA"/>
    <w:rsid w:val="00EF4E08"/>
    <w:rsid w:val="00EF7359"/>
    <w:rsid w:val="00F02B1A"/>
    <w:rsid w:val="00F02C24"/>
    <w:rsid w:val="00F04740"/>
    <w:rsid w:val="00F063BA"/>
    <w:rsid w:val="00F156CE"/>
    <w:rsid w:val="00F16A6F"/>
    <w:rsid w:val="00F445C3"/>
    <w:rsid w:val="00F47ED8"/>
    <w:rsid w:val="00F569CD"/>
    <w:rsid w:val="00F57ADB"/>
    <w:rsid w:val="00F6024D"/>
    <w:rsid w:val="00F60A9A"/>
    <w:rsid w:val="00F612D2"/>
    <w:rsid w:val="00F6405E"/>
    <w:rsid w:val="00F643DC"/>
    <w:rsid w:val="00F66A13"/>
    <w:rsid w:val="00F77660"/>
    <w:rsid w:val="00F8100C"/>
    <w:rsid w:val="00F8448B"/>
    <w:rsid w:val="00F84663"/>
    <w:rsid w:val="00F86296"/>
    <w:rsid w:val="00F87877"/>
    <w:rsid w:val="00F950A1"/>
    <w:rsid w:val="00FA0255"/>
    <w:rsid w:val="00FA1664"/>
    <w:rsid w:val="00FA18EC"/>
    <w:rsid w:val="00FA4032"/>
    <w:rsid w:val="00FA437B"/>
    <w:rsid w:val="00FB5357"/>
    <w:rsid w:val="00FC3EC4"/>
    <w:rsid w:val="00FC6E54"/>
    <w:rsid w:val="00FD38C5"/>
    <w:rsid w:val="00FE3B7A"/>
    <w:rsid w:val="00FE6F2A"/>
    <w:rsid w:val="00FE735F"/>
    <w:rsid w:val="00FF2837"/>
    <w:rsid w:val="00FF56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9AFE"/>
  <w15:chartTrackingRefBased/>
  <w15:docId w15:val="{DA6044B8-CBD2-FD4E-99E2-9AF0803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9C3690"/>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CA264C"/>
    <w:pPr>
      <w:tabs>
        <w:tab w:val="center" w:pos="4680"/>
        <w:tab w:val="right" w:pos="9360"/>
      </w:tabs>
    </w:pPr>
  </w:style>
  <w:style w:type="character" w:customStyle="1" w:styleId="HeaderChar">
    <w:name w:val="Header Char"/>
    <w:basedOn w:val="DefaultParagraphFont"/>
    <w:link w:val="Header"/>
    <w:uiPriority w:val="99"/>
    <w:rsid w:val="00CA264C"/>
  </w:style>
  <w:style w:type="paragraph" w:styleId="Footer">
    <w:name w:val="footer"/>
    <w:basedOn w:val="Normal"/>
    <w:link w:val="FooterChar"/>
    <w:uiPriority w:val="99"/>
    <w:unhideWhenUsed/>
    <w:rsid w:val="00CA264C"/>
    <w:pPr>
      <w:tabs>
        <w:tab w:val="center" w:pos="4680"/>
        <w:tab w:val="right" w:pos="9360"/>
      </w:tabs>
    </w:pPr>
  </w:style>
  <w:style w:type="character" w:customStyle="1" w:styleId="FooterChar">
    <w:name w:val="Footer Char"/>
    <w:basedOn w:val="DefaultParagraphFont"/>
    <w:link w:val="Footer"/>
    <w:uiPriority w:val="99"/>
    <w:rsid w:val="00CA264C"/>
  </w:style>
  <w:style w:type="character" w:customStyle="1" w:styleId="apple-converted-space">
    <w:name w:val="apple-converted-space"/>
    <w:basedOn w:val="DefaultParagraphFont"/>
    <w:rsid w:val="00156679"/>
  </w:style>
  <w:style w:type="paragraph" w:customStyle="1" w:styleId="BasicParagraph">
    <w:name w:val="[Basic Paragraph]"/>
    <w:basedOn w:val="Normal"/>
    <w:uiPriority w:val="99"/>
    <w:rsid w:val="00B85C98"/>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paragraph" w:styleId="BalloonText">
    <w:name w:val="Balloon Text"/>
    <w:basedOn w:val="Normal"/>
    <w:link w:val="BalloonTextChar"/>
    <w:uiPriority w:val="99"/>
    <w:semiHidden/>
    <w:unhideWhenUsed/>
    <w:rsid w:val="00216D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D20"/>
    <w:rPr>
      <w:rFonts w:ascii="Times New Roman" w:hAnsi="Times New Roman" w:cs="Times New Roman"/>
      <w:sz w:val="18"/>
      <w:szCs w:val="18"/>
    </w:rPr>
  </w:style>
  <w:style w:type="character" w:styleId="Hyperlink">
    <w:name w:val="Hyperlink"/>
    <w:basedOn w:val="DefaultParagraphFont"/>
    <w:uiPriority w:val="99"/>
    <w:unhideWhenUsed/>
    <w:rsid w:val="008F467E"/>
    <w:rPr>
      <w:color w:val="0000FF"/>
      <w:u w:val="single"/>
    </w:rPr>
  </w:style>
  <w:style w:type="character" w:styleId="UnresolvedMention">
    <w:name w:val="Unresolved Mention"/>
    <w:basedOn w:val="DefaultParagraphFont"/>
    <w:uiPriority w:val="99"/>
    <w:semiHidden/>
    <w:unhideWhenUsed/>
    <w:rsid w:val="008F467E"/>
    <w:rPr>
      <w:color w:val="605E5C"/>
      <w:shd w:val="clear" w:color="auto" w:fill="E1DFDD"/>
    </w:rPr>
  </w:style>
  <w:style w:type="character" w:styleId="FollowedHyperlink">
    <w:name w:val="FollowedHyperlink"/>
    <w:basedOn w:val="DefaultParagraphFont"/>
    <w:uiPriority w:val="99"/>
    <w:semiHidden/>
    <w:unhideWhenUsed/>
    <w:rsid w:val="008F467E"/>
    <w:rPr>
      <w:color w:val="954F72" w:themeColor="followedHyperlink"/>
      <w:u w:val="single"/>
    </w:rPr>
  </w:style>
  <w:style w:type="paragraph" w:styleId="Revision">
    <w:name w:val="Revision"/>
    <w:hidden/>
    <w:uiPriority w:val="99"/>
    <w:semiHidden/>
    <w:rsid w:val="008D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5407">
      <w:bodyDiv w:val="1"/>
      <w:marLeft w:val="0"/>
      <w:marRight w:val="0"/>
      <w:marTop w:val="0"/>
      <w:marBottom w:val="0"/>
      <w:divBdr>
        <w:top w:val="none" w:sz="0" w:space="0" w:color="auto"/>
        <w:left w:val="none" w:sz="0" w:space="0" w:color="auto"/>
        <w:bottom w:val="none" w:sz="0" w:space="0" w:color="auto"/>
        <w:right w:val="none" w:sz="0" w:space="0" w:color="auto"/>
      </w:divBdr>
    </w:div>
    <w:div w:id="630212185">
      <w:bodyDiv w:val="1"/>
      <w:marLeft w:val="0"/>
      <w:marRight w:val="0"/>
      <w:marTop w:val="0"/>
      <w:marBottom w:val="0"/>
      <w:divBdr>
        <w:top w:val="none" w:sz="0" w:space="0" w:color="auto"/>
        <w:left w:val="none" w:sz="0" w:space="0" w:color="auto"/>
        <w:bottom w:val="none" w:sz="0" w:space="0" w:color="auto"/>
        <w:right w:val="none" w:sz="0" w:space="0" w:color="auto"/>
      </w:divBdr>
    </w:div>
    <w:div w:id="788008251">
      <w:bodyDiv w:val="1"/>
      <w:marLeft w:val="0"/>
      <w:marRight w:val="0"/>
      <w:marTop w:val="0"/>
      <w:marBottom w:val="0"/>
      <w:divBdr>
        <w:top w:val="none" w:sz="0" w:space="0" w:color="auto"/>
        <w:left w:val="none" w:sz="0" w:space="0" w:color="auto"/>
        <w:bottom w:val="none" w:sz="0" w:space="0" w:color="auto"/>
        <w:right w:val="none" w:sz="0" w:space="0" w:color="auto"/>
      </w:divBdr>
    </w:div>
    <w:div w:id="902914023">
      <w:bodyDiv w:val="1"/>
      <w:marLeft w:val="0"/>
      <w:marRight w:val="0"/>
      <w:marTop w:val="0"/>
      <w:marBottom w:val="0"/>
      <w:divBdr>
        <w:top w:val="none" w:sz="0" w:space="0" w:color="auto"/>
        <w:left w:val="none" w:sz="0" w:space="0" w:color="auto"/>
        <w:bottom w:val="none" w:sz="0" w:space="0" w:color="auto"/>
        <w:right w:val="none" w:sz="0" w:space="0" w:color="auto"/>
      </w:divBdr>
    </w:div>
    <w:div w:id="978998963">
      <w:bodyDiv w:val="1"/>
      <w:marLeft w:val="0"/>
      <w:marRight w:val="0"/>
      <w:marTop w:val="0"/>
      <w:marBottom w:val="0"/>
      <w:divBdr>
        <w:top w:val="none" w:sz="0" w:space="0" w:color="auto"/>
        <w:left w:val="none" w:sz="0" w:space="0" w:color="auto"/>
        <w:bottom w:val="none" w:sz="0" w:space="0" w:color="auto"/>
        <w:right w:val="none" w:sz="0" w:space="0" w:color="auto"/>
      </w:divBdr>
    </w:div>
    <w:div w:id="1436242499">
      <w:bodyDiv w:val="1"/>
      <w:marLeft w:val="0"/>
      <w:marRight w:val="0"/>
      <w:marTop w:val="0"/>
      <w:marBottom w:val="0"/>
      <w:divBdr>
        <w:top w:val="none" w:sz="0" w:space="0" w:color="auto"/>
        <w:left w:val="none" w:sz="0" w:space="0" w:color="auto"/>
        <w:bottom w:val="none" w:sz="0" w:space="0" w:color="auto"/>
        <w:right w:val="none" w:sz="0" w:space="0" w:color="auto"/>
      </w:divBdr>
    </w:div>
    <w:div w:id="1900751133">
      <w:bodyDiv w:val="1"/>
      <w:marLeft w:val="0"/>
      <w:marRight w:val="0"/>
      <w:marTop w:val="0"/>
      <w:marBottom w:val="0"/>
      <w:divBdr>
        <w:top w:val="none" w:sz="0" w:space="0" w:color="auto"/>
        <w:left w:val="none" w:sz="0" w:space="0" w:color="auto"/>
        <w:bottom w:val="none" w:sz="0" w:space="0" w:color="auto"/>
        <w:right w:val="none" w:sz="0" w:space="0" w:color="auto"/>
      </w:divBdr>
      <w:divsChild>
        <w:div w:id="1271232289">
          <w:marLeft w:val="0"/>
          <w:marRight w:val="0"/>
          <w:marTop w:val="0"/>
          <w:marBottom w:val="0"/>
          <w:divBdr>
            <w:top w:val="none" w:sz="0" w:space="0" w:color="auto"/>
            <w:left w:val="none" w:sz="0" w:space="0" w:color="auto"/>
            <w:bottom w:val="none" w:sz="0" w:space="0" w:color="auto"/>
            <w:right w:val="none" w:sz="0" w:space="0" w:color="auto"/>
          </w:divBdr>
        </w:div>
        <w:div w:id="169064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ecialelektronik.se/" TargetMode="External"/><Relationship Id="rId18" Type="http://schemas.openxmlformats.org/officeDocument/2006/relationships/hyperlink" Target="https://www.crestron.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enelec.com" TargetMode="External"/><Relationship Id="rId7" Type="http://schemas.openxmlformats.org/officeDocument/2006/relationships/footnotes" Target="footnotes.xml"/><Relationship Id="rId12" Type="http://schemas.openxmlformats.org/officeDocument/2006/relationships/hyperlink" Target="https://efterklang.org/" TargetMode="External"/><Relationship Id="rId17" Type="http://schemas.openxmlformats.org/officeDocument/2006/relationships/hyperlink" Target="https://www.google.com/url?sa=D&amp;q=https://www.qsc.com&amp;ust=1648207440000000&amp;usg=AOvVaw0L9zHgqhYwOsKQMRWVjM7K&amp;hl=en-GB"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nelec.com/raw" TargetMode="External"/><Relationship Id="rId20" Type="http://schemas.openxmlformats.org/officeDocument/2006/relationships/hyperlink" Target="https://www.google.com/url?sa=D&amp;q=https://www.genelec.com/4000-series&amp;ust=1648207440000000&amp;usg=AOvVaw1pe8ZL5u6OnfTmbVIMgzYs&amp;hl=en-GB"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D&amp;q=https://www.genelec.com/smart-ip&amp;ust=1648207380000000&amp;usg=AOvVaw3OeaACS5NmmdbnmGPCBFNk&amp;hl=en-G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ogle.com/url?sa=D&amp;q=https://www.genelec.com/4420a&amp;ust=1648207440000000&amp;usg=AOvVaw3k4uJv9QT5CYClTdMpLfQY&amp;hl=en-GB" TargetMode="External"/><Relationship Id="rId23" Type="http://schemas.openxmlformats.org/officeDocument/2006/relationships/hyperlink" Target="mailto:howard.jones@genelec.com" TargetMode="External"/><Relationship Id="rId28" Type="http://schemas.openxmlformats.org/officeDocument/2006/relationships/header" Target="header3.xml"/><Relationship Id="rId10" Type="http://schemas.openxmlformats.org/officeDocument/2006/relationships/hyperlink" Target="https://astadvingard.se/en/" TargetMode="External"/><Relationship Id="rId19" Type="http://schemas.openxmlformats.org/officeDocument/2006/relationships/hyperlink" Target="https://www.google.com/url?sa=D&amp;q=https://www.genelec.com/4040a&amp;ust=1648207440000000&amp;usg=AOvVaw3Op3mGtTQhp62ZKyQyOAPk&amp;hl=en-GB"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ranitor.se/en/midroc-becomes-granitor" TargetMode="External"/><Relationship Id="rId22" Type="http://schemas.openxmlformats.org/officeDocument/2006/relationships/hyperlink" Target="mailto:kiera@copperleaf.medi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3" ma:contentTypeDescription="Luo uusi asiakirja." ma:contentTypeScope="" ma:versionID="13afe9c3b6d3f14e75e696171e338d98">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6370f84f1bf41f66bc973fa3981bdd61"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65E2A-DC61-441E-B1F6-4ED0D2DA0642}"/>
</file>

<file path=customXml/itemProps2.xml><?xml version="1.0" encoding="utf-8"?>
<ds:datastoreItem xmlns:ds="http://schemas.openxmlformats.org/officeDocument/2006/customXml" ds:itemID="{4C016F64-11C3-43CD-AF8D-46E00F3BE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27F9B-FAF9-412C-BD4C-A300A077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810</Words>
  <Characters>6561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Leeming</dc:creator>
  <cp:keywords/>
  <dc:description/>
  <cp:lastModifiedBy>Suvi Niiranen</cp:lastModifiedBy>
  <cp:revision>4</cp:revision>
  <dcterms:created xsi:type="dcterms:W3CDTF">2022-03-24T13:14:00Z</dcterms:created>
  <dcterms:modified xsi:type="dcterms:W3CDTF">2022-03-25T06:24:00Z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