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2F29FCE1" w:rsidR="00AA0B3C" w:rsidRDefault="000F30FF">
      <w:pPr>
        <w:ind w:left="6480" w:firstLine="720"/>
        <w:rPr>
          <w:rFonts w:ascii="Helvetica Neue" w:eastAsia="Helvetica Neue" w:hAnsi="Helvetica Neue" w:cs="Helvetica Neue"/>
          <w:sz w:val="24"/>
          <w:szCs w:val="24"/>
        </w:rPr>
      </w:pPr>
      <w:r>
        <w:rPr>
          <w:rFonts w:ascii="Helvetica Neue" w:eastAsia="Helvetica Neue" w:hAnsi="Helvetica Neue" w:cs="Helvetica Neue"/>
          <w:sz w:val="24"/>
          <w:szCs w:val="24"/>
        </w:rPr>
        <w:t>Ju</w:t>
      </w:r>
      <w:r w:rsidR="00EA6C73">
        <w:rPr>
          <w:rFonts w:ascii="Helvetica Neue" w:eastAsia="Helvetica Neue" w:hAnsi="Helvetica Neue" w:cs="Helvetica Neue"/>
          <w:sz w:val="24"/>
          <w:szCs w:val="24"/>
        </w:rPr>
        <w:t>ly</w:t>
      </w:r>
      <w:r w:rsidR="004122F8">
        <w:rPr>
          <w:rFonts w:ascii="Helvetica Neue" w:eastAsia="Helvetica Neue" w:hAnsi="Helvetica Neue" w:cs="Helvetica Neue"/>
          <w:sz w:val="24"/>
          <w:szCs w:val="24"/>
        </w:rPr>
        <w:t xml:space="preserve"> 2022</w:t>
      </w:r>
    </w:p>
    <w:p w14:paraId="0EACF2EB" w14:textId="77777777" w:rsidR="00AA0B3C" w:rsidRDefault="004122F8">
      <w:pPr>
        <w:spacing w:line="2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5605" cy="332105"/>
                    </a:xfrm>
                    <a:prstGeom prst="rect">
                      <a:avLst/>
                    </a:prstGeom>
                    <a:ln/>
                  </pic:spPr>
                </pic:pic>
              </a:graphicData>
            </a:graphic>
          </wp:anchor>
        </w:drawing>
      </w:r>
    </w:p>
    <w:p w14:paraId="1BEFD91F" w14:textId="77777777" w:rsidR="00AA0B3C" w:rsidRDefault="00AA0B3C">
      <w:pPr>
        <w:spacing w:line="200" w:lineRule="auto"/>
        <w:rPr>
          <w:rFonts w:ascii="Times New Roman" w:eastAsia="Times New Roman" w:hAnsi="Times New Roman" w:cs="Times New Roman"/>
          <w:sz w:val="24"/>
          <w:szCs w:val="24"/>
        </w:rPr>
      </w:pPr>
    </w:p>
    <w:p w14:paraId="5B693322" w14:textId="77777777" w:rsidR="00AA0B3C" w:rsidRDefault="00AA0B3C">
      <w:pPr>
        <w:spacing w:line="200" w:lineRule="auto"/>
        <w:rPr>
          <w:rFonts w:ascii="Times New Roman" w:eastAsia="Times New Roman" w:hAnsi="Times New Roman" w:cs="Times New Roman"/>
          <w:sz w:val="24"/>
          <w:szCs w:val="24"/>
        </w:rPr>
      </w:pPr>
    </w:p>
    <w:p w14:paraId="0D14792C" w14:textId="2DCA7C1A" w:rsidR="00B76BFF" w:rsidRPr="00D14370" w:rsidRDefault="00B76BFF" w:rsidP="00B76BFF">
      <w:pPr>
        <w:spacing w:line="250" w:lineRule="exact"/>
        <w:ind w:left="2880"/>
        <w:rPr>
          <w:rFonts w:ascii="Helvetica Neue" w:eastAsia="Times New Roman" w:hAnsi="Helvetica Neue"/>
          <w:b/>
          <w:bCs/>
          <w:color w:val="000000"/>
          <w:sz w:val="21"/>
          <w:szCs w:val="21"/>
        </w:rPr>
      </w:pPr>
      <w:r w:rsidRPr="00D14370">
        <w:rPr>
          <w:rFonts w:ascii="Helvetica Neue" w:eastAsia="Times New Roman" w:hAnsi="Helvetica Neue"/>
          <w:b/>
          <w:bCs/>
          <w:color w:val="000000"/>
          <w:sz w:val="21"/>
          <w:szCs w:val="21"/>
        </w:rPr>
        <w:t xml:space="preserve">    ***FOR IMMEDIATE RELEASE***</w:t>
      </w:r>
    </w:p>
    <w:p w14:paraId="16FEC766" w14:textId="77777777" w:rsidR="00AA0B3C" w:rsidRPr="00D14370" w:rsidRDefault="00AA0B3C">
      <w:pPr>
        <w:spacing w:line="250" w:lineRule="auto"/>
        <w:rPr>
          <w:rFonts w:ascii="Helvetica Neue" w:eastAsia="Helvetica Neue" w:hAnsi="Helvetica Neue" w:cs="Helvetica Neue"/>
          <w:sz w:val="24"/>
          <w:szCs w:val="24"/>
        </w:rPr>
      </w:pPr>
    </w:p>
    <w:p w14:paraId="473456F7" w14:textId="77777777" w:rsidR="00AA0B3C" w:rsidRPr="00D14370" w:rsidRDefault="004122F8">
      <w:pPr>
        <w:ind w:right="340"/>
        <w:jc w:val="center"/>
        <w:rPr>
          <w:rFonts w:ascii="Helvetica Neue" w:eastAsia="Helvetica Neue" w:hAnsi="Helvetica Neue" w:cs="Helvetica Neue"/>
          <w:sz w:val="40"/>
          <w:szCs w:val="40"/>
        </w:rPr>
      </w:pPr>
      <w:r w:rsidRPr="00D14370">
        <w:rPr>
          <w:rFonts w:ascii="Helvetica Neue" w:eastAsia="Helvetica Neue" w:hAnsi="Helvetica Neue" w:cs="Helvetica Neue"/>
          <w:sz w:val="40"/>
          <w:szCs w:val="40"/>
        </w:rPr>
        <w:t>Press Release</w:t>
      </w:r>
    </w:p>
    <w:p w14:paraId="66B8F72B" w14:textId="77777777" w:rsidR="000F30FF" w:rsidRPr="00D14370" w:rsidRDefault="000F30FF">
      <w:pPr>
        <w:spacing w:line="276" w:lineRule="auto"/>
        <w:rPr>
          <w:rFonts w:ascii="Times New Roman" w:eastAsia="Times New Roman" w:hAnsi="Times New Roman" w:cs="Times New Roman"/>
          <w:sz w:val="24"/>
          <w:szCs w:val="24"/>
        </w:rPr>
      </w:pPr>
    </w:p>
    <w:p w14:paraId="19D15422" w14:textId="3AB79D35" w:rsidR="00AA0B3C" w:rsidRPr="00D14370" w:rsidRDefault="00D7600B" w:rsidP="000F30FF">
      <w:pPr>
        <w:jc w:val="center"/>
        <w:rPr>
          <w:rFonts w:ascii="Helvetica Neue" w:eastAsia="Helvetica Neue" w:hAnsi="Helvetica Neue" w:cs="Helvetica Neue"/>
          <w:b/>
          <w:color w:val="007A53"/>
          <w:sz w:val="34"/>
          <w:szCs w:val="34"/>
        </w:rPr>
      </w:pPr>
      <w:r w:rsidRPr="00D14370">
        <w:rPr>
          <w:rFonts w:ascii="Helvetica Neue" w:eastAsia="Helvetica Neue" w:hAnsi="Helvetica Neue" w:cs="Helvetica Neue"/>
          <w:b/>
          <w:color w:val="007A53"/>
          <w:sz w:val="34"/>
          <w:szCs w:val="34"/>
        </w:rPr>
        <w:t>Genelec</w:t>
      </w:r>
      <w:r w:rsidR="000F30FF" w:rsidRPr="00D14370">
        <w:rPr>
          <w:rFonts w:ascii="Helvetica Neue" w:eastAsia="Helvetica Neue" w:hAnsi="Helvetica Neue" w:cs="Helvetica Neue"/>
          <w:b/>
          <w:color w:val="007A53"/>
          <w:sz w:val="34"/>
          <w:szCs w:val="34"/>
        </w:rPr>
        <w:t xml:space="preserve"> brings RAW immersion to Berlin’s Hagius</w:t>
      </w:r>
      <w:r w:rsidRPr="00D14370">
        <w:rPr>
          <w:rFonts w:ascii="Helvetica Neue" w:eastAsia="Helvetica Neue" w:hAnsi="Helvetica Neue" w:cs="Helvetica Neue"/>
          <w:b/>
          <w:color w:val="007A53"/>
          <w:sz w:val="34"/>
          <w:szCs w:val="34"/>
        </w:rPr>
        <w:t xml:space="preserve"> </w:t>
      </w:r>
    </w:p>
    <w:p w14:paraId="3116DA2A" w14:textId="54BC5AEB" w:rsidR="000F30FF" w:rsidRPr="00D14370" w:rsidRDefault="000F30FF" w:rsidP="000F30FF">
      <w:pPr>
        <w:jc w:val="center"/>
        <w:rPr>
          <w:rFonts w:ascii="Helvetica Neue" w:eastAsia="Helvetica Neue" w:hAnsi="Helvetica Neue" w:cs="Helvetica Neue"/>
          <w:b/>
          <w:color w:val="007A53"/>
          <w:sz w:val="34"/>
          <w:szCs w:val="34"/>
        </w:rPr>
      </w:pPr>
    </w:p>
    <w:p w14:paraId="5AB07CED" w14:textId="77777777" w:rsidR="000F30FF" w:rsidRPr="00D14370" w:rsidRDefault="000F30FF" w:rsidP="000F30FF">
      <w:pPr>
        <w:autoSpaceDE w:val="0"/>
        <w:autoSpaceDN w:val="0"/>
        <w:adjustRightInd w:val="0"/>
        <w:jc w:val="center"/>
        <w:rPr>
          <w:rFonts w:ascii="Helvetica Neue" w:hAnsi="Helvetica Neue" w:cs="Carlito-Bold"/>
          <w:color w:val="000000"/>
          <w:sz w:val="22"/>
          <w:szCs w:val="22"/>
        </w:rPr>
      </w:pPr>
      <w:r w:rsidRPr="00D14370">
        <w:rPr>
          <w:rFonts w:ascii="Helvetica Neue" w:hAnsi="Helvetica Neue" w:cs="Carlito-Bold"/>
          <w:color w:val="000000"/>
          <w:sz w:val="22"/>
          <w:szCs w:val="22"/>
        </w:rPr>
        <w:t>Hagius implements neuro-athletic training in a minimalistic environment, supported by Genelec</w:t>
      </w:r>
    </w:p>
    <w:p w14:paraId="0E956B08" w14:textId="77777777" w:rsidR="00AA0B3C" w:rsidRPr="00D14370" w:rsidRDefault="00AA0B3C" w:rsidP="000F30FF">
      <w:pPr>
        <w:rPr>
          <w:rFonts w:ascii="Helvetica Neue" w:eastAsia="Helvetica Neue" w:hAnsi="Helvetica Neue" w:cs="Helvetica Neue"/>
          <w:b/>
          <w:color w:val="007A53"/>
          <w:sz w:val="22"/>
          <w:szCs w:val="22"/>
        </w:rPr>
      </w:pPr>
    </w:p>
    <w:p w14:paraId="0F1DBA8B" w14:textId="2571B531" w:rsidR="000F30FF" w:rsidRPr="00D14370" w:rsidRDefault="000F30FF" w:rsidP="000F30FF">
      <w:pPr>
        <w:autoSpaceDE w:val="0"/>
        <w:autoSpaceDN w:val="0"/>
        <w:adjustRightInd w:val="0"/>
        <w:rPr>
          <w:rFonts w:ascii="Helvetica Neue" w:hAnsi="Helvetica Neue" w:cs="Carlito"/>
          <w:color w:val="000000"/>
          <w:sz w:val="22"/>
          <w:szCs w:val="22"/>
        </w:rPr>
      </w:pPr>
      <w:r w:rsidRPr="00D14370">
        <w:rPr>
          <w:rFonts w:ascii="Helvetica Neue" w:hAnsi="Helvetica Neue" w:cs="Carlito"/>
          <w:b/>
          <w:bCs/>
          <w:color w:val="000000"/>
          <w:sz w:val="22"/>
          <w:szCs w:val="22"/>
        </w:rPr>
        <w:t xml:space="preserve">Berlin, Germany – </w:t>
      </w:r>
      <w:r w:rsidR="00EA6C73" w:rsidRPr="00D14370">
        <w:rPr>
          <w:rFonts w:ascii="Helvetica Neue" w:hAnsi="Helvetica Neue" w:cs="Carlito"/>
          <w:b/>
          <w:bCs/>
          <w:color w:val="000000"/>
          <w:sz w:val="22"/>
          <w:szCs w:val="22"/>
        </w:rPr>
        <w:t>July</w:t>
      </w:r>
      <w:r w:rsidRPr="00D14370">
        <w:rPr>
          <w:rFonts w:ascii="Helvetica Neue" w:hAnsi="Helvetica Neue" w:cs="Carlito"/>
          <w:b/>
          <w:bCs/>
          <w:color w:val="000000"/>
          <w:sz w:val="22"/>
          <w:szCs w:val="22"/>
        </w:rPr>
        <w:t xml:space="preserve"> 2022…</w:t>
      </w:r>
      <w:r w:rsidRPr="00D14370">
        <w:rPr>
          <w:rFonts w:ascii="Helvetica Neue" w:hAnsi="Helvetica Neue" w:cs="Carlito"/>
          <w:color w:val="000000"/>
          <w:sz w:val="22"/>
          <w:szCs w:val="22"/>
        </w:rPr>
        <w:t xml:space="preserve"> Hagius, located in Berlin, </w:t>
      </w:r>
      <w:r w:rsidR="00EA6C73" w:rsidRPr="00D14370">
        <w:rPr>
          <w:rFonts w:ascii="Helvetica Neue" w:hAnsi="Helvetica Neue" w:cs="Carlito"/>
          <w:color w:val="000000"/>
          <w:sz w:val="22"/>
          <w:szCs w:val="22"/>
        </w:rPr>
        <w:t xml:space="preserve">is </w:t>
      </w:r>
      <w:r w:rsidRPr="00D14370">
        <w:rPr>
          <w:rFonts w:ascii="Helvetica Neue" w:hAnsi="Helvetica Neue" w:cs="Carlito"/>
          <w:color w:val="000000"/>
          <w:sz w:val="22"/>
          <w:szCs w:val="22"/>
        </w:rPr>
        <w:t>staff</w:t>
      </w:r>
      <w:r w:rsidR="00EA6C73" w:rsidRPr="00D14370">
        <w:rPr>
          <w:rFonts w:ascii="Helvetica Neue" w:hAnsi="Helvetica Neue" w:cs="Carlito"/>
          <w:color w:val="000000"/>
          <w:sz w:val="22"/>
          <w:szCs w:val="22"/>
        </w:rPr>
        <w:t>ed</w:t>
      </w:r>
      <w:r w:rsidRPr="00D14370">
        <w:rPr>
          <w:rFonts w:ascii="Helvetica Neue" w:hAnsi="Helvetica Neue" w:cs="Carlito"/>
          <w:color w:val="000000"/>
          <w:sz w:val="22"/>
          <w:szCs w:val="22"/>
        </w:rPr>
        <w:t xml:space="preserve"> </w:t>
      </w:r>
      <w:r w:rsidR="00EA6C73" w:rsidRPr="00D14370">
        <w:rPr>
          <w:rFonts w:ascii="Helvetica Neue" w:hAnsi="Helvetica Neue" w:cs="Carlito"/>
          <w:color w:val="000000"/>
          <w:sz w:val="22"/>
          <w:szCs w:val="22"/>
        </w:rPr>
        <w:t>by</w:t>
      </w:r>
      <w:r w:rsidRPr="00D14370">
        <w:rPr>
          <w:rFonts w:ascii="Helvetica Neue" w:hAnsi="Helvetica Neue" w:cs="Carlito"/>
          <w:color w:val="000000"/>
          <w:sz w:val="22"/>
          <w:szCs w:val="22"/>
        </w:rPr>
        <w:t xml:space="preserve"> young professionals that offer classes for various disciplines such as yoga and boxing with the intention of strengthening and conditioning both body and mind, incorporating the spectrum of senses in neuro-athletic training. To provide a high-quality audio experience, </w:t>
      </w:r>
      <w:hyperlink r:id="rId8" w:history="1">
        <w:r w:rsidR="00696189" w:rsidRPr="00D14370">
          <w:rPr>
            <w:rStyle w:val="Hyperlink"/>
            <w:rFonts w:ascii="Helvetica Neue" w:hAnsi="Helvetica Neue" w:cs="Carlito"/>
            <w:sz w:val="22"/>
            <w:szCs w:val="22"/>
          </w:rPr>
          <w:t>Hagius</w:t>
        </w:r>
      </w:hyperlink>
      <w:r w:rsidR="00696189" w:rsidRPr="00D14370">
        <w:rPr>
          <w:rFonts w:ascii="Helvetica Neue" w:hAnsi="Helvetica Neue" w:cs="Carlito"/>
          <w:color w:val="000000"/>
          <w:sz w:val="22"/>
          <w:szCs w:val="22"/>
        </w:rPr>
        <w:t xml:space="preserve"> has chosen </w:t>
      </w:r>
      <w:r w:rsidRPr="00D14370">
        <w:rPr>
          <w:rFonts w:ascii="Helvetica Neue" w:hAnsi="Helvetica Neue" w:cs="Carlito"/>
          <w:color w:val="000000"/>
          <w:sz w:val="22"/>
          <w:szCs w:val="22"/>
        </w:rPr>
        <w:t xml:space="preserve">a complete Genelec loudspeaker solution, supplied by local distributor </w:t>
      </w:r>
      <w:hyperlink r:id="rId9" w:history="1">
        <w:r w:rsidR="00027F06" w:rsidRPr="00027F06">
          <w:rPr>
            <w:rStyle w:val="Hyperlink"/>
            <w:rFonts w:ascii="Helvetica Neue" w:hAnsi="Helvetica Neue" w:cs="Carlito"/>
            <w:sz w:val="22"/>
            <w:szCs w:val="22"/>
          </w:rPr>
          <w:t>Audio Pro</w:t>
        </w:r>
      </w:hyperlink>
      <w:r w:rsidR="00027F06">
        <w:rPr>
          <w:rFonts w:ascii="Helvetica Neue" w:hAnsi="Helvetica Neue" w:cs="Carlito"/>
          <w:color w:val="000000"/>
          <w:sz w:val="22"/>
          <w:szCs w:val="22"/>
        </w:rPr>
        <w:t xml:space="preserve"> </w:t>
      </w:r>
      <w:r w:rsidRPr="00D14370">
        <w:rPr>
          <w:rFonts w:ascii="Helvetica Neue" w:hAnsi="Helvetica Neue" w:cs="Carlito"/>
          <w:color w:val="000000"/>
          <w:sz w:val="22"/>
          <w:szCs w:val="22"/>
        </w:rPr>
        <w:t xml:space="preserve">and integrated by the Berlin acoustic design studio, </w:t>
      </w:r>
      <w:hyperlink r:id="rId10" w:history="1">
        <w:r w:rsidRPr="00D14370">
          <w:rPr>
            <w:rStyle w:val="Hyperlink"/>
            <w:rFonts w:ascii="Helvetica Neue" w:hAnsi="Helvetica Neue" w:cs="Carlito"/>
            <w:sz w:val="22"/>
            <w:szCs w:val="22"/>
          </w:rPr>
          <w:t>Studio SPC</w:t>
        </w:r>
      </w:hyperlink>
      <w:r w:rsidRPr="00D14370">
        <w:rPr>
          <w:rFonts w:ascii="Helvetica Neue" w:hAnsi="Helvetica Neue" w:cs="Carlito"/>
          <w:color w:val="000000"/>
          <w:sz w:val="22"/>
          <w:szCs w:val="22"/>
        </w:rPr>
        <w:t xml:space="preserve">.  </w:t>
      </w:r>
    </w:p>
    <w:p w14:paraId="028A1867" w14:textId="77777777" w:rsidR="000F30FF" w:rsidRPr="00D14370" w:rsidRDefault="000F30FF" w:rsidP="000F30FF">
      <w:pPr>
        <w:autoSpaceDE w:val="0"/>
        <w:autoSpaceDN w:val="0"/>
        <w:adjustRightInd w:val="0"/>
        <w:rPr>
          <w:rFonts w:ascii="Helvetica Neue" w:hAnsi="Helvetica Neue" w:cs="Carlito"/>
          <w:color w:val="000000"/>
          <w:sz w:val="22"/>
          <w:szCs w:val="22"/>
        </w:rPr>
      </w:pPr>
    </w:p>
    <w:p w14:paraId="06D6D9D9" w14:textId="58D17BD8" w:rsidR="000F30FF" w:rsidRPr="00D14370" w:rsidRDefault="000F30FF" w:rsidP="000F30FF">
      <w:pPr>
        <w:autoSpaceDE w:val="0"/>
        <w:autoSpaceDN w:val="0"/>
        <w:adjustRightInd w:val="0"/>
        <w:rPr>
          <w:rFonts w:ascii="Helvetica Neue" w:hAnsi="Helvetica Neue" w:cs="Carlito"/>
          <w:color w:val="000000"/>
          <w:sz w:val="22"/>
          <w:szCs w:val="22"/>
        </w:rPr>
      </w:pPr>
      <w:r w:rsidRPr="00D14370">
        <w:rPr>
          <w:rFonts w:ascii="Helvetica Neue" w:hAnsi="Helvetica Neue" w:cs="Carlito"/>
          <w:color w:val="000000"/>
          <w:sz w:val="22"/>
          <w:szCs w:val="22"/>
        </w:rPr>
        <w:t>“We wanted to create a space in Berlin where we could offer a different kind of training experience,” explains co-founder Timothy Hagius. “Physical performance starts in the mind. Movement is regulated by the central nervous system and sensory input plays a significant role in this process.” For this reason, staff opt to work primarily with smaller groups, placing more of the emphasis on the individual’s multi-sensory journey, following the theory that everyone should be attuned with their own biorhythm. There are several rooms, each of which use a combination of the senses to help simulate a certain state. Sound plays an essential role in all of them, which is why a premium audio solution was required.</w:t>
      </w:r>
    </w:p>
    <w:p w14:paraId="7B7016AC" w14:textId="77777777" w:rsidR="000F30FF" w:rsidRPr="00D14370" w:rsidRDefault="000F30FF" w:rsidP="000F30FF">
      <w:pPr>
        <w:autoSpaceDE w:val="0"/>
        <w:autoSpaceDN w:val="0"/>
        <w:adjustRightInd w:val="0"/>
        <w:rPr>
          <w:rFonts w:ascii="Helvetica Neue" w:hAnsi="Helvetica Neue" w:cs="Carlito"/>
          <w:color w:val="000000"/>
          <w:sz w:val="22"/>
          <w:szCs w:val="22"/>
        </w:rPr>
      </w:pPr>
    </w:p>
    <w:p w14:paraId="1622C834" w14:textId="0CFEF20B" w:rsidR="000F30FF" w:rsidRPr="00D14370" w:rsidRDefault="000F30FF" w:rsidP="000F30FF">
      <w:pPr>
        <w:autoSpaceDE w:val="0"/>
        <w:autoSpaceDN w:val="0"/>
        <w:adjustRightInd w:val="0"/>
        <w:rPr>
          <w:rFonts w:ascii="Helvetica Neue" w:hAnsi="Helvetica Neue" w:cs="Carlito"/>
          <w:color w:val="000000"/>
          <w:sz w:val="22"/>
          <w:szCs w:val="22"/>
        </w:rPr>
      </w:pPr>
      <w:r w:rsidRPr="00D14370">
        <w:rPr>
          <w:rFonts w:ascii="Helvetica Neue" w:hAnsi="Helvetica Neue" w:cs="Carlito"/>
          <w:color w:val="000000"/>
          <w:sz w:val="22"/>
          <w:szCs w:val="22"/>
        </w:rPr>
        <w:t>“The guys from Hagius asked me to offer them something high-end, functional and aesthetically appealing,” explains Kenan Jan Ibar, from Studio SPC. “</w:t>
      </w:r>
      <w:r w:rsidR="0058332E" w:rsidRPr="00D14370">
        <w:rPr>
          <w:rFonts w:ascii="Helvetica Neue" w:hAnsi="Helvetica Neue" w:cs="Carlito"/>
          <w:color w:val="000000"/>
          <w:sz w:val="22"/>
          <w:szCs w:val="22"/>
        </w:rPr>
        <w:t xml:space="preserve">After </w:t>
      </w:r>
      <w:r w:rsidRPr="00D14370">
        <w:rPr>
          <w:rFonts w:ascii="Helvetica Neue" w:hAnsi="Helvetica Neue" w:cs="Carlito"/>
          <w:color w:val="000000"/>
          <w:sz w:val="22"/>
          <w:szCs w:val="22"/>
        </w:rPr>
        <w:t xml:space="preserve">I introduced them to Genelec’s </w:t>
      </w:r>
      <w:hyperlink r:id="rId11" w:history="1">
        <w:r w:rsidRPr="00D14370">
          <w:rPr>
            <w:rStyle w:val="Hyperlink"/>
            <w:rFonts w:ascii="Helvetica Neue" w:hAnsi="Helvetica Neue" w:cs="Carlito"/>
            <w:sz w:val="22"/>
            <w:szCs w:val="22"/>
          </w:rPr>
          <w:t>RAW</w:t>
        </w:r>
      </w:hyperlink>
      <w:r w:rsidRPr="00D14370">
        <w:rPr>
          <w:rFonts w:ascii="Helvetica Neue" w:hAnsi="Helvetica Neue" w:cs="Carlito"/>
          <w:color w:val="000000"/>
          <w:sz w:val="22"/>
          <w:szCs w:val="22"/>
        </w:rPr>
        <w:t xml:space="preserve"> recycled aluminium loudspeakers they immediately fell in love with the aesthetic, as it blends so seamlessly with their existing interior, based on greys and stainless-steel elements.” </w:t>
      </w:r>
    </w:p>
    <w:p w14:paraId="4F6723AB" w14:textId="77777777" w:rsidR="000F30FF" w:rsidRPr="00D14370" w:rsidRDefault="000F30FF" w:rsidP="000F30FF">
      <w:pPr>
        <w:autoSpaceDE w:val="0"/>
        <w:autoSpaceDN w:val="0"/>
        <w:adjustRightInd w:val="0"/>
        <w:rPr>
          <w:rFonts w:ascii="Helvetica Neue" w:hAnsi="Helvetica Neue" w:cs="Carlito"/>
          <w:color w:val="000000"/>
          <w:sz w:val="22"/>
          <w:szCs w:val="22"/>
        </w:rPr>
      </w:pPr>
    </w:p>
    <w:p w14:paraId="42D03A7A" w14:textId="27599290" w:rsidR="000F30FF" w:rsidRPr="00D14370" w:rsidRDefault="000F30FF" w:rsidP="000F30FF">
      <w:pPr>
        <w:autoSpaceDE w:val="0"/>
        <w:autoSpaceDN w:val="0"/>
        <w:adjustRightInd w:val="0"/>
        <w:rPr>
          <w:rFonts w:ascii="Helvetica Neue" w:hAnsi="Helvetica Neue" w:cs="Carlito"/>
          <w:color w:val="000000"/>
          <w:sz w:val="22"/>
          <w:szCs w:val="22"/>
        </w:rPr>
      </w:pPr>
      <w:r w:rsidRPr="00D14370">
        <w:rPr>
          <w:rFonts w:ascii="Helvetica Neue" w:hAnsi="Helvetica Neue" w:cs="Carlito"/>
          <w:color w:val="000000"/>
          <w:sz w:val="22"/>
          <w:szCs w:val="22"/>
        </w:rPr>
        <w:t xml:space="preserve">All that was left was for Timothy Hagius and a select few team members to visit Genelec’s </w:t>
      </w:r>
      <w:hyperlink r:id="rId12" w:history="1">
        <w:r w:rsidRPr="00D14370">
          <w:rPr>
            <w:rStyle w:val="Hyperlink"/>
            <w:rFonts w:ascii="Helvetica Neue" w:hAnsi="Helvetica Neue" w:cs="Carlito"/>
            <w:sz w:val="22"/>
            <w:szCs w:val="22"/>
          </w:rPr>
          <w:t>Berlin Experience Centre</w:t>
        </w:r>
      </w:hyperlink>
      <w:r w:rsidRPr="00D14370">
        <w:rPr>
          <w:rFonts w:ascii="Helvetica Neue" w:hAnsi="Helvetica Neue" w:cs="Carlito"/>
          <w:color w:val="000000"/>
          <w:sz w:val="22"/>
          <w:szCs w:val="22"/>
        </w:rPr>
        <w:t xml:space="preserve"> and let the sound demonstration speak for itself. Clearly impressed with what they </w:t>
      </w:r>
      <w:r w:rsidR="0027365E" w:rsidRPr="00D14370">
        <w:rPr>
          <w:rFonts w:ascii="Helvetica Neue" w:hAnsi="Helvetica Neue" w:cs="Carlito"/>
          <w:color w:val="000000"/>
          <w:sz w:val="22"/>
          <w:szCs w:val="22"/>
        </w:rPr>
        <w:t>heard</w:t>
      </w:r>
      <w:r w:rsidR="0027365E">
        <w:rPr>
          <w:rFonts w:ascii="Helvetica Neue" w:hAnsi="Helvetica Neue" w:cs="Carlito"/>
          <w:color w:val="000000"/>
          <w:sz w:val="22"/>
          <w:szCs w:val="22"/>
        </w:rPr>
        <w:t>;</w:t>
      </w:r>
      <w:r w:rsidRPr="00D14370">
        <w:rPr>
          <w:rFonts w:ascii="Helvetica Neue" w:hAnsi="Helvetica Neue" w:cs="Carlito"/>
          <w:color w:val="000000"/>
          <w:sz w:val="22"/>
          <w:szCs w:val="22"/>
        </w:rPr>
        <w:t xml:space="preserve"> this is where they finalised the specification for their Genelec system.</w:t>
      </w:r>
    </w:p>
    <w:p w14:paraId="501C2A28" w14:textId="77777777" w:rsidR="000F30FF" w:rsidRPr="00D14370" w:rsidRDefault="000F30FF" w:rsidP="000F30FF">
      <w:pPr>
        <w:autoSpaceDE w:val="0"/>
        <w:autoSpaceDN w:val="0"/>
        <w:adjustRightInd w:val="0"/>
        <w:rPr>
          <w:rFonts w:ascii="Helvetica Neue" w:hAnsi="Helvetica Neue" w:cs="Carlito"/>
          <w:color w:val="000000"/>
          <w:sz w:val="22"/>
          <w:szCs w:val="22"/>
        </w:rPr>
      </w:pPr>
    </w:p>
    <w:p w14:paraId="43FD21DD" w14:textId="6DCBD66F" w:rsidR="000F30FF" w:rsidRPr="00D14370" w:rsidRDefault="000F30FF" w:rsidP="000F30FF">
      <w:pPr>
        <w:autoSpaceDE w:val="0"/>
        <w:autoSpaceDN w:val="0"/>
        <w:adjustRightInd w:val="0"/>
        <w:rPr>
          <w:rFonts w:ascii="Helvetica Neue" w:hAnsi="Helvetica Neue" w:cs="Carlito"/>
          <w:color w:val="000000"/>
          <w:sz w:val="22"/>
          <w:szCs w:val="22"/>
        </w:rPr>
      </w:pPr>
      <w:r w:rsidRPr="00D14370">
        <w:rPr>
          <w:rFonts w:ascii="Helvetica Neue" w:hAnsi="Helvetica Neue" w:cs="Carlito"/>
          <w:color w:val="000000"/>
          <w:sz w:val="22"/>
          <w:szCs w:val="22"/>
        </w:rPr>
        <w:t xml:space="preserve">The room that received the most attention was the course room where the sound treatment sessions take place. “This is the strongest room in terms of SPL and clarity, on account of the sheer concentration of loudspeakers,” Kenan Jan Ibar explains. “It contains eight </w:t>
      </w:r>
      <w:hyperlink r:id="rId13" w:history="1">
        <w:r w:rsidRPr="00D14370">
          <w:rPr>
            <w:rStyle w:val="Hyperlink"/>
            <w:rFonts w:ascii="Helvetica Neue" w:hAnsi="Helvetica Neue" w:cs="Carlito"/>
            <w:sz w:val="22"/>
            <w:szCs w:val="22"/>
          </w:rPr>
          <w:t>4040</w:t>
        </w:r>
        <w:r w:rsidR="0058332E" w:rsidRPr="00D14370">
          <w:rPr>
            <w:rStyle w:val="Hyperlink"/>
            <w:rFonts w:ascii="Helvetica Neue" w:hAnsi="Helvetica Neue" w:cs="Carlito"/>
            <w:sz w:val="22"/>
            <w:szCs w:val="22"/>
          </w:rPr>
          <w:t>s</w:t>
        </w:r>
      </w:hyperlink>
      <w:r w:rsidRPr="00D14370">
        <w:rPr>
          <w:rFonts w:ascii="Helvetica Neue" w:hAnsi="Helvetica Neue" w:cs="Carlito"/>
          <w:color w:val="000000"/>
          <w:sz w:val="22"/>
          <w:szCs w:val="22"/>
        </w:rPr>
        <w:t xml:space="preserve"> supported by a </w:t>
      </w:r>
      <w:hyperlink r:id="rId14" w:history="1">
        <w:r w:rsidRPr="00D14370">
          <w:rPr>
            <w:rStyle w:val="Hyperlink"/>
            <w:rFonts w:ascii="Helvetica Neue" w:hAnsi="Helvetica Neue" w:cs="Carlito"/>
            <w:sz w:val="22"/>
            <w:szCs w:val="22"/>
          </w:rPr>
          <w:t>7380</w:t>
        </w:r>
      </w:hyperlink>
      <w:r w:rsidRPr="00D14370">
        <w:rPr>
          <w:rFonts w:ascii="Helvetica Neue" w:hAnsi="Helvetica Neue" w:cs="Carlito"/>
          <w:color w:val="000000"/>
          <w:sz w:val="22"/>
          <w:szCs w:val="22"/>
        </w:rPr>
        <w:t xml:space="preserve"> subwoofer.” In the gym area, five 4040s were specified, followed by the boxing area which required a further four 4040s – </w:t>
      </w:r>
      <w:proofErr w:type="gramStart"/>
      <w:r w:rsidRPr="00D14370">
        <w:rPr>
          <w:rFonts w:ascii="Helvetica Neue" w:hAnsi="Helvetica Neue" w:cs="Carlito"/>
          <w:color w:val="000000"/>
          <w:sz w:val="22"/>
          <w:szCs w:val="22"/>
        </w:rPr>
        <w:t>all of</w:t>
      </w:r>
      <w:proofErr w:type="gramEnd"/>
      <w:r w:rsidRPr="00D14370">
        <w:rPr>
          <w:rFonts w:ascii="Helvetica Neue" w:hAnsi="Helvetica Neue" w:cs="Carlito"/>
          <w:color w:val="000000"/>
          <w:sz w:val="22"/>
          <w:szCs w:val="22"/>
        </w:rPr>
        <w:t xml:space="preserve"> these spaces requiring the higher SPLs delivered by this loudspeaker model, the largest in the 4000 series. For the changing rooms and showers as well as the foyer, seven of the more compact </w:t>
      </w:r>
      <w:hyperlink r:id="rId15" w:history="1">
        <w:r w:rsidRPr="00D14370">
          <w:rPr>
            <w:rStyle w:val="Hyperlink"/>
            <w:rFonts w:ascii="Helvetica Neue" w:hAnsi="Helvetica Neue" w:cs="Carlito"/>
            <w:sz w:val="22"/>
            <w:szCs w:val="22"/>
          </w:rPr>
          <w:t>4030s</w:t>
        </w:r>
      </w:hyperlink>
      <w:r w:rsidRPr="00D14370">
        <w:rPr>
          <w:rFonts w:ascii="Helvetica Neue" w:hAnsi="Helvetica Neue" w:cs="Carlito"/>
          <w:color w:val="000000"/>
          <w:sz w:val="22"/>
          <w:szCs w:val="22"/>
        </w:rPr>
        <w:t xml:space="preserve"> sufficed, as increased output and extended low frequency response were less of a priority. The same logic applied to the osteopathy room, which benefitted from two </w:t>
      </w:r>
      <w:hyperlink r:id="rId16" w:history="1">
        <w:r w:rsidRPr="00D14370">
          <w:rPr>
            <w:rStyle w:val="Hyperlink"/>
            <w:rFonts w:ascii="Helvetica Neue" w:hAnsi="Helvetica Neue" w:cs="Carlito"/>
            <w:sz w:val="22"/>
            <w:szCs w:val="22"/>
          </w:rPr>
          <w:t>4020s</w:t>
        </w:r>
      </w:hyperlink>
      <w:r w:rsidRPr="00D14370">
        <w:rPr>
          <w:rFonts w:ascii="Helvetica Neue" w:hAnsi="Helvetica Neue" w:cs="Carlito"/>
          <w:color w:val="000000"/>
          <w:sz w:val="22"/>
          <w:szCs w:val="22"/>
        </w:rPr>
        <w:t xml:space="preserve">, perfectly rounding off the intimate setting. Finally, a single </w:t>
      </w:r>
      <w:hyperlink r:id="rId17" w:history="1">
        <w:r w:rsidRPr="00D14370">
          <w:rPr>
            <w:rStyle w:val="Hyperlink"/>
            <w:rFonts w:ascii="Helvetica Neue" w:hAnsi="Helvetica Neue" w:cs="Carlito"/>
            <w:sz w:val="22"/>
            <w:szCs w:val="22"/>
          </w:rPr>
          <w:t>AIW25</w:t>
        </w:r>
      </w:hyperlink>
      <w:r w:rsidRPr="00D14370">
        <w:rPr>
          <w:rFonts w:ascii="Helvetica Neue" w:hAnsi="Helvetica Neue" w:cs="Carlito"/>
          <w:color w:val="000000"/>
          <w:sz w:val="22"/>
          <w:szCs w:val="22"/>
        </w:rPr>
        <w:t xml:space="preserve"> ceiling loudspeaker was installed in the relaxation room, intentionally unobtrusive to remove any visual distraction from the space. </w:t>
      </w:r>
    </w:p>
    <w:p w14:paraId="610903E2" w14:textId="77777777" w:rsidR="000F30FF" w:rsidRPr="00D14370" w:rsidRDefault="000F30FF" w:rsidP="000F30FF">
      <w:pPr>
        <w:autoSpaceDE w:val="0"/>
        <w:autoSpaceDN w:val="0"/>
        <w:adjustRightInd w:val="0"/>
        <w:rPr>
          <w:rFonts w:ascii="Helvetica Neue" w:hAnsi="Helvetica Neue" w:cs="Carlito"/>
          <w:color w:val="000000"/>
          <w:sz w:val="22"/>
          <w:szCs w:val="22"/>
        </w:rPr>
      </w:pPr>
    </w:p>
    <w:p w14:paraId="31E6E4D2" w14:textId="04C5C100" w:rsidR="000F30FF" w:rsidRPr="00D14370" w:rsidRDefault="000F30FF" w:rsidP="000F30FF">
      <w:pPr>
        <w:autoSpaceDE w:val="0"/>
        <w:autoSpaceDN w:val="0"/>
        <w:adjustRightInd w:val="0"/>
        <w:rPr>
          <w:rFonts w:ascii="Helvetica Neue" w:hAnsi="Helvetica Neue" w:cs="Carlito"/>
          <w:color w:val="000000"/>
          <w:sz w:val="22"/>
          <w:szCs w:val="22"/>
        </w:rPr>
      </w:pPr>
      <w:r w:rsidRPr="00D14370">
        <w:rPr>
          <w:rFonts w:ascii="Helvetica Neue" w:hAnsi="Helvetica Neue" w:cs="Carlito"/>
          <w:color w:val="000000"/>
          <w:sz w:val="22"/>
          <w:szCs w:val="22"/>
        </w:rPr>
        <w:t xml:space="preserve">The discussion of audio came after the architectural and interior design had already been implemented, and therefore acoustics had not been considered in the design. Therefore, </w:t>
      </w:r>
      <w:hyperlink r:id="rId18" w:history="1">
        <w:r w:rsidRPr="00D14370">
          <w:rPr>
            <w:rStyle w:val="Hyperlink"/>
            <w:rFonts w:ascii="Helvetica Neue" w:hAnsi="Helvetica Neue" w:cs="Carlito"/>
            <w:sz w:val="22"/>
            <w:szCs w:val="22"/>
          </w:rPr>
          <w:t>4000 Series</w:t>
        </w:r>
      </w:hyperlink>
      <w:r w:rsidRPr="00D14370">
        <w:rPr>
          <w:rFonts w:ascii="Helvetica Neue" w:hAnsi="Helvetica Neue" w:cs="Carlito"/>
          <w:color w:val="000000"/>
          <w:sz w:val="22"/>
          <w:szCs w:val="22"/>
        </w:rPr>
        <w:t xml:space="preserve"> loudspeakers were an ideal choice. Delivering Genelec’s renowned premium sound quality, </w:t>
      </w:r>
      <w:r w:rsidRPr="00D14370">
        <w:rPr>
          <w:rFonts w:ascii="Helvetica Neue" w:hAnsi="Helvetica Neue" w:cs="Carlito"/>
          <w:color w:val="000000"/>
          <w:sz w:val="22"/>
          <w:szCs w:val="22"/>
        </w:rPr>
        <w:lastRenderedPageBreak/>
        <w:t xml:space="preserve">they pack a punch relative to their compact form factor, easily filling high-ceilinged rooms. </w:t>
      </w:r>
      <w:proofErr w:type="gramStart"/>
      <w:r w:rsidRPr="00D14370">
        <w:rPr>
          <w:rFonts w:ascii="Helvetica Neue" w:hAnsi="Helvetica Neue" w:cs="Carlito"/>
          <w:color w:val="000000"/>
          <w:sz w:val="22"/>
          <w:szCs w:val="22"/>
        </w:rPr>
        <w:t>All of</w:t>
      </w:r>
      <w:proofErr w:type="gramEnd"/>
      <w:r w:rsidRPr="00D14370">
        <w:rPr>
          <w:rFonts w:ascii="Helvetica Neue" w:hAnsi="Helvetica Neue" w:cs="Carlito"/>
          <w:color w:val="000000"/>
          <w:sz w:val="22"/>
          <w:szCs w:val="22"/>
        </w:rPr>
        <w:t xml:space="preserve"> the loudspeakers have simple rear panel room compensation switches</w:t>
      </w:r>
      <w:r w:rsidR="0058332E" w:rsidRPr="00D14370">
        <w:rPr>
          <w:rFonts w:ascii="Helvetica Neue" w:hAnsi="Helvetica Neue" w:cs="Carlito"/>
          <w:color w:val="000000"/>
          <w:sz w:val="22"/>
          <w:szCs w:val="22"/>
        </w:rPr>
        <w:t>, which</w:t>
      </w:r>
      <w:r w:rsidRPr="00D14370">
        <w:rPr>
          <w:rFonts w:ascii="Helvetica Neue" w:hAnsi="Helvetica Neue" w:cs="Carlito"/>
          <w:color w:val="000000"/>
          <w:sz w:val="22"/>
          <w:szCs w:val="22"/>
        </w:rPr>
        <w:t xml:space="preserve"> provide intuitive control of various adjustable EQ levels, to help integrators tune them to the individual acoustics of each room. </w:t>
      </w:r>
    </w:p>
    <w:p w14:paraId="01E51F77" w14:textId="77777777" w:rsidR="000F30FF" w:rsidRPr="00D14370" w:rsidRDefault="000F30FF" w:rsidP="000F30FF">
      <w:pPr>
        <w:autoSpaceDE w:val="0"/>
        <w:autoSpaceDN w:val="0"/>
        <w:adjustRightInd w:val="0"/>
        <w:rPr>
          <w:rFonts w:ascii="Helvetica Neue" w:hAnsi="Helvetica Neue" w:cs="Carlito"/>
          <w:color w:val="000000"/>
          <w:sz w:val="22"/>
          <w:szCs w:val="22"/>
        </w:rPr>
      </w:pPr>
    </w:p>
    <w:p w14:paraId="4DF4BD2B" w14:textId="77777777" w:rsidR="000F30FF" w:rsidRPr="00D14370" w:rsidRDefault="000F30FF" w:rsidP="000F30FF">
      <w:pPr>
        <w:autoSpaceDE w:val="0"/>
        <w:autoSpaceDN w:val="0"/>
        <w:adjustRightInd w:val="0"/>
        <w:rPr>
          <w:rFonts w:ascii="Helvetica Neue" w:hAnsi="Helvetica Neue" w:cs="Carlito"/>
          <w:color w:val="000000"/>
          <w:sz w:val="22"/>
          <w:szCs w:val="22"/>
        </w:rPr>
      </w:pPr>
      <w:r w:rsidRPr="00D14370">
        <w:rPr>
          <w:rFonts w:ascii="Helvetica Neue" w:hAnsi="Helvetica Neue" w:cs="Carlito"/>
          <w:color w:val="000000"/>
          <w:sz w:val="22"/>
          <w:szCs w:val="22"/>
        </w:rPr>
        <w:t xml:space="preserve">Kenan Jar Ibar explains his specification of Genelec: “When it comes to studio applications and sound installations, Genelec is always my personal choice. The sound is incredibly crisp and full - you feel the whole spectrum in a balanced way. Beyond this, they are durable and strong loudspeakers with an extremely long lifespan. </w:t>
      </w:r>
      <w:proofErr w:type="gramStart"/>
      <w:r w:rsidRPr="00D14370">
        <w:rPr>
          <w:rFonts w:ascii="Helvetica Neue" w:hAnsi="Helvetica Neue" w:cs="Carlito"/>
          <w:color w:val="000000"/>
          <w:sz w:val="22"/>
          <w:szCs w:val="22"/>
        </w:rPr>
        <w:t>In the event that</w:t>
      </w:r>
      <w:proofErr w:type="gramEnd"/>
      <w:r w:rsidRPr="00D14370">
        <w:rPr>
          <w:rFonts w:ascii="Helvetica Neue" w:hAnsi="Helvetica Neue" w:cs="Carlito"/>
          <w:color w:val="000000"/>
          <w:sz w:val="22"/>
          <w:szCs w:val="22"/>
        </w:rPr>
        <w:t xml:space="preserve"> there is a problem, Genelec’s service is second to none.” He continues: “From a design perspective, Genelec’s wide colour selection and signature curved enclosures mean they fit well in almost any environment.” </w:t>
      </w:r>
    </w:p>
    <w:p w14:paraId="410A0984" w14:textId="77777777" w:rsidR="000F30FF" w:rsidRPr="00D14370" w:rsidRDefault="000F30FF" w:rsidP="000F30FF">
      <w:pPr>
        <w:autoSpaceDE w:val="0"/>
        <w:autoSpaceDN w:val="0"/>
        <w:adjustRightInd w:val="0"/>
        <w:rPr>
          <w:rFonts w:ascii="Helvetica Neue" w:hAnsi="Helvetica Neue" w:cs="Carlito"/>
          <w:color w:val="000000"/>
          <w:sz w:val="22"/>
          <w:szCs w:val="22"/>
        </w:rPr>
      </w:pPr>
    </w:p>
    <w:p w14:paraId="391BF734" w14:textId="77777777" w:rsidR="000F30FF" w:rsidRPr="00D14370" w:rsidRDefault="000F30FF" w:rsidP="000F30FF">
      <w:pPr>
        <w:autoSpaceDE w:val="0"/>
        <w:autoSpaceDN w:val="0"/>
        <w:adjustRightInd w:val="0"/>
        <w:rPr>
          <w:rFonts w:ascii="Helvetica Neue" w:hAnsi="Helvetica Neue" w:cs="Carlito"/>
          <w:color w:val="000000"/>
          <w:sz w:val="22"/>
          <w:szCs w:val="22"/>
        </w:rPr>
      </w:pPr>
      <w:r w:rsidRPr="00D14370">
        <w:rPr>
          <w:rFonts w:ascii="Helvetica Neue" w:hAnsi="Helvetica Neue" w:cs="Carlito"/>
          <w:color w:val="000000"/>
          <w:sz w:val="22"/>
          <w:szCs w:val="22"/>
        </w:rPr>
        <w:t xml:space="preserve">Kenan Jan Ibar is thrilled with the outcome of the installation: “Overall, the Hagius team are extremely happy with the result. They said that they would certainly go with Genelec again if they did another project in the future.” </w:t>
      </w:r>
    </w:p>
    <w:p w14:paraId="00E74F1A" w14:textId="77777777" w:rsidR="000F30FF" w:rsidRPr="00D14370" w:rsidRDefault="000F30FF" w:rsidP="000F30FF">
      <w:pPr>
        <w:autoSpaceDE w:val="0"/>
        <w:autoSpaceDN w:val="0"/>
        <w:adjustRightInd w:val="0"/>
        <w:rPr>
          <w:rFonts w:ascii="Helvetica Neue" w:hAnsi="Helvetica Neue" w:cs="Carlito"/>
          <w:color w:val="000000"/>
          <w:sz w:val="22"/>
          <w:szCs w:val="22"/>
        </w:rPr>
      </w:pPr>
    </w:p>
    <w:p w14:paraId="44D23751" w14:textId="5D5AE604" w:rsidR="000F30FF" w:rsidRPr="00D14370" w:rsidRDefault="000F30FF" w:rsidP="000F30FF">
      <w:pPr>
        <w:autoSpaceDE w:val="0"/>
        <w:autoSpaceDN w:val="0"/>
        <w:adjustRightInd w:val="0"/>
        <w:rPr>
          <w:rFonts w:ascii="Helvetica Neue" w:hAnsi="Helvetica Neue" w:cs="Carlito"/>
          <w:color w:val="000000"/>
          <w:sz w:val="22"/>
          <w:szCs w:val="22"/>
        </w:rPr>
      </w:pPr>
      <w:r w:rsidRPr="00D14370">
        <w:rPr>
          <w:rFonts w:ascii="Helvetica Neue" w:hAnsi="Helvetica Neue" w:cs="Carlito"/>
          <w:color w:val="000000"/>
          <w:sz w:val="22"/>
          <w:szCs w:val="22"/>
        </w:rPr>
        <w:t xml:space="preserve">Eric Horstmann, </w:t>
      </w:r>
      <w:r w:rsidR="0027365E">
        <w:rPr>
          <w:rFonts w:ascii="Helvetica Neue" w:hAnsi="Helvetica Neue" w:cs="Carlito"/>
          <w:color w:val="000000"/>
          <w:sz w:val="22"/>
          <w:szCs w:val="22"/>
        </w:rPr>
        <w:t xml:space="preserve">the Berlin-based </w:t>
      </w:r>
      <w:r w:rsidRPr="00D14370">
        <w:rPr>
          <w:rFonts w:ascii="Helvetica Neue" w:hAnsi="Helvetica Neue" w:cs="Carlito"/>
          <w:color w:val="000000"/>
          <w:sz w:val="22"/>
          <w:szCs w:val="22"/>
        </w:rPr>
        <w:t>Regional Business Development Manager for Genelec, echoes this sentiment: “It’s been a pleasure working with the Hagius team so far. They are promoting a healthier and more active lifestyle, bringing a fresh, naturalistic approach to the industry. We’re honoured to support them with their vision, and eagerly anticipate the next step of the journey!”</w:t>
      </w:r>
    </w:p>
    <w:p w14:paraId="4FA0F1F9" w14:textId="77777777" w:rsidR="000F30FF" w:rsidRPr="00D14370" w:rsidRDefault="000F30FF" w:rsidP="000F30FF">
      <w:pPr>
        <w:autoSpaceDE w:val="0"/>
        <w:autoSpaceDN w:val="0"/>
        <w:adjustRightInd w:val="0"/>
        <w:rPr>
          <w:rFonts w:ascii="Helvetica Neue" w:hAnsi="Helvetica Neue" w:cs="Carlito"/>
          <w:color w:val="000000"/>
          <w:sz w:val="22"/>
          <w:szCs w:val="22"/>
        </w:rPr>
      </w:pPr>
    </w:p>
    <w:p w14:paraId="6C6FB0B3" w14:textId="64D8D166" w:rsidR="000F30FF" w:rsidRPr="00D14370" w:rsidRDefault="000F30FF" w:rsidP="000F30FF">
      <w:pPr>
        <w:rPr>
          <w:rFonts w:ascii="Helvetica Neue" w:hAnsi="Helvetica Neue" w:cs="Carlito"/>
          <w:color w:val="000000"/>
          <w:sz w:val="22"/>
          <w:szCs w:val="22"/>
        </w:rPr>
      </w:pPr>
      <w:r w:rsidRPr="00D14370">
        <w:rPr>
          <w:rFonts w:ascii="Helvetica Neue" w:hAnsi="Helvetica Neue" w:cs="Carlito"/>
          <w:color w:val="000000"/>
          <w:sz w:val="22"/>
          <w:szCs w:val="22"/>
        </w:rPr>
        <w:t xml:space="preserve">For more </w:t>
      </w:r>
      <w:r w:rsidR="0027365E" w:rsidRPr="00D14370">
        <w:rPr>
          <w:rFonts w:ascii="Helvetica Neue" w:hAnsi="Helvetica Neue" w:cs="Carlito"/>
          <w:color w:val="000000"/>
          <w:sz w:val="22"/>
          <w:szCs w:val="22"/>
        </w:rPr>
        <w:t>information,</w:t>
      </w:r>
      <w:r w:rsidRPr="00D14370">
        <w:rPr>
          <w:rFonts w:ascii="Helvetica Neue" w:hAnsi="Helvetica Neue" w:cs="Carlito"/>
          <w:color w:val="000000"/>
          <w:sz w:val="22"/>
          <w:szCs w:val="22"/>
        </w:rPr>
        <w:t xml:space="preserve"> please visit</w:t>
      </w:r>
      <w:r w:rsidR="0027365E">
        <w:rPr>
          <w:rFonts w:ascii="Helvetica Neue" w:hAnsi="Helvetica Neue" w:cs="Carlito"/>
          <w:color w:val="000000"/>
          <w:sz w:val="22"/>
          <w:szCs w:val="22"/>
        </w:rPr>
        <w:t xml:space="preserve"> </w:t>
      </w:r>
      <w:hyperlink r:id="rId19" w:history="1">
        <w:r w:rsidR="0027365E" w:rsidRPr="0053207C">
          <w:rPr>
            <w:rStyle w:val="Hyperlink"/>
            <w:rFonts w:ascii="Helvetica Neue" w:hAnsi="Helvetica Neue" w:cs="Carlito"/>
            <w:sz w:val="22"/>
            <w:szCs w:val="22"/>
          </w:rPr>
          <w:t>www.genelec.com</w:t>
        </w:r>
      </w:hyperlink>
      <w:r w:rsidRPr="00D14370">
        <w:rPr>
          <w:rFonts w:ascii="Helvetica Neue" w:hAnsi="Helvetica Neue" w:cs="Carlito"/>
          <w:color w:val="000000"/>
          <w:sz w:val="22"/>
          <w:szCs w:val="22"/>
        </w:rPr>
        <w:t xml:space="preserve"> </w:t>
      </w:r>
    </w:p>
    <w:p w14:paraId="48481007" w14:textId="77777777" w:rsidR="00AA0B3C" w:rsidRPr="00D14370" w:rsidRDefault="00AA0B3C">
      <w:pPr>
        <w:jc w:val="both"/>
        <w:rPr>
          <w:rFonts w:ascii="Helvetica Neue" w:eastAsia="Helvetica Neue" w:hAnsi="Helvetica Neue" w:cs="Helvetica Neue"/>
          <w:sz w:val="22"/>
          <w:szCs w:val="22"/>
        </w:rPr>
      </w:pPr>
    </w:p>
    <w:p w14:paraId="0F9BB749" w14:textId="77777777" w:rsidR="00AA0B3C" w:rsidRPr="00D14370" w:rsidRDefault="00AA0B3C">
      <w:pPr>
        <w:jc w:val="both"/>
        <w:rPr>
          <w:rFonts w:ascii="Helvetica Neue" w:eastAsia="Helvetica Neue" w:hAnsi="Helvetica Neue" w:cs="Helvetica Neue"/>
          <w:sz w:val="22"/>
          <w:szCs w:val="22"/>
        </w:rPr>
      </w:pPr>
    </w:p>
    <w:p w14:paraId="63D31DB8" w14:textId="77777777" w:rsidR="00AA0B3C" w:rsidRPr="00D14370" w:rsidRDefault="004122F8">
      <w:pPr>
        <w:jc w:val="center"/>
        <w:rPr>
          <w:rFonts w:ascii="Arial" w:eastAsia="Arial" w:hAnsi="Arial" w:cs="Arial"/>
          <w:sz w:val="24"/>
          <w:szCs w:val="24"/>
        </w:rPr>
      </w:pPr>
      <w:r w:rsidRPr="00D14370">
        <w:rPr>
          <w:rFonts w:ascii="Arial" w:eastAsia="Arial" w:hAnsi="Arial" w:cs="Arial"/>
          <w:sz w:val="24"/>
          <w:szCs w:val="24"/>
        </w:rPr>
        <w:t>***ENDS***</w:t>
      </w:r>
    </w:p>
    <w:p w14:paraId="35281082" w14:textId="77777777" w:rsidR="00AA0B3C" w:rsidRPr="00D14370" w:rsidRDefault="00AA0B3C">
      <w:pPr>
        <w:spacing w:line="242" w:lineRule="auto"/>
        <w:rPr>
          <w:rFonts w:ascii="Times New Roman" w:eastAsia="Times New Roman" w:hAnsi="Times New Roman" w:cs="Times New Roman"/>
        </w:rPr>
      </w:pPr>
    </w:p>
    <w:p w14:paraId="5D0E1DF2" w14:textId="77777777" w:rsidR="00AA0B3C" w:rsidRPr="00D14370" w:rsidRDefault="004122F8">
      <w:pPr>
        <w:pBdr>
          <w:top w:val="nil"/>
          <w:left w:val="nil"/>
          <w:bottom w:val="nil"/>
          <w:right w:val="nil"/>
          <w:between w:val="nil"/>
        </w:pBdr>
        <w:spacing w:line="264" w:lineRule="auto"/>
        <w:rPr>
          <w:rFonts w:ascii="Helvetica Neue" w:eastAsia="Helvetica Neue" w:hAnsi="Helvetica Neue" w:cs="Helvetica Neue"/>
          <w:b/>
          <w:i/>
          <w:color w:val="000000"/>
        </w:rPr>
      </w:pPr>
      <w:r w:rsidRPr="00D14370">
        <w:rPr>
          <w:rFonts w:ascii="Helvetica Neue" w:eastAsia="Helvetica Neue" w:hAnsi="Helvetica Neue" w:cs="Helvetica Neue"/>
          <w:b/>
          <w:i/>
          <w:color w:val="000000"/>
        </w:rPr>
        <w:t>About Genelec</w:t>
      </w:r>
    </w:p>
    <w:p w14:paraId="019FBB23" w14:textId="77777777" w:rsidR="00AA0B3C" w:rsidRPr="00D14370" w:rsidRDefault="00AA0B3C">
      <w:pPr>
        <w:pBdr>
          <w:top w:val="nil"/>
          <w:left w:val="nil"/>
          <w:bottom w:val="nil"/>
          <w:right w:val="nil"/>
          <w:between w:val="nil"/>
        </w:pBdr>
        <w:spacing w:line="264" w:lineRule="auto"/>
        <w:rPr>
          <w:rFonts w:ascii="Helvetica Neue" w:eastAsia="Helvetica Neue" w:hAnsi="Helvetica Neue" w:cs="Helvetica Neue"/>
          <w:i/>
          <w:color w:val="000000"/>
        </w:rPr>
      </w:pPr>
    </w:p>
    <w:p w14:paraId="67DAE89B" w14:textId="77777777" w:rsidR="00AA0B3C" w:rsidRPr="00D14370" w:rsidRDefault="004122F8">
      <w:pPr>
        <w:spacing w:line="288" w:lineRule="auto"/>
        <w:jc w:val="both"/>
        <w:rPr>
          <w:rFonts w:ascii="Helvetica Neue" w:eastAsia="Helvetica Neue" w:hAnsi="Helvetica Neue" w:cs="Helvetica Neue"/>
        </w:rPr>
      </w:pPr>
      <w:r w:rsidRPr="00D14370">
        <w:rPr>
          <w:rFonts w:ascii="Helvetica Neue" w:eastAsia="Helvetica Neue" w:hAnsi="Helvetica Neue" w:cs="Helvetica Neue"/>
          <w:i/>
        </w:rPr>
        <w:t xml:space="preserve">Since the founding of Genelec in 1978, professional loudspeakers have been at the core of the business. An unrivalled commitment to research and development has resulted in </w:t>
      </w:r>
      <w:proofErr w:type="gramStart"/>
      <w:r w:rsidRPr="00D14370">
        <w:rPr>
          <w:rFonts w:ascii="Helvetica Neue" w:eastAsia="Helvetica Neue" w:hAnsi="Helvetica Neue" w:cs="Helvetica Neue"/>
          <w:i/>
        </w:rPr>
        <w:t>a number of</w:t>
      </w:r>
      <w:proofErr w:type="gramEnd"/>
      <w:r w:rsidRPr="00D14370">
        <w:rPr>
          <w:rFonts w:ascii="Helvetica Neue" w:eastAsia="Helvetica Neue" w:hAnsi="Helvetica Neue" w:cs="Helvetica Neue"/>
          <w:i/>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D14370">
        <w:rPr>
          <w:rFonts w:ascii="Helvetica Neue" w:eastAsia="Helvetica Neue" w:hAnsi="Helvetica Neue" w:cs="Helvetica Neue"/>
        </w:rPr>
        <w:t>.</w:t>
      </w:r>
    </w:p>
    <w:p w14:paraId="541A79AB" w14:textId="77777777" w:rsidR="00AA0B3C" w:rsidRPr="00D14370" w:rsidRDefault="00AA0B3C">
      <w:pPr>
        <w:spacing w:line="200" w:lineRule="auto"/>
        <w:rPr>
          <w:rFonts w:ascii="Times New Roman" w:eastAsia="Times New Roman" w:hAnsi="Times New Roman" w:cs="Times New Roman"/>
        </w:rPr>
      </w:pPr>
    </w:p>
    <w:p w14:paraId="16BA87FD" w14:textId="77777777" w:rsidR="00AA0B3C" w:rsidRPr="00D14370" w:rsidRDefault="00AA0B3C">
      <w:pPr>
        <w:rPr>
          <w:rFonts w:ascii="Times New Roman" w:eastAsia="Times New Roman" w:hAnsi="Times New Roman" w:cs="Times New Roman"/>
        </w:rPr>
      </w:pPr>
    </w:p>
    <w:p w14:paraId="0CFFB9D9" w14:textId="77777777" w:rsidR="00AA0B3C" w:rsidRPr="00D14370" w:rsidRDefault="004122F8">
      <w:pPr>
        <w:rPr>
          <w:rFonts w:ascii="Helvetica Neue" w:eastAsia="Helvetica Neue" w:hAnsi="Helvetica Neue" w:cs="Helvetica Neue"/>
          <w:b/>
          <w:sz w:val="22"/>
          <w:szCs w:val="22"/>
          <w:highlight w:val="white"/>
        </w:rPr>
      </w:pPr>
      <w:r w:rsidRPr="00D14370">
        <w:rPr>
          <w:rFonts w:ascii="Helvetica Neue" w:eastAsia="Helvetica Neue" w:hAnsi="Helvetica Neue" w:cs="Helvetica Neue"/>
          <w:b/>
          <w:sz w:val="22"/>
          <w:szCs w:val="22"/>
          <w:highlight w:val="white"/>
        </w:rPr>
        <w:t>For press information, please contact:</w:t>
      </w:r>
    </w:p>
    <w:p w14:paraId="49897181" w14:textId="77777777" w:rsidR="00AA0B3C" w:rsidRPr="00D14370" w:rsidRDefault="00AA0B3C">
      <w:pPr>
        <w:rPr>
          <w:rFonts w:ascii="Helvetica Neue" w:eastAsia="Helvetica Neue" w:hAnsi="Helvetica Neue" w:cs="Helvetica Neue"/>
          <w:b/>
          <w:sz w:val="22"/>
          <w:szCs w:val="22"/>
          <w:highlight w:val="white"/>
        </w:rPr>
      </w:pPr>
    </w:p>
    <w:p w14:paraId="38D43A21" w14:textId="77777777" w:rsidR="00AA0B3C" w:rsidRPr="00D14370" w:rsidRDefault="004122F8">
      <w:pPr>
        <w:rPr>
          <w:rFonts w:ascii="Helvetica Neue" w:eastAsia="Helvetica Neue" w:hAnsi="Helvetica Neue" w:cs="Helvetica Neue"/>
          <w:sz w:val="22"/>
          <w:szCs w:val="22"/>
          <w:highlight w:val="white"/>
        </w:rPr>
      </w:pPr>
      <w:r w:rsidRPr="00D14370">
        <w:rPr>
          <w:rFonts w:ascii="Helvetica Neue" w:eastAsia="Helvetica Neue" w:hAnsi="Helvetica Neue" w:cs="Helvetica Neue"/>
          <w:sz w:val="22"/>
          <w:szCs w:val="22"/>
          <w:highlight w:val="white"/>
        </w:rPr>
        <w:t>Kiera Leeming, Copper Leaf Media</w:t>
      </w:r>
      <w:r w:rsidRPr="00D14370">
        <w:rPr>
          <w:rFonts w:ascii="Helvetica Neue" w:eastAsia="Helvetica Neue" w:hAnsi="Helvetica Neue" w:cs="Helvetica Neue"/>
          <w:sz w:val="22"/>
          <w:szCs w:val="22"/>
          <w:highlight w:val="white"/>
        </w:rPr>
        <w:tab/>
      </w:r>
      <w:r w:rsidRPr="00D14370">
        <w:rPr>
          <w:rFonts w:ascii="Helvetica Neue" w:eastAsia="Helvetica Neue" w:hAnsi="Helvetica Neue" w:cs="Helvetica Neue"/>
          <w:sz w:val="22"/>
          <w:szCs w:val="22"/>
          <w:highlight w:val="white"/>
        </w:rPr>
        <w:tab/>
      </w:r>
      <w:r w:rsidRPr="00D14370">
        <w:rPr>
          <w:rFonts w:ascii="Helvetica Neue" w:eastAsia="Helvetica Neue" w:hAnsi="Helvetica Neue" w:cs="Helvetica Neue"/>
          <w:sz w:val="22"/>
          <w:szCs w:val="22"/>
          <w:highlight w:val="white"/>
        </w:rPr>
        <w:tab/>
        <w:t>Howard Jones, Genelec</w:t>
      </w:r>
    </w:p>
    <w:p w14:paraId="40C6DCC7" w14:textId="77777777" w:rsidR="00AA0B3C" w:rsidRPr="00D14370" w:rsidRDefault="00AA0B3C">
      <w:pPr>
        <w:rPr>
          <w:rFonts w:ascii="Helvetica Neue" w:eastAsia="Helvetica Neue" w:hAnsi="Helvetica Neue" w:cs="Helvetica Neue"/>
          <w:b/>
          <w:sz w:val="22"/>
          <w:szCs w:val="22"/>
          <w:highlight w:val="white"/>
        </w:rPr>
      </w:pPr>
    </w:p>
    <w:p w14:paraId="2810A180" w14:textId="77777777" w:rsidR="00AA0B3C" w:rsidRPr="00D14370" w:rsidRDefault="004122F8">
      <w:pPr>
        <w:rPr>
          <w:rFonts w:ascii="Helvetica Neue" w:eastAsia="Helvetica Neue" w:hAnsi="Helvetica Neue" w:cs="Helvetica Neue"/>
          <w:sz w:val="22"/>
          <w:szCs w:val="22"/>
        </w:rPr>
      </w:pPr>
      <w:r w:rsidRPr="00D14370">
        <w:rPr>
          <w:rFonts w:ascii="Helvetica Neue" w:eastAsia="Helvetica Neue" w:hAnsi="Helvetica Neue" w:cs="Helvetica Neue"/>
          <w:sz w:val="22"/>
          <w:szCs w:val="22"/>
          <w:highlight w:val="white"/>
        </w:rPr>
        <w:t>T:</w:t>
      </w:r>
      <w:r w:rsidRPr="00D14370">
        <w:rPr>
          <w:rFonts w:ascii="Helvetica Neue" w:eastAsia="Helvetica Neue" w:hAnsi="Helvetica Neue" w:cs="Helvetica Neue"/>
          <w:b/>
          <w:sz w:val="22"/>
          <w:szCs w:val="22"/>
          <w:highlight w:val="white"/>
        </w:rPr>
        <w:tab/>
      </w:r>
      <w:r w:rsidRPr="00D14370">
        <w:rPr>
          <w:rFonts w:ascii="Helvetica Neue" w:eastAsia="Helvetica Neue" w:hAnsi="Helvetica Neue" w:cs="Helvetica Neue"/>
          <w:sz w:val="22"/>
          <w:szCs w:val="22"/>
        </w:rPr>
        <w:t>+33 (0)6 84 06 26 42</w:t>
      </w:r>
      <w:r w:rsidRPr="00D14370">
        <w:rPr>
          <w:rFonts w:ascii="Helvetica Neue" w:eastAsia="Helvetica Neue" w:hAnsi="Helvetica Neue" w:cs="Helvetica Neue"/>
          <w:sz w:val="22"/>
          <w:szCs w:val="22"/>
        </w:rPr>
        <w:tab/>
      </w:r>
      <w:r w:rsidRPr="00D14370">
        <w:rPr>
          <w:rFonts w:ascii="Helvetica Neue" w:eastAsia="Helvetica Neue" w:hAnsi="Helvetica Neue" w:cs="Helvetica Neue"/>
          <w:sz w:val="22"/>
          <w:szCs w:val="22"/>
        </w:rPr>
        <w:tab/>
      </w:r>
      <w:r w:rsidRPr="00D14370">
        <w:rPr>
          <w:rFonts w:ascii="Helvetica Neue" w:eastAsia="Helvetica Neue" w:hAnsi="Helvetica Neue" w:cs="Helvetica Neue"/>
          <w:sz w:val="22"/>
          <w:szCs w:val="22"/>
        </w:rPr>
        <w:tab/>
      </w:r>
      <w:r w:rsidRPr="00D14370">
        <w:rPr>
          <w:rFonts w:ascii="Helvetica Neue" w:eastAsia="Helvetica Neue" w:hAnsi="Helvetica Neue" w:cs="Helvetica Neue"/>
          <w:sz w:val="22"/>
          <w:szCs w:val="22"/>
        </w:rPr>
        <w:tab/>
        <w:t>T:</w:t>
      </w:r>
      <w:r w:rsidRPr="00D14370">
        <w:rPr>
          <w:rFonts w:ascii="Helvetica Neue" w:eastAsia="Helvetica Neue" w:hAnsi="Helvetica Neue" w:cs="Helvetica Neue"/>
          <w:sz w:val="22"/>
          <w:szCs w:val="22"/>
        </w:rPr>
        <w:tab/>
        <w:t>+44 (0)7825 570085</w:t>
      </w:r>
    </w:p>
    <w:p w14:paraId="211071DC" w14:textId="77777777" w:rsidR="00AA0B3C" w:rsidRPr="00D14370" w:rsidRDefault="004122F8">
      <w:pPr>
        <w:spacing w:line="480" w:lineRule="auto"/>
        <w:rPr>
          <w:rFonts w:ascii="Helvetica Neue" w:eastAsia="Helvetica Neue" w:hAnsi="Helvetica Neue" w:cs="Helvetica Neue"/>
          <w:sz w:val="22"/>
          <w:szCs w:val="22"/>
        </w:rPr>
      </w:pPr>
      <w:r w:rsidRPr="00D14370">
        <w:rPr>
          <w:rFonts w:ascii="Helvetica Neue" w:eastAsia="Helvetica Neue" w:hAnsi="Helvetica Neue" w:cs="Helvetica Neue"/>
          <w:sz w:val="22"/>
          <w:szCs w:val="22"/>
        </w:rPr>
        <w:t>E:</w:t>
      </w:r>
      <w:r w:rsidRPr="00D14370">
        <w:rPr>
          <w:rFonts w:ascii="Helvetica Neue" w:eastAsia="Helvetica Neue" w:hAnsi="Helvetica Neue" w:cs="Helvetica Neue"/>
          <w:sz w:val="22"/>
          <w:szCs w:val="22"/>
        </w:rPr>
        <w:tab/>
      </w:r>
      <w:hyperlink r:id="rId20">
        <w:r w:rsidRPr="00D14370">
          <w:rPr>
            <w:rFonts w:ascii="Helvetica Neue" w:eastAsia="Helvetica Neue" w:hAnsi="Helvetica Neue" w:cs="Helvetica Neue"/>
            <w:color w:val="007A53"/>
            <w:sz w:val="22"/>
            <w:szCs w:val="22"/>
            <w:u w:val="single"/>
          </w:rPr>
          <w:t>kiera@copperleaf.media</w:t>
        </w:r>
      </w:hyperlink>
      <w:r w:rsidRPr="00D14370">
        <w:rPr>
          <w:rFonts w:ascii="Helvetica Neue" w:eastAsia="Helvetica Neue" w:hAnsi="Helvetica Neue" w:cs="Helvetica Neue"/>
          <w:sz w:val="22"/>
          <w:szCs w:val="22"/>
        </w:rPr>
        <w:tab/>
      </w:r>
      <w:r w:rsidRPr="00D14370">
        <w:rPr>
          <w:rFonts w:ascii="Helvetica Neue" w:eastAsia="Helvetica Neue" w:hAnsi="Helvetica Neue" w:cs="Helvetica Neue"/>
          <w:sz w:val="22"/>
          <w:szCs w:val="22"/>
        </w:rPr>
        <w:tab/>
      </w:r>
      <w:r w:rsidRPr="00D14370">
        <w:rPr>
          <w:rFonts w:ascii="Helvetica Neue" w:eastAsia="Helvetica Neue" w:hAnsi="Helvetica Neue" w:cs="Helvetica Neue"/>
          <w:sz w:val="22"/>
          <w:szCs w:val="22"/>
        </w:rPr>
        <w:tab/>
        <w:t>E:</w:t>
      </w:r>
      <w:r w:rsidRPr="00D14370">
        <w:rPr>
          <w:rFonts w:ascii="Helvetica Neue" w:eastAsia="Helvetica Neue" w:hAnsi="Helvetica Neue" w:cs="Helvetica Neue"/>
          <w:sz w:val="22"/>
          <w:szCs w:val="22"/>
        </w:rPr>
        <w:tab/>
      </w:r>
      <w:hyperlink r:id="rId21">
        <w:r w:rsidRPr="00D14370">
          <w:rPr>
            <w:rFonts w:ascii="Helvetica Neue" w:eastAsia="Helvetica Neue" w:hAnsi="Helvetica Neue" w:cs="Helvetica Neue"/>
            <w:color w:val="007A53"/>
            <w:sz w:val="22"/>
            <w:szCs w:val="22"/>
            <w:u w:val="single"/>
          </w:rPr>
          <w:t>howard.jones@genelec.com</w:t>
        </w:r>
      </w:hyperlink>
    </w:p>
    <w:p w14:paraId="0EECCDE8" w14:textId="77777777" w:rsidR="00AA0B3C" w:rsidRPr="00D14370" w:rsidRDefault="00AA0B3C">
      <w:pPr>
        <w:spacing w:line="14" w:lineRule="auto"/>
        <w:rPr>
          <w:rFonts w:ascii="Times New Roman" w:eastAsia="Times New Roman" w:hAnsi="Times New Roman" w:cs="Times New Roman"/>
        </w:rPr>
      </w:pPr>
    </w:p>
    <w:sectPr w:rsidR="00AA0B3C" w:rsidRPr="00D14370">
      <w:headerReference w:type="even" r:id="rId22"/>
      <w:headerReference w:type="default" r:id="rId23"/>
      <w:footerReference w:type="even" r:id="rId24"/>
      <w:footerReference w:type="default" r:id="rId25"/>
      <w:headerReference w:type="first" r:id="rId26"/>
      <w:footerReference w:type="first" r:id="rId27"/>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A8BF" w14:textId="77777777" w:rsidR="00C44CEB" w:rsidRDefault="00C44CEB">
      <w:r>
        <w:separator/>
      </w:r>
    </w:p>
  </w:endnote>
  <w:endnote w:type="continuationSeparator" w:id="0">
    <w:p w14:paraId="1DC9B1C8" w14:textId="77777777" w:rsidR="00C44CEB" w:rsidRDefault="00C4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rlito-Bold">
    <w:altName w:val="Calibri"/>
    <w:panose1 w:val="020B0604020202020204"/>
    <w:charset w:val="00"/>
    <w:family w:val="auto"/>
    <w:notTrueType/>
    <w:pitch w:val="default"/>
    <w:sig w:usb0="00000003" w:usb1="00000000" w:usb2="00000000" w:usb3="00000000" w:csb0="00000001" w:csb1="00000000"/>
  </w:font>
  <w:font w:name="Carlito">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0997" w14:textId="77777777" w:rsidR="00C44CEB" w:rsidRDefault="00C44CEB">
      <w:r>
        <w:separator/>
      </w:r>
    </w:p>
  </w:footnote>
  <w:footnote w:type="continuationSeparator" w:id="0">
    <w:p w14:paraId="216A1F6A" w14:textId="77777777" w:rsidR="00C44CEB" w:rsidRDefault="00C44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027F06"/>
    <w:rsid w:val="000F30FF"/>
    <w:rsid w:val="001E2B36"/>
    <w:rsid w:val="0027365E"/>
    <w:rsid w:val="002C2868"/>
    <w:rsid w:val="002F0F7E"/>
    <w:rsid w:val="003432AA"/>
    <w:rsid w:val="004122F8"/>
    <w:rsid w:val="0058332E"/>
    <w:rsid w:val="005A026A"/>
    <w:rsid w:val="00662455"/>
    <w:rsid w:val="00696189"/>
    <w:rsid w:val="00747117"/>
    <w:rsid w:val="007D6F6A"/>
    <w:rsid w:val="007F6030"/>
    <w:rsid w:val="00A10297"/>
    <w:rsid w:val="00A8328B"/>
    <w:rsid w:val="00AA0B3C"/>
    <w:rsid w:val="00B76BFF"/>
    <w:rsid w:val="00B93C33"/>
    <w:rsid w:val="00B940CF"/>
    <w:rsid w:val="00C44CEB"/>
    <w:rsid w:val="00C85729"/>
    <w:rsid w:val="00D14370"/>
    <w:rsid w:val="00D7600B"/>
    <w:rsid w:val="00D77214"/>
    <w:rsid w:val="00DE1362"/>
    <w:rsid w:val="00E32D79"/>
    <w:rsid w:val="00E66F6B"/>
    <w:rsid w:val="00E81CFD"/>
    <w:rsid w:val="00EA6C73"/>
    <w:rsid w:val="00F3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agius.de/" TargetMode="External"/><Relationship Id="rId13" Type="http://schemas.openxmlformats.org/officeDocument/2006/relationships/hyperlink" Target="https://www.genelec.com/4040a" TargetMode="External"/><Relationship Id="rId18" Type="http://schemas.openxmlformats.org/officeDocument/2006/relationships/hyperlink" Target="https://www.genelec.com/4000-seri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howard.jones@genelec.com" TargetMode="External"/><Relationship Id="rId7" Type="http://schemas.openxmlformats.org/officeDocument/2006/relationships/image" Target="media/image1.jpg"/><Relationship Id="rId12" Type="http://schemas.openxmlformats.org/officeDocument/2006/relationships/hyperlink" Target="https://www.genelec.com/berlin-experience-centre" TargetMode="External"/><Relationship Id="rId17" Type="http://schemas.openxmlformats.org/officeDocument/2006/relationships/hyperlink" Target="https://www.genelec.com/previous-models/aiw2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enelec.com/4020c" TargetMode="External"/><Relationship Id="rId20" Type="http://schemas.openxmlformats.org/officeDocument/2006/relationships/hyperlink" Target="mailto:kiera@copperleaf.med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enelec.com/raw"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genelec.com/4030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tudiospc.de/" TargetMode="External"/><Relationship Id="rId19" Type="http://schemas.openxmlformats.org/officeDocument/2006/relationships/hyperlink" Target="http://www.genelec.com"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audiopro.de/" TargetMode="External"/><Relationship Id="rId14" Type="http://schemas.openxmlformats.org/officeDocument/2006/relationships/hyperlink" Target="https://www.genelec.com/7380a"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A975ED-59AF-4171-8C4B-64949DEAB817}"/>
</file>

<file path=customXml/itemProps3.xml><?xml version="1.0" encoding="utf-8"?>
<ds:datastoreItem xmlns:ds="http://schemas.openxmlformats.org/officeDocument/2006/customXml" ds:itemID="{A2ADB963-99EA-409E-8F97-DFD99675C508}"/>
</file>

<file path=customXml/itemProps4.xml><?xml version="1.0" encoding="utf-8"?>
<ds:datastoreItem xmlns:ds="http://schemas.openxmlformats.org/officeDocument/2006/customXml" ds:itemID="{628AECB1-6A0C-48B9-A3BD-535C9D781E5B}"/>
</file>

<file path=docProps/app.xml><?xml version="1.0" encoding="utf-8"?>
<Properties xmlns="http://schemas.openxmlformats.org/officeDocument/2006/extended-properties" xmlns:vt="http://schemas.openxmlformats.org/officeDocument/2006/docPropsVTypes">
  <Template>Normal.dotm</Template>
  <TotalTime>31</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Howard Jones</cp:lastModifiedBy>
  <cp:revision>7</cp:revision>
  <dcterms:created xsi:type="dcterms:W3CDTF">2022-05-27T12:11:00Z</dcterms:created>
  <dcterms:modified xsi:type="dcterms:W3CDTF">2022-06-27T11:09:00Z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