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Pr="002C5898" w:rsidRDefault="00265C50" w:rsidP="00E71803">
      <w:pPr>
        <w:spacing w:line="0" w:lineRule="atLeast"/>
        <w:ind w:left="6480" w:firstLine="720"/>
        <w:rPr>
          <w:kern w:val="2"/>
          <w:lang w:val="en-US"/>
        </w:rPr>
      </w:pPr>
    </w:p>
    <w:p w14:paraId="20C79444" w14:textId="77777777" w:rsidR="00265C50" w:rsidRPr="00CD7FB7" w:rsidRDefault="00265C50" w:rsidP="00E71803">
      <w:pPr>
        <w:spacing w:line="0" w:lineRule="atLeast"/>
        <w:ind w:left="6480" w:firstLine="720"/>
        <w:rPr>
          <w:kern w:val="2"/>
        </w:rPr>
      </w:pPr>
    </w:p>
    <w:p w14:paraId="6CFE83B6" w14:textId="0BCC0644" w:rsidR="00E71803" w:rsidRPr="00CD7FB7" w:rsidRDefault="009B2FE3" w:rsidP="001B083B">
      <w:pPr>
        <w:overflowPunct/>
        <w:spacing w:line="0" w:lineRule="atLeast"/>
        <w:ind w:left="6480" w:firstLine="720"/>
        <w:rPr>
          <w:rFonts w:cs="Arial"/>
          <w:b w:val="0"/>
          <w:lang w:val="ja-JP" w:bidi="ja-JP"/>
        </w:rPr>
      </w:pPr>
      <w:r w:rsidRPr="00CD7FB7">
        <w:rPr>
          <w:rFonts w:cs="Arial"/>
          <w:b w:val="0"/>
          <w:lang w:val="ja-JP" w:bidi="ja-JP"/>
        </w:rPr>
        <w:t>2023</w:t>
      </w:r>
      <w:r w:rsidRPr="00CD7FB7">
        <w:rPr>
          <w:rFonts w:cs="Arial"/>
          <w:b w:val="0"/>
          <w:lang w:val="ja-JP" w:bidi="ja-JP"/>
        </w:rPr>
        <w:t>年</w:t>
      </w:r>
      <w:r w:rsidRPr="00CD7FB7">
        <w:rPr>
          <w:rFonts w:cs="Arial"/>
          <w:b w:val="0"/>
          <w:lang w:val="ja-JP" w:bidi="ja-JP"/>
        </w:rPr>
        <w:t>9</w:t>
      </w:r>
      <w:r w:rsidRPr="00CD7FB7">
        <w:rPr>
          <w:rFonts w:cs="Arial"/>
          <w:b w:val="0"/>
          <w:lang w:val="ja-JP" w:bidi="ja-JP"/>
        </w:rPr>
        <w:t>月</w:t>
      </w:r>
    </w:p>
    <w:p w14:paraId="7B0FD766" w14:textId="77777777" w:rsidR="00E71803" w:rsidRPr="00CD7FB7" w:rsidRDefault="00E71803" w:rsidP="00E71803">
      <w:pPr>
        <w:spacing w:line="20" w:lineRule="exact"/>
        <w:rPr>
          <w:kern w:val="2"/>
        </w:rPr>
      </w:pPr>
      <w:r w:rsidRPr="00CD7FB7">
        <w:rPr>
          <w:rFonts w:cs="Arial"/>
          <w:noProof/>
          <w:kern w:val="2"/>
          <w:lang w:val="ja-JP" w:bidi="ja-JP"/>
        </w:rPr>
        <w:drawing>
          <wp:anchor distT="0" distB="0" distL="114300" distR="114300" simplePos="0" relativeHeight="251658240"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CD7FB7" w:rsidRDefault="00E71803" w:rsidP="00E71803">
      <w:pPr>
        <w:spacing w:line="200" w:lineRule="exact"/>
        <w:rPr>
          <w:kern w:val="2"/>
        </w:rPr>
      </w:pPr>
    </w:p>
    <w:p w14:paraId="7BFD2509" w14:textId="3DBF4FD2" w:rsidR="002558EE" w:rsidRPr="00CD7FB7" w:rsidRDefault="002558EE" w:rsidP="002558EE">
      <w:pPr>
        <w:rPr>
          <w:rFonts w:cs="Arial"/>
          <w:kern w:val="2"/>
          <w:sz w:val="44"/>
          <w:szCs w:val="44"/>
        </w:rPr>
      </w:pPr>
    </w:p>
    <w:p w14:paraId="6F6603A0" w14:textId="693242AD" w:rsidR="008231D1" w:rsidRPr="00CD7FB7" w:rsidRDefault="008231D1" w:rsidP="00313677">
      <w:pPr>
        <w:overflowPunct/>
        <w:jc w:val="center"/>
        <w:rPr>
          <w:rFonts w:cs="Arial"/>
          <w:sz w:val="21"/>
          <w:szCs w:val="21"/>
          <w:lang w:val="ja-JP" w:bidi="ja-JP"/>
        </w:rPr>
      </w:pPr>
      <w:r w:rsidRPr="00CD7FB7">
        <w:rPr>
          <w:rFonts w:cs="Arial"/>
          <w:sz w:val="21"/>
          <w:szCs w:val="21"/>
          <w:lang w:val="ja-JP" w:bidi="ja-JP"/>
        </w:rPr>
        <w:t>***</w:t>
      </w:r>
      <w:r w:rsidR="00ED2960" w:rsidRPr="00CD7FB7">
        <w:rPr>
          <w:rFonts w:cs="Arial"/>
          <w:sz w:val="21"/>
          <w:szCs w:val="21"/>
          <w:lang w:val="ja-JP" w:bidi="ja-JP"/>
        </w:rPr>
        <w:t>本プレスリリースは、即時解禁となります</w:t>
      </w:r>
      <w:r w:rsidR="00ED2960" w:rsidRPr="00CD7FB7">
        <w:rPr>
          <w:rFonts w:cs="Arial"/>
          <w:sz w:val="21"/>
          <w:szCs w:val="21"/>
          <w:lang w:val="ja-JP" w:bidi="ja-JP"/>
        </w:rPr>
        <w:t>***</w:t>
      </w:r>
    </w:p>
    <w:p w14:paraId="0CC30AEB" w14:textId="77777777" w:rsidR="00454F96" w:rsidRPr="00CD7FB7" w:rsidRDefault="00454F96" w:rsidP="00454F96">
      <w:pPr>
        <w:jc w:val="center"/>
        <w:rPr>
          <w:b w:val="0"/>
          <w:bCs/>
          <w:color w:val="444444"/>
          <w:kern w:val="2"/>
          <w:sz w:val="21"/>
          <w:szCs w:val="21"/>
          <w:shd w:val="clear" w:color="auto" w:fill="FFFFFF"/>
        </w:rPr>
      </w:pPr>
    </w:p>
    <w:p w14:paraId="132D9B04" w14:textId="77777777" w:rsidR="00EF0B55" w:rsidRPr="00CD7FB7" w:rsidRDefault="00EF0B55" w:rsidP="00EF0B55">
      <w:pPr>
        <w:jc w:val="center"/>
        <w:rPr>
          <w:rFonts w:cs="Arial"/>
          <w:b w:val="0"/>
          <w:bCs/>
          <w:color w:val="008000"/>
          <w:kern w:val="2"/>
          <w:sz w:val="36"/>
          <w:szCs w:val="36"/>
        </w:rPr>
      </w:pPr>
      <w:r w:rsidRPr="00CD7FB7">
        <w:rPr>
          <w:rFonts w:cs="Arial"/>
          <w:b w:val="0"/>
          <w:bCs/>
          <w:kern w:val="2"/>
          <w:sz w:val="44"/>
          <w:szCs w:val="44"/>
          <w:lang w:val="ja-JP" w:bidi="ja-JP"/>
        </w:rPr>
        <w:t>Press Release</w:t>
      </w:r>
      <w:r w:rsidRPr="00CD7FB7">
        <w:rPr>
          <w:rFonts w:cs="Arial"/>
          <w:b w:val="0"/>
          <w:bCs/>
          <w:color w:val="008000"/>
          <w:kern w:val="2"/>
          <w:sz w:val="36"/>
          <w:szCs w:val="36"/>
          <w:lang w:val="ja-JP" w:bidi="ja-JP"/>
        </w:rPr>
        <w:t xml:space="preserve"> </w:t>
      </w:r>
    </w:p>
    <w:p w14:paraId="13589BE8" w14:textId="77777777" w:rsidR="007B095D" w:rsidRPr="00CD7FB7" w:rsidRDefault="007B095D" w:rsidP="00EF0B55">
      <w:pPr>
        <w:jc w:val="center"/>
        <w:rPr>
          <w:rFonts w:cs="Arial"/>
          <w:b w:val="0"/>
          <w:bCs/>
          <w:color w:val="008000"/>
          <w:kern w:val="2"/>
          <w:sz w:val="36"/>
          <w:szCs w:val="36"/>
        </w:rPr>
      </w:pPr>
    </w:p>
    <w:p w14:paraId="1C81F380" w14:textId="40A9BF1E" w:rsidR="00DF7DBA" w:rsidRPr="00CD7FB7" w:rsidRDefault="0082541F" w:rsidP="00456FBE">
      <w:pPr>
        <w:overflowPunct/>
        <w:jc w:val="center"/>
        <w:rPr>
          <w:rFonts w:cs="Arial"/>
          <w:bCs/>
          <w:color w:val="008000"/>
          <w:sz w:val="36"/>
          <w:szCs w:val="36"/>
          <w:lang w:val="ja-JP" w:bidi="ja-JP"/>
        </w:rPr>
      </w:pPr>
      <w:r w:rsidRPr="00CD7FB7">
        <w:rPr>
          <w:rFonts w:cs="Arial"/>
          <w:bCs/>
          <w:color w:val="008000"/>
          <w:sz w:val="36"/>
          <w:szCs w:val="36"/>
          <w:lang w:val="ja-JP" w:bidi="ja-JP"/>
        </w:rPr>
        <w:t>UNIO</w:t>
      </w:r>
      <w:r w:rsidRPr="00CD7FB7">
        <w:rPr>
          <w:rFonts w:cs="Arial"/>
          <w:bCs/>
          <w:color w:val="008000"/>
          <w:sz w:val="36"/>
          <w:szCs w:val="36"/>
          <w:lang w:val="ja-JP" w:bidi="ja-JP"/>
        </w:rPr>
        <w:t>オーディオ・モニタリング・プラットフォーム</w:t>
      </w:r>
      <w:r w:rsidR="00383E03" w:rsidRPr="00CD7FB7">
        <w:rPr>
          <w:rFonts w:cs="Arial"/>
          <w:bCs/>
          <w:color w:val="008000"/>
          <w:sz w:val="36"/>
          <w:szCs w:val="36"/>
          <w:lang w:val="ja-JP" w:bidi="ja-JP"/>
        </w:rPr>
        <w:br/>
      </w:r>
      <w:r w:rsidRPr="00CD7FB7">
        <w:rPr>
          <w:rFonts w:cs="Arial"/>
          <w:bCs/>
          <w:color w:val="008000"/>
          <w:sz w:val="36"/>
          <w:szCs w:val="36"/>
          <w:lang w:val="ja-JP" w:bidi="ja-JP"/>
        </w:rPr>
        <w:t>および</w:t>
      </w:r>
      <w:r w:rsidRPr="00CD7FB7">
        <w:rPr>
          <w:rFonts w:cs="Arial"/>
          <w:bCs/>
          <w:color w:val="008000"/>
          <w:sz w:val="36"/>
          <w:szCs w:val="36"/>
          <w:lang w:val="ja-JP" w:bidi="ja-JP"/>
        </w:rPr>
        <w:t>9320A</w:t>
      </w:r>
      <w:r w:rsidRPr="00CD7FB7">
        <w:rPr>
          <w:rFonts w:cs="Arial"/>
          <w:bCs/>
          <w:color w:val="008000"/>
          <w:sz w:val="36"/>
          <w:szCs w:val="36"/>
          <w:lang w:val="ja-JP" w:bidi="ja-JP"/>
        </w:rPr>
        <w:t>リファレンス・コントローラーを</w:t>
      </w:r>
      <w:r w:rsidR="00383E03" w:rsidRPr="00CD7FB7">
        <w:rPr>
          <w:rFonts w:cs="Arial"/>
          <w:bCs/>
          <w:color w:val="008000"/>
          <w:sz w:val="36"/>
          <w:szCs w:val="36"/>
          <w:lang w:val="ja-JP" w:bidi="ja-JP"/>
        </w:rPr>
        <w:br/>
        <w:t>IBC</w:t>
      </w:r>
      <w:r w:rsidR="00F072DA">
        <w:rPr>
          <w:rFonts w:cs="Arial" w:hint="eastAsia"/>
          <w:bCs/>
          <w:color w:val="008000"/>
          <w:sz w:val="36"/>
          <w:szCs w:val="36"/>
          <w:lang w:val="ja-JP" w:bidi="ja-JP"/>
        </w:rPr>
        <w:t>にて</w:t>
      </w:r>
      <w:r w:rsidRPr="00CD7FB7">
        <w:rPr>
          <w:rFonts w:cs="Arial"/>
          <w:bCs/>
          <w:color w:val="008000"/>
          <w:sz w:val="36"/>
          <w:szCs w:val="36"/>
          <w:lang w:val="ja-JP" w:bidi="ja-JP"/>
        </w:rPr>
        <w:t>発表</w:t>
      </w:r>
    </w:p>
    <w:p w14:paraId="4A37ADF0" w14:textId="77777777" w:rsidR="007B095D" w:rsidRPr="00CD7FB7" w:rsidRDefault="007B095D" w:rsidP="0082541F">
      <w:pPr>
        <w:jc w:val="center"/>
        <w:rPr>
          <w:rFonts w:cs="Arial"/>
          <w:b w:val="0"/>
          <w:bCs/>
          <w:color w:val="008000"/>
          <w:kern w:val="2"/>
          <w:sz w:val="36"/>
          <w:szCs w:val="36"/>
        </w:rPr>
      </w:pPr>
    </w:p>
    <w:p w14:paraId="5E57FFD8" w14:textId="77777777" w:rsidR="0086783B" w:rsidRPr="0086783B" w:rsidRDefault="009B2FE3" w:rsidP="009B2FE3">
      <w:pPr>
        <w:jc w:val="center"/>
        <w:rPr>
          <w:rStyle w:val="normaltextrun"/>
          <w:rFonts w:cstheme="minorHAnsi"/>
          <w:iCs/>
          <w:position w:val="-1"/>
          <w:szCs w:val="22"/>
          <w:lang w:val="ja-JP" w:bidi="ja-JP"/>
        </w:rPr>
      </w:pPr>
      <w:r w:rsidRPr="0086783B">
        <w:rPr>
          <w:rStyle w:val="normaltextrun"/>
          <w:rFonts w:cstheme="minorHAnsi"/>
          <w:iCs/>
          <w:position w:val="-1"/>
          <w:szCs w:val="22"/>
          <w:lang w:val="ja-JP" w:bidi="ja-JP"/>
        </w:rPr>
        <w:t>9320A</w:t>
      </w:r>
      <w:r w:rsidRPr="0086783B">
        <w:rPr>
          <w:rStyle w:val="normaltextrun"/>
          <w:rFonts w:cstheme="minorHAnsi"/>
          <w:iCs/>
          <w:position w:val="-1"/>
          <w:szCs w:val="22"/>
          <w:lang w:val="ja-JP" w:bidi="ja-JP"/>
        </w:rPr>
        <w:t>リファレンス・コントローラーは、</w:t>
      </w:r>
    </w:p>
    <w:p w14:paraId="7BC1E0B9" w14:textId="77777777" w:rsidR="0086783B" w:rsidRPr="0086783B" w:rsidRDefault="009B2FE3" w:rsidP="009B2FE3">
      <w:pPr>
        <w:jc w:val="center"/>
        <w:rPr>
          <w:rStyle w:val="normaltextrun"/>
          <w:rFonts w:cstheme="minorHAnsi"/>
          <w:iCs/>
          <w:position w:val="-1"/>
          <w:szCs w:val="22"/>
          <w:lang w:val="ja-JP" w:bidi="ja-JP"/>
        </w:rPr>
      </w:pPr>
      <w:r w:rsidRPr="0086783B">
        <w:rPr>
          <w:rStyle w:val="normaltextrun"/>
          <w:rFonts w:cstheme="minorHAnsi"/>
          <w:iCs/>
          <w:position w:val="-1"/>
          <w:szCs w:val="22"/>
          <w:lang w:val="ja-JP" w:bidi="ja-JP"/>
        </w:rPr>
        <w:t>Genelec UNIO</w:t>
      </w:r>
      <w:r w:rsidRPr="0086783B">
        <w:rPr>
          <w:rStyle w:val="normaltextrun"/>
          <w:rFonts w:cstheme="minorHAnsi"/>
          <w:iCs/>
          <w:position w:val="-1"/>
          <w:szCs w:val="22"/>
          <w:lang w:val="ja-JP" w:bidi="ja-JP"/>
        </w:rPr>
        <w:t>サービス・プラットフォームにアクセスできる</w:t>
      </w:r>
    </w:p>
    <w:p w14:paraId="7294C73D" w14:textId="77777777" w:rsidR="0086783B" w:rsidRPr="0086783B" w:rsidRDefault="009B2FE3" w:rsidP="009B2FE3">
      <w:pPr>
        <w:jc w:val="center"/>
        <w:rPr>
          <w:rStyle w:val="normaltextrun"/>
          <w:rFonts w:cstheme="minorHAnsi"/>
          <w:iCs/>
          <w:position w:val="-1"/>
          <w:szCs w:val="22"/>
          <w:lang w:val="ja-JP" w:bidi="ja-JP"/>
        </w:rPr>
      </w:pPr>
      <w:r w:rsidRPr="0086783B">
        <w:rPr>
          <w:rStyle w:val="normaltextrun"/>
          <w:rFonts w:cstheme="minorHAnsi"/>
          <w:iCs/>
          <w:position w:val="-1"/>
          <w:szCs w:val="22"/>
          <w:lang w:val="ja-JP" w:bidi="ja-JP"/>
        </w:rPr>
        <w:t>タッチ・ポイントとしての機能に加え、</w:t>
      </w:r>
    </w:p>
    <w:p w14:paraId="259F78E9" w14:textId="379A02A0" w:rsidR="009B2FE3" w:rsidRPr="0086783B" w:rsidRDefault="009B2FE3" w:rsidP="009B2FE3">
      <w:pPr>
        <w:jc w:val="center"/>
        <w:rPr>
          <w:rStyle w:val="normaltextrun"/>
          <w:rFonts w:cstheme="minorHAnsi"/>
          <w:iCs/>
          <w:position w:val="-1"/>
          <w:szCs w:val="22"/>
        </w:rPr>
      </w:pPr>
      <w:r w:rsidRPr="0086783B">
        <w:rPr>
          <w:rStyle w:val="normaltextrun"/>
          <w:rFonts w:cstheme="minorHAnsi"/>
          <w:iCs/>
          <w:position w:val="-1"/>
          <w:szCs w:val="22"/>
          <w:lang w:val="ja-JP" w:bidi="ja-JP"/>
        </w:rPr>
        <w:t>スピーカーおよびヘッド</w:t>
      </w:r>
      <w:r w:rsidR="0086783B" w:rsidRPr="0086783B">
        <w:rPr>
          <w:rStyle w:val="normaltextrun"/>
          <w:rFonts w:cstheme="minorHAnsi" w:hint="eastAsia"/>
          <w:iCs/>
          <w:position w:val="-1"/>
          <w:szCs w:val="22"/>
          <w:lang w:val="ja-JP" w:bidi="ja-JP"/>
        </w:rPr>
        <w:t>ホン</w:t>
      </w:r>
      <w:r w:rsidRPr="0086783B">
        <w:rPr>
          <w:rStyle w:val="normaltextrun"/>
          <w:rFonts w:cstheme="minorHAnsi"/>
          <w:iCs/>
          <w:position w:val="-1"/>
          <w:szCs w:val="22"/>
          <w:lang w:val="ja-JP" w:bidi="ja-JP"/>
        </w:rPr>
        <w:t>による様々なモニタリング機能を統合します。</w:t>
      </w:r>
    </w:p>
    <w:p w14:paraId="71EE53F0" w14:textId="77777777" w:rsidR="009B2FE3" w:rsidRPr="0086783B" w:rsidRDefault="009B2FE3" w:rsidP="009B2FE3">
      <w:pPr>
        <w:jc w:val="center"/>
        <w:rPr>
          <w:rStyle w:val="normaltextrun"/>
          <w:rFonts w:cstheme="minorHAnsi"/>
          <w:i/>
          <w:iCs/>
          <w:position w:val="-1"/>
          <w:szCs w:val="22"/>
        </w:rPr>
      </w:pPr>
    </w:p>
    <w:p w14:paraId="072B0E6C" w14:textId="77777777" w:rsidR="00DF7DBA" w:rsidRPr="00CD7FB7" w:rsidRDefault="00DF7DBA" w:rsidP="00DF7DBA">
      <w:pPr>
        <w:jc w:val="both"/>
        <w:rPr>
          <w:kern w:val="2"/>
          <w:szCs w:val="22"/>
        </w:rPr>
      </w:pPr>
    </w:p>
    <w:p w14:paraId="22BE62B4" w14:textId="75E8603E" w:rsidR="009B2FE3" w:rsidRPr="0086783B" w:rsidRDefault="00DF7DBA" w:rsidP="009B2FE3">
      <w:pPr>
        <w:jc w:val="both"/>
        <w:rPr>
          <w:rStyle w:val="normaltextrun"/>
          <w:b w:val="0"/>
          <w:lang w:val="en-US"/>
        </w:rPr>
      </w:pPr>
      <w:r w:rsidRPr="00CD7FB7">
        <w:rPr>
          <w:rStyle w:val="normaltextrun"/>
          <w:bCs w:val="0"/>
        </w:rPr>
        <w:t>2023</w:t>
      </w:r>
      <w:r w:rsidRPr="00CD7FB7">
        <w:rPr>
          <w:rStyle w:val="normaltextrun"/>
          <w:bCs w:val="0"/>
        </w:rPr>
        <w:t>年</w:t>
      </w:r>
      <w:r w:rsidRPr="00CD7FB7">
        <w:rPr>
          <w:rStyle w:val="normaltextrun"/>
          <w:bCs w:val="0"/>
        </w:rPr>
        <w:t>9</w:t>
      </w:r>
      <w:r w:rsidRPr="00CD7FB7">
        <w:rPr>
          <w:rStyle w:val="normaltextrun"/>
          <w:bCs w:val="0"/>
        </w:rPr>
        <w:t>月、フィンランド、イーサルミ</w:t>
      </w:r>
      <w:r w:rsidR="00383E03" w:rsidRPr="00CD7FB7">
        <w:rPr>
          <w:rFonts w:ascii="ＭＳ 明朝" w:eastAsia="ＭＳ 明朝" w:hAnsi="ＭＳ 明朝" w:cs="ＭＳ 明朝" w:hint="eastAsia"/>
          <w:szCs w:val="22"/>
          <w:lang w:val="en-US" w:bidi="ja-JP"/>
        </w:rPr>
        <w:t>……</w:t>
      </w:r>
      <w:r w:rsidR="009B2FE3" w:rsidRPr="00CD7FB7">
        <w:rPr>
          <w:rStyle w:val="normaltextrun"/>
          <w:b w:val="0"/>
        </w:rPr>
        <w:t>プロフェッショナル・スピーカーの分野で世界を牽引する</w:t>
      </w:r>
      <w:proofErr w:type="spellStart"/>
      <w:r w:rsidR="009B2FE3" w:rsidRPr="00CD7FB7">
        <w:rPr>
          <w:rStyle w:val="normaltextrun"/>
          <w:b w:val="0"/>
        </w:rPr>
        <w:t>Genelec</w:t>
      </w:r>
      <w:proofErr w:type="spellEnd"/>
      <w:r w:rsidR="009B2FE3" w:rsidRPr="00CD7FB7">
        <w:rPr>
          <w:rStyle w:val="normaltextrun"/>
          <w:b w:val="0"/>
        </w:rPr>
        <w:t>は、</w:t>
      </w:r>
      <w:bookmarkStart w:id="0" w:name="_Hlk143119406"/>
      <w:r w:rsidR="0086783B" w:rsidRPr="0086783B">
        <w:rPr>
          <w:rStyle w:val="normaltextrun"/>
          <w:rFonts w:hint="eastAsia"/>
          <w:b w:val="0"/>
        </w:rPr>
        <w:t>アムステルダムで開催される展示会、</w:t>
      </w:r>
      <w:r w:rsidR="0086783B" w:rsidRPr="0086783B">
        <w:rPr>
          <w:rStyle w:val="normaltextrun"/>
          <w:rFonts w:hint="eastAsia"/>
          <w:b w:val="0"/>
        </w:rPr>
        <w:t>IBC</w:t>
      </w:r>
      <w:r w:rsidR="0086783B" w:rsidRPr="0086783B">
        <w:rPr>
          <w:rStyle w:val="normaltextrun"/>
          <w:rFonts w:hint="eastAsia"/>
          <w:b w:val="0"/>
        </w:rPr>
        <w:t>（</w:t>
      </w:r>
      <w:r w:rsidR="0086783B" w:rsidRPr="0086783B">
        <w:rPr>
          <w:rStyle w:val="normaltextrun"/>
          <w:rFonts w:hint="eastAsia"/>
          <w:b w:val="0"/>
        </w:rPr>
        <w:t>International Broadcasting Convention</w:t>
      </w:r>
      <w:r w:rsidR="0086783B" w:rsidRPr="0086783B">
        <w:rPr>
          <w:rStyle w:val="normaltextrun"/>
          <w:rFonts w:hint="eastAsia"/>
          <w:b w:val="0"/>
        </w:rPr>
        <w:t>）にて、</w:t>
      </w:r>
      <w:r w:rsidR="009B2FE3" w:rsidRPr="00CD7FB7">
        <w:rPr>
          <w:rStyle w:val="normaltextrun"/>
          <w:b w:val="0"/>
        </w:rPr>
        <w:t>新しい</w:t>
      </w:r>
      <w:r w:rsidR="0086783B">
        <w:rPr>
          <w:rStyle w:val="normaltextrun"/>
          <w:rFonts w:hint="eastAsia"/>
          <w:b w:val="0"/>
        </w:rPr>
        <w:t>「</w:t>
      </w:r>
      <w:r w:rsidR="009B2FE3" w:rsidRPr="00CD7FB7">
        <w:rPr>
          <w:rStyle w:val="normaltextrun"/>
          <w:b w:val="0"/>
        </w:rPr>
        <w:t>UNIO</w:t>
      </w:r>
      <w:r w:rsidR="009B2FE3" w:rsidRPr="00CD7FB7">
        <w:rPr>
          <w:rStyle w:val="normaltextrun"/>
          <w:b w:val="0"/>
        </w:rPr>
        <w:t>オーディオ・モニタリング・サービス・プラットフォーム</w:t>
      </w:r>
      <w:r w:rsidR="0086783B">
        <w:rPr>
          <w:rStyle w:val="normaltextrun"/>
          <w:rFonts w:hint="eastAsia"/>
          <w:b w:val="0"/>
        </w:rPr>
        <w:t>」</w:t>
      </w:r>
      <w:r w:rsidR="00135DBB" w:rsidRPr="00135DBB">
        <w:rPr>
          <w:rStyle w:val="normaltextrun"/>
          <w:rFonts w:hint="eastAsia"/>
          <w:b w:val="0"/>
        </w:rPr>
        <w:t>に対応する</w:t>
      </w:r>
      <w:r w:rsidR="0086783B">
        <w:rPr>
          <w:rStyle w:val="normaltextrun"/>
          <w:rFonts w:hint="eastAsia"/>
          <w:b w:val="0"/>
        </w:rPr>
        <w:t>「</w:t>
      </w:r>
      <w:r w:rsidR="009B2FE3" w:rsidRPr="00CD7FB7">
        <w:rPr>
          <w:rStyle w:val="normaltextrun"/>
          <w:b w:val="0"/>
        </w:rPr>
        <w:t>9320A</w:t>
      </w:r>
      <w:r w:rsidR="009B2FE3" w:rsidRPr="00CD7FB7">
        <w:rPr>
          <w:rStyle w:val="normaltextrun"/>
          <w:b w:val="0"/>
        </w:rPr>
        <w:t>リファレンス・コントローラー</w:t>
      </w:r>
      <w:r w:rsidR="0086783B">
        <w:rPr>
          <w:rStyle w:val="normaltextrun"/>
          <w:rFonts w:hint="eastAsia"/>
          <w:b w:val="0"/>
        </w:rPr>
        <w:t>」</w:t>
      </w:r>
      <w:r w:rsidR="009B2FE3" w:rsidRPr="00CD7FB7">
        <w:rPr>
          <w:rStyle w:val="normaltextrun"/>
          <w:b w:val="0"/>
        </w:rPr>
        <w:t>を発表します。</w:t>
      </w:r>
      <w:bookmarkEnd w:id="0"/>
      <w:r w:rsidR="002C5898" w:rsidRPr="002C5898">
        <w:rPr>
          <w:rStyle w:val="normaltextrun"/>
          <w:rFonts w:hint="eastAsia"/>
          <w:b w:val="0"/>
        </w:rPr>
        <w:t>UNIO</w:t>
      </w:r>
      <w:r w:rsidR="0086783B">
        <w:rPr>
          <w:rStyle w:val="normaltextrun"/>
          <w:rFonts w:hint="eastAsia"/>
          <w:b w:val="0"/>
        </w:rPr>
        <w:t>プラットホーム</w:t>
      </w:r>
      <w:r w:rsidR="002C5898" w:rsidRPr="002C5898">
        <w:rPr>
          <w:rStyle w:val="normaltextrun"/>
          <w:rFonts w:hint="eastAsia"/>
          <w:b w:val="0"/>
        </w:rPr>
        <w:t>は、</w:t>
      </w:r>
      <w:proofErr w:type="spellStart"/>
      <w:r w:rsidR="002C5898" w:rsidRPr="002C5898">
        <w:rPr>
          <w:rStyle w:val="normaltextrun"/>
          <w:rFonts w:hint="eastAsia"/>
          <w:b w:val="0"/>
        </w:rPr>
        <w:t>Genelec</w:t>
      </w:r>
      <w:proofErr w:type="spellEnd"/>
      <w:r w:rsidR="002C5898" w:rsidRPr="002C5898">
        <w:rPr>
          <w:rStyle w:val="normaltextrun"/>
          <w:rFonts w:hint="eastAsia"/>
          <w:b w:val="0"/>
        </w:rPr>
        <w:t>スマート・アクティブ・モニター</w:t>
      </w:r>
      <w:r w:rsidR="0086783B">
        <w:rPr>
          <w:rStyle w:val="normaltextrun"/>
          <w:rFonts w:hint="eastAsia"/>
          <w:b w:val="0"/>
        </w:rPr>
        <w:t>（</w:t>
      </w:r>
      <w:r w:rsidR="0086783B">
        <w:rPr>
          <w:rStyle w:val="normaltextrun"/>
          <w:b w:val="0"/>
          <w:lang w:val="en-US"/>
        </w:rPr>
        <w:t>SAM</w:t>
      </w:r>
      <w:r w:rsidR="0086783B">
        <w:rPr>
          <w:rStyle w:val="normaltextrun"/>
          <w:rFonts w:hint="eastAsia"/>
          <w:b w:val="0"/>
          <w:lang w:val="en-US"/>
        </w:rPr>
        <w:t>）</w:t>
      </w:r>
      <w:r w:rsidR="002C5898" w:rsidRPr="002C5898">
        <w:rPr>
          <w:rStyle w:val="normaltextrun"/>
          <w:rFonts w:hint="eastAsia"/>
          <w:b w:val="0"/>
        </w:rPr>
        <w:t>、</w:t>
      </w:r>
      <w:r w:rsidR="002C5898" w:rsidRPr="002C5898">
        <w:rPr>
          <w:rStyle w:val="normaltextrun"/>
          <w:rFonts w:hint="eastAsia"/>
          <w:b w:val="0"/>
        </w:rPr>
        <w:t>GLM 5.0</w:t>
      </w:r>
      <w:r w:rsidR="002C5898" w:rsidRPr="002C5898">
        <w:rPr>
          <w:rStyle w:val="normaltextrun"/>
          <w:rFonts w:hint="eastAsia"/>
          <w:b w:val="0"/>
        </w:rPr>
        <w:t>キャリブレーション・ソフトウェア、</w:t>
      </w:r>
      <w:r w:rsidR="002C5898" w:rsidRPr="002C5898">
        <w:rPr>
          <w:rStyle w:val="normaltextrun"/>
          <w:rFonts w:hint="eastAsia"/>
          <w:b w:val="0"/>
        </w:rPr>
        <w:t>Aural ID 2.0</w:t>
      </w:r>
      <w:r w:rsidR="002C5898" w:rsidRPr="002C5898">
        <w:rPr>
          <w:rStyle w:val="normaltextrun"/>
          <w:rFonts w:hint="eastAsia"/>
          <w:b w:val="0"/>
        </w:rPr>
        <w:t>テクノロジーのすべての利点を統合し、プロフェッショナル・スピーカーとヘッドホン・モニタリング・サービスをシームレスに融合します。柔軟な接続性とリファレンス品質のヘッドホン出力を備える</w:t>
      </w:r>
      <w:r w:rsidR="002C5898" w:rsidRPr="002C5898">
        <w:rPr>
          <w:rStyle w:val="normaltextrun"/>
          <w:rFonts w:hint="eastAsia"/>
          <w:b w:val="0"/>
        </w:rPr>
        <w:t>9320A</w:t>
      </w:r>
      <w:r w:rsidR="002C5898" w:rsidRPr="002C5898">
        <w:rPr>
          <w:rStyle w:val="normaltextrun"/>
          <w:rFonts w:hint="eastAsia"/>
          <w:b w:val="0"/>
        </w:rPr>
        <w:t>は、スマート・アクティブ・モニター、</w:t>
      </w:r>
      <w:r w:rsidR="002C5898" w:rsidRPr="002C5898">
        <w:rPr>
          <w:rStyle w:val="normaltextrun"/>
          <w:rFonts w:hint="eastAsia"/>
          <w:b w:val="0"/>
        </w:rPr>
        <w:t>GLM</w:t>
      </w:r>
      <w:r w:rsidR="002C5898" w:rsidRPr="002C5898">
        <w:rPr>
          <w:rStyle w:val="normaltextrun"/>
          <w:rFonts w:hint="eastAsia"/>
          <w:b w:val="0"/>
        </w:rPr>
        <w:t>、</w:t>
      </w:r>
      <w:r w:rsidR="002C5898" w:rsidRPr="002C5898">
        <w:rPr>
          <w:rStyle w:val="normaltextrun"/>
          <w:rFonts w:hint="eastAsia"/>
          <w:b w:val="0"/>
        </w:rPr>
        <w:t>Aural ID</w:t>
      </w:r>
      <w:r w:rsidR="002C5898" w:rsidRPr="002C5898">
        <w:rPr>
          <w:rStyle w:val="normaltextrun"/>
          <w:rFonts w:hint="eastAsia"/>
          <w:b w:val="0"/>
        </w:rPr>
        <w:t>に対応し、室内およびモバイル双方のプロフェッショナル・モニタリングを統合するコンパクトで優れたハブとして機能します。</w:t>
      </w:r>
    </w:p>
    <w:p w14:paraId="7CDD5A1F" w14:textId="77777777" w:rsidR="009B2FE3" w:rsidRPr="00CD7FB7" w:rsidRDefault="009B2FE3" w:rsidP="009B2FE3">
      <w:pPr>
        <w:jc w:val="both"/>
        <w:rPr>
          <w:rStyle w:val="normaltextrun"/>
          <w:rFonts w:cstheme="minorHAnsi"/>
          <w:b w:val="0"/>
          <w:position w:val="-1"/>
          <w:szCs w:val="22"/>
        </w:rPr>
      </w:pPr>
    </w:p>
    <w:p w14:paraId="52D74315" w14:textId="211D7C22" w:rsidR="009B2FE3" w:rsidRPr="00CD7FB7" w:rsidRDefault="009B2FE3" w:rsidP="009B2FE3">
      <w:pPr>
        <w:jc w:val="both"/>
        <w:rPr>
          <w:rStyle w:val="normaltextrun"/>
          <w:rFonts w:cstheme="minorHAnsi"/>
          <w:b w:val="0"/>
          <w:position w:val="-1"/>
          <w:szCs w:val="22"/>
        </w:rPr>
      </w:pPr>
      <w:r w:rsidRPr="00CD7FB7">
        <w:rPr>
          <w:rStyle w:val="normaltextrun"/>
          <w:rFonts w:cstheme="minorHAnsi"/>
          <w:b w:val="0"/>
          <w:position w:val="-1"/>
          <w:szCs w:val="22"/>
          <w:lang w:val="ja-JP" w:bidi="ja-JP"/>
        </w:rPr>
        <w:t>UNIO</w:t>
      </w:r>
      <w:r w:rsidRPr="00CD7FB7">
        <w:rPr>
          <w:rStyle w:val="normaltextrun"/>
          <w:rFonts w:cstheme="minorHAnsi"/>
          <w:b w:val="0"/>
          <w:position w:val="-1"/>
          <w:szCs w:val="22"/>
          <w:lang w:val="ja-JP" w:bidi="ja-JP"/>
        </w:rPr>
        <w:t>プラットフォームの中核をなすのは、</w:t>
      </w:r>
      <w:r w:rsidRPr="00CD7FB7">
        <w:rPr>
          <w:rStyle w:val="normaltextrun"/>
          <w:rFonts w:cstheme="minorHAnsi"/>
          <w:b w:val="0"/>
          <w:position w:val="-1"/>
          <w:szCs w:val="22"/>
          <w:lang w:val="ja-JP" w:bidi="ja-JP"/>
        </w:rPr>
        <w:t>Genelec</w:t>
      </w:r>
      <w:r w:rsidR="00000000">
        <w:fldChar w:fldCharType="begin"/>
      </w:r>
      <w:r w:rsidR="00000000">
        <w:instrText>HYPERLINK "https://www.genelec.jp/sam-studio-monitors-subwoofers"</w:instrText>
      </w:r>
      <w:r w:rsidR="00000000">
        <w:fldChar w:fldCharType="separate"/>
      </w:r>
      <w:r w:rsidRPr="00CD7FB7">
        <w:rPr>
          <w:rStyle w:val="a3"/>
          <w:rFonts w:cstheme="minorHAnsi"/>
          <w:b w:val="0"/>
          <w:color w:val="007A53"/>
          <w:szCs w:val="22"/>
          <w:lang w:bidi="ja-JP"/>
        </w:rPr>
        <w:t>スマート・アクティブ・モニター</w:t>
      </w:r>
      <w:r w:rsidR="00000000">
        <w:rPr>
          <w:rStyle w:val="a3"/>
          <w:rFonts w:cstheme="minorHAnsi"/>
          <w:b w:val="0"/>
          <w:color w:val="007A53"/>
          <w:szCs w:val="22"/>
          <w:lang w:bidi="ja-JP"/>
        </w:rPr>
        <w:fldChar w:fldCharType="end"/>
      </w:r>
      <w:r w:rsidRPr="00CD7FB7">
        <w:rPr>
          <w:rStyle w:val="normaltextrun"/>
          <w:rFonts w:cstheme="minorHAnsi"/>
          <w:b w:val="0"/>
          <w:position w:val="-1"/>
          <w:szCs w:val="22"/>
          <w:lang w:val="ja-JP" w:bidi="ja-JP"/>
        </w:rPr>
        <w:t>・シリーズです。</w:t>
      </w:r>
      <w:r w:rsidR="002C5898" w:rsidRPr="002C5898">
        <w:rPr>
          <w:rStyle w:val="normaltextrun"/>
          <w:rFonts w:cstheme="minorHAnsi" w:hint="eastAsia"/>
          <w:b w:val="0"/>
          <w:position w:val="-1"/>
          <w:szCs w:val="22"/>
          <w:lang w:val="ja-JP" w:bidi="ja-JP"/>
        </w:rPr>
        <w:t>オート・キャリブレーションとクラウド演算処理により、再生空間やシステムに関わらず正確で一貫した信頼性の高いミックスを制作できます。</w:t>
      </w:r>
      <w:r w:rsidRPr="00CD7FB7">
        <w:rPr>
          <w:rStyle w:val="normaltextrun"/>
          <w:rFonts w:cstheme="minorHAnsi"/>
          <w:b w:val="0"/>
          <w:position w:val="-1"/>
          <w:szCs w:val="22"/>
          <w:lang w:val="ja-JP" w:bidi="ja-JP"/>
        </w:rPr>
        <w:t>またプロフェッショナル・ヘッド</w:t>
      </w:r>
      <w:r w:rsidR="002C5898">
        <w:rPr>
          <w:rStyle w:val="normaltextrun"/>
          <w:rFonts w:cstheme="minorHAnsi" w:hint="eastAsia"/>
          <w:b w:val="0"/>
          <w:position w:val="-1"/>
          <w:szCs w:val="22"/>
          <w:lang w:val="ja-JP" w:bidi="ja-JP"/>
        </w:rPr>
        <w:t>ホ</w:t>
      </w:r>
      <w:r w:rsidRPr="00CD7FB7">
        <w:rPr>
          <w:rStyle w:val="normaltextrun"/>
          <w:rFonts w:cstheme="minorHAnsi"/>
          <w:b w:val="0"/>
          <w:position w:val="-1"/>
          <w:szCs w:val="22"/>
          <w:lang w:val="ja-JP" w:bidi="ja-JP"/>
        </w:rPr>
        <w:t>ン・ユーザー向けの</w:t>
      </w:r>
      <w:r w:rsidRPr="00CD7FB7">
        <w:rPr>
          <w:rStyle w:val="normaltextrun"/>
          <w:rFonts w:cstheme="minorHAnsi"/>
          <w:b w:val="0"/>
          <w:position w:val="-1"/>
          <w:szCs w:val="22"/>
          <w:lang w:val="ja-JP" w:bidi="ja-JP"/>
        </w:rPr>
        <w:t xml:space="preserve">Genelec </w:t>
      </w:r>
      <w:r w:rsidR="00000000">
        <w:fldChar w:fldCharType="begin"/>
      </w:r>
      <w:r w:rsidR="00000000">
        <w:instrText>HYPERLINK "https://www.genelec.jp/aural-id"</w:instrText>
      </w:r>
      <w:r w:rsidR="00000000">
        <w:fldChar w:fldCharType="separate"/>
      </w:r>
      <w:r w:rsidRPr="00CD7FB7">
        <w:rPr>
          <w:rStyle w:val="a3"/>
          <w:rFonts w:cstheme="minorHAnsi"/>
          <w:b w:val="0"/>
          <w:color w:val="007A53"/>
          <w:szCs w:val="22"/>
          <w:lang w:bidi="ja-JP"/>
        </w:rPr>
        <w:t>Aural</w:t>
      </w:r>
      <w:r w:rsidR="00B811A1" w:rsidRPr="00CD7FB7">
        <w:rPr>
          <w:rStyle w:val="a3"/>
          <w:rFonts w:cstheme="minorHAnsi" w:hint="eastAsia"/>
          <w:b w:val="0"/>
          <w:color w:val="007A53"/>
          <w:szCs w:val="22"/>
          <w:lang w:bidi="ja-JP"/>
        </w:rPr>
        <w:t xml:space="preserve"> </w:t>
      </w:r>
      <w:r w:rsidRPr="00CD7FB7">
        <w:rPr>
          <w:rStyle w:val="a3"/>
          <w:rFonts w:cstheme="minorHAnsi"/>
          <w:b w:val="0"/>
          <w:color w:val="007A53"/>
          <w:szCs w:val="22"/>
          <w:lang w:bidi="ja-JP"/>
        </w:rPr>
        <w:t>ID</w:t>
      </w:r>
      <w:r w:rsidR="00000000">
        <w:rPr>
          <w:rStyle w:val="a3"/>
          <w:rFonts w:cstheme="minorHAnsi"/>
          <w:b w:val="0"/>
          <w:color w:val="007A53"/>
          <w:szCs w:val="22"/>
          <w:lang w:bidi="ja-JP"/>
        </w:rPr>
        <w:fldChar w:fldCharType="end"/>
      </w:r>
      <w:r w:rsidRPr="00CD7FB7">
        <w:rPr>
          <w:rStyle w:val="normaltextrun"/>
          <w:rFonts w:cstheme="minorHAnsi"/>
          <w:b w:val="0"/>
          <w:position w:val="-1"/>
          <w:szCs w:val="22"/>
          <w:lang w:val="ja-JP" w:bidi="ja-JP"/>
        </w:rPr>
        <w:t>は、</w:t>
      </w:r>
      <w:r w:rsidR="002C5898" w:rsidRPr="002C5898">
        <w:rPr>
          <w:rStyle w:val="normaltextrun"/>
          <w:rFonts w:cstheme="minorHAnsi" w:hint="eastAsia"/>
          <w:b w:val="0"/>
          <w:position w:val="-1"/>
          <w:szCs w:val="22"/>
          <w:lang w:val="ja-JP" w:bidi="ja-JP"/>
        </w:rPr>
        <w:t>スピーカー・モニタリングで体験できる自然な臨場感と音像を、完全</w:t>
      </w:r>
      <w:r w:rsidR="002C5898">
        <w:rPr>
          <w:rStyle w:val="normaltextrun"/>
          <w:rFonts w:cstheme="minorHAnsi" w:hint="eastAsia"/>
          <w:b w:val="0"/>
          <w:position w:val="-1"/>
          <w:szCs w:val="22"/>
          <w:lang w:val="ja-JP" w:bidi="ja-JP"/>
        </w:rPr>
        <w:t>に</w:t>
      </w:r>
      <w:r w:rsidR="002C5898" w:rsidRPr="002C5898">
        <w:rPr>
          <w:rStyle w:val="normaltextrun"/>
          <w:rFonts w:cstheme="minorHAnsi" w:hint="eastAsia"/>
          <w:b w:val="0"/>
          <w:position w:val="-1"/>
          <w:szCs w:val="22"/>
          <w:lang w:val="ja-JP" w:bidi="ja-JP"/>
        </w:rPr>
        <w:t>パーソナライズされたヘッドホン・モニタリングとして提供するテクノロジーです。</w:t>
      </w:r>
      <w:r w:rsidRPr="00CD7FB7">
        <w:rPr>
          <w:rStyle w:val="normaltextrun"/>
          <w:rFonts w:cstheme="minorHAnsi"/>
          <w:b w:val="0"/>
          <w:position w:val="-1"/>
          <w:szCs w:val="22"/>
          <w:lang w:val="ja-JP" w:bidi="ja-JP"/>
        </w:rPr>
        <w:t>キャリブレート</w:t>
      </w:r>
      <w:r w:rsidR="0086783B">
        <w:rPr>
          <w:rStyle w:val="normaltextrun"/>
          <w:rFonts w:cstheme="minorHAnsi" w:hint="eastAsia"/>
          <w:b w:val="0"/>
          <w:position w:val="-1"/>
          <w:szCs w:val="22"/>
          <w:lang w:val="ja-JP" w:bidi="ja-JP"/>
        </w:rPr>
        <w:t>され</w:t>
      </w:r>
      <w:r w:rsidRPr="00CD7FB7">
        <w:rPr>
          <w:rStyle w:val="normaltextrun"/>
          <w:rFonts w:cstheme="minorHAnsi"/>
          <w:b w:val="0"/>
          <w:position w:val="-1"/>
          <w:szCs w:val="22"/>
          <w:lang w:val="ja-JP" w:bidi="ja-JP"/>
        </w:rPr>
        <w:t>たスマート・アクティブ・モニタリング・システムと</w:t>
      </w:r>
      <w:r w:rsidRPr="00CD7FB7">
        <w:rPr>
          <w:rStyle w:val="normaltextrun"/>
          <w:rFonts w:cstheme="minorHAnsi"/>
          <w:b w:val="0"/>
          <w:position w:val="-1"/>
          <w:szCs w:val="22"/>
          <w:lang w:val="ja-JP" w:bidi="ja-JP"/>
        </w:rPr>
        <w:t>Aural ID</w:t>
      </w:r>
      <w:r w:rsidR="0086783B">
        <w:rPr>
          <w:rStyle w:val="normaltextrun"/>
          <w:rFonts w:cstheme="minorHAnsi" w:hint="eastAsia"/>
          <w:b w:val="0"/>
          <w:position w:val="-1"/>
          <w:szCs w:val="22"/>
          <w:lang w:val="ja-JP" w:bidi="ja-JP"/>
        </w:rPr>
        <w:t>を用いたプロフェッショナル・ヘッドホンを</w:t>
      </w:r>
      <w:r w:rsidRPr="00CD7FB7">
        <w:rPr>
          <w:rStyle w:val="normaltextrun"/>
          <w:rFonts w:cstheme="minorHAnsi"/>
          <w:b w:val="0"/>
          <w:position w:val="-1"/>
          <w:szCs w:val="22"/>
          <w:lang w:val="ja-JP" w:bidi="ja-JP"/>
        </w:rPr>
        <w:t>組み合わせることで、モニターとヘッド</w:t>
      </w:r>
      <w:r w:rsidR="002C5898">
        <w:rPr>
          <w:rStyle w:val="normaltextrun"/>
          <w:rFonts w:cstheme="minorHAnsi" w:hint="eastAsia"/>
          <w:b w:val="0"/>
          <w:position w:val="-1"/>
          <w:szCs w:val="22"/>
          <w:lang w:val="ja-JP" w:bidi="ja-JP"/>
        </w:rPr>
        <w:t>ホン</w:t>
      </w:r>
      <w:r w:rsidRPr="00CD7FB7">
        <w:rPr>
          <w:rStyle w:val="normaltextrun"/>
          <w:rFonts w:cstheme="minorHAnsi"/>
          <w:b w:val="0"/>
          <w:position w:val="-1"/>
          <w:szCs w:val="22"/>
          <w:lang w:val="ja-JP" w:bidi="ja-JP"/>
        </w:rPr>
        <w:t>をスムーズに切り替えながら</w:t>
      </w:r>
      <w:r w:rsidR="007E75E2">
        <w:rPr>
          <w:rStyle w:val="normaltextrun"/>
          <w:rFonts w:cstheme="minorHAnsi" w:hint="eastAsia"/>
          <w:b w:val="0"/>
          <w:position w:val="-1"/>
          <w:szCs w:val="22"/>
          <w:lang w:val="ja-JP" w:bidi="ja-JP"/>
        </w:rPr>
        <w:t>作業が行え、</w:t>
      </w:r>
      <w:r w:rsidRPr="00CD7FB7">
        <w:rPr>
          <w:rStyle w:val="normaltextrun"/>
          <w:rFonts w:cstheme="minorHAnsi"/>
          <w:b w:val="0"/>
          <w:position w:val="-1"/>
          <w:szCs w:val="22"/>
          <w:lang w:val="ja-JP" w:bidi="ja-JP"/>
        </w:rPr>
        <w:t>信頼性のある一貫したミックスを</w:t>
      </w:r>
      <w:r w:rsidR="002C5898">
        <w:rPr>
          <w:rStyle w:val="normaltextrun"/>
          <w:rFonts w:cstheme="minorHAnsi" w:hint="eastAsia"/>
          <w:b w:val="0"/>
          <w:position w:val="-1"/>
          <w:szCs w:val="22"/>
          <w:lang w:val="ja-JP" w:bidi="ja-JP"/>
        </w:rPr>
        <w:t>制作</w:t>
      </w:r>
      <w:r w:rsidRPr="00CD7FB7">
        <w:rPr>
          <w:rStyle w:val="normaltextrun"/>
          <w:rFonts w:cstheme="minorHAnsi"/>
          <w:b w:val="0"/>
          <w:position w:val="-1"/>
          <w:szCs w:val="22"/>
          <w:lang w:val="ja-JP" w:bidi="ja-JP"/>
        </w:rPr>
        <w:t>できます。</w:t>
      </w:r>
    </w:p>
    <w:p w14:paraId="27356528" w14:textId="77777777" w:rsidR="009B2FE3" w:rsidRPr="00CD7FB7" w:rsidRDefault="009B2FE3" w:rsidP="009B2FE3">
      <w:pPr>
        <w:jc w:val="both"/>
        <w:rPr>
          <w:rStyle w:val="normaltextrun"/>
          <w:rFonts w:cstheme="minorHAnsi"/>
          <w:b w:val="0"/>
          <w:position w:val="-1"/>
          <w:szCs w:val="22"/>
        </w:rPr>
      </w:pPr>
    </w:p>
    <w:p w14:paraId="467671EB" w14:textId="341C8C9D" w:rsidR="009B2FE3" w:rsidRPr="00CD7FB7" w:rsidRDefault="002C5898" w:rsidP="009B2FE3">
      <w:pPr>
        <w:jc w:val="both"/>
        <w:rPr>
          <w:rStyle w:val="normaltextrun"/>
          <w:rFonts w:cstheme="minorHAnsi"/>
          <w:b w:val="0"/>
          <w:position w:val="-1"/>
          <w:szCs w:val="22"/>
        </w:rPr>
      </w:pPr>
      <w:r w:rsidRPr="002C5898">
        <w:rPr>
          <w:rStyle w:val="normaltextrun"/>
          <w:rFonts w:cstheme="minorHAnsi" w:hint="eastAsia"/>
          <w:b w:val="0"/>
          <w:position w:val="-1"/>
          <w:szCs w:val="22"/>
          <w:lang w:val="ja-JP" w:bidi="ja-JP"/>
        </w:rPr>
        <w:t>UNIO</w:t>
      </w:r>
      <w:r w:rsidRPr="002C5898">
        <w:rPr>
          <w:rStyle w:val="normaltextrun"/>
          <w:rFonts w:cstheme="minorHAnsi" w:hint="eastAsia"/>
          <w:b w:val="0"/>
          <w:position w:val="-1"/>
          <w:szCs w:val="22"/>
          <w:lang w:val="ja-JP" w:bidi="ja-JP"/>
        </w:rPr>
        <w:t>プラットホームと</w:t>
      </w:r>
      <w:r w:rsidRPr="002C5898">
        <w:rPr>
          <w:rStyle w:val="normaltextrun"/>
          <w:rFonts w:cstheme="minorHAnsi" w:hint="eastAsia"/>
          <w:b w:val="0"/>
          <w:position w:val="-1"/>
          <w:szCs w:val="22"/>
          <w:lang w:val="ja-JP" w:bidi="ja-JP"/>
        </w:rPr>
        <w:t>9320A</w:t>
      </w:r>
      <w:r w:rsidRPr="002C5898">
        <w:rPr>
          <w:rStyle w:val="normaltextrun"/>
          <w:rFonts w:cstheme="minorHAnsi" w:hint="eastAsia"/>
          <w:b w:val="0"/>
          <w:position w:val="-1"/>
          <w:szCs w:val="22"/>
          <w:lang w:val="ja-JP" w:bidi="ja-JP"/>
        </w:rPr>
        <w:t>を利用する</w:t>
      </w:r>
      <w:r w:rsidR="0086783B">
        <w:rPr>
          <w:rStyle w:val="normaltextrun"/>
          <w:rFonts w:cstheme="minorHAnsi" w:hint="eastAsia"/>
          <w:b w:val="0"/>
          <w:position w:val="-1"/>
          <w:szCs w:val="22"/>
          <w:lang w:val="ja-JP" w:bidi="ja-JP"/>
        </w:rPr>
        <w:t>と</w:t>
      </w:r>
      <w:r w:rsidRPr="002C5898">
        <w:rPr>
          <w:rStyle w:val="normaltextrun"/>
          <w:rFonts w:cstheme="minorHAnsi" w:hint="eastAsia"/>
          <w:b w:val="0"/>
          <w:position w:val="-1"/>
          <w:szCs w:val="22"/>
          <w:lang w:val="ja-JP" w:bidi="ja-JP"/>
        </w:rPr>
        <w:t>、これらのテクノロジーやサービスを直感的に操作できる</w:t>
      </w:r>
      <w:r>
        <w:rPr>
          <w:rStyle w:val="normaltextrun"/>
          <w:rFonts w:cstheme="minorHAnsi" w:hint="eastAsia"/>
          <w:b w:val="0"/>
          <w:position w:val="-1"/>
          <w:szCs w:val="22"/>
          <w:lang w:val="ja-JP" w:bidi="ja-JP"/>
        </w:rPr>
        <w:t>、</w:t>
      </w:r>
      <w:r w:rsidRPr="002C5898">
        <w:rPr>
          <w:rStyle w:val="normaltextrun"/>
          <w:rFonts w:cstheme="minorHAnsi" w:hint="eastAsia"/>
          <w:b w:val="0"/>
          <w:position w:val="-1"/>
          <w:szCs w:val="22"/>
          <w:lang w:val="ja-JP" w:bidi="ja-JP"/>
        </w:rPr>
        <w:t>1</w:t>
      </w:r>
      <w:r w:rsidRPr="002C5898">
        <w:rPr>
          <w:rStyle w:val="normaltextrun"/>
          <w:rFonts w:cstheme="minorHAnsi" w:hint="eastAsia"/>
          <w:b w:val="0"/>
          <w:position w:val="-1"/>
          <w:szCs w:val="22"/>
          <w:lang w:val="ja-JP" w:bidi="ja-JP"/>
        </w:rPr>
        <w:t>台のコンパクトなデスクトップ・デバイス</w:t>
      </w:r>
      <w:r w:rsidR="0086783B">
        <w:rPr>
          <w:rStyle w:val="normaltextrun"/>
          <w:rFonts w:cstheme="minorHAnsi" w:hint="eastAsia"/>
          <w:b w:val="0"/>
          <w:position w:val="-1"/>
          <w:szCs w:val="22"/>
          <w:lang w:val="ja-JP" w:bidi="ja-JP"/>
        </w:rPr>
        <w:t>で</w:t>
      </w:r>
      <w:r w:rsidRPr="002C5898">
        <w:rPr>
          <w:rStyle w:val="normaltextrun"/>
          <w:rFonts w:cstheme="minorHAnsi" w:hint="eastAsia"/>
          <w:b w:val="0"/>
          <w:position w:val="-1"/>
          <w:szCs w:val="22"/>
          <w:lang w:val="ja-JP" w:bidi="ja-JP"/>
        </w:rPr>
        <w:t>統合することができます。</w:t>
      </w:r>
      <w:r w:rsidR="009B2FE3" w:rsidRPr="00CD7FB7">
        <w:rPr>
          <w:rStyle w:val="normaltextrun"/>
          <w:rFonts w:cstheme="minorHAnsi"/>
          <w:b w:val="0"/>
          <w:position w:val="-1"/>
          <w:szCs w:val="22"/>
          <w:lang w:val="ja-JP" w:bidi="ja-JP"/>
        </w:rPr>
        <w:t>またお使いのシステムの概要を</w:t>
      </w:r>
      <w:r w:rsidR="00000000">
        <w:fldChar w:fldCharType="begin"/>
      </w:r>
      <w:r w:rsidR="00000000">
        <w:instrText>HYPERLINK "http://www.genelec.com/mygenelec"</w:instrText>
      </w:r>
      <w:r w:rsidR="00000000">
        <w:fldChar w:fldCharType="separate"/>
      </w:r>
      <w:r w:rsidR="009B2FE3" w:rsidRPr="00CD7FB7">
        <w:rPr>
          <w:rStyle w:val="a3"/>
          <w:rFonts w:cstheme="minorHAnsi"/>
          <w:b w:val="0"/>
          <w:color w:val="007A53"/>
          <w:szCs w:val="22"/>
          <w:lang w:bidi="ja-JP"/>
        </w:rPr>
        <w:t>MyGenelec</w:t>
      </w:r>
      <w:r w:rsidR="00000000">
        <w:rPr>
          <w:rStyle w:val="a3"/>
          <w:rFonts w:cstheme="minorHAnsi"/>
          <w:b w:val="0"/>
          <w:color w:val="007A53"/>
          <w:szCs w:val="22"/>
          <w:lang w:bidi="ja-JP"/>
        </w:rPr>
        <w:fldChar w:fldCharType="end"/>
      </w:r>
      <w:r w:rsidR="009B2FE3" w:rsidRPr="00CD7FB7">
        <w:rPr>
          <w:rStyle w:val="normaltextrun"/>
          <w:rFonts w:cstheme="minorHAnsi"/>
          <w:b w:val="0"/>
          <w:position w:val="-1"/>
          <w:szCs w:val="22"/>
          <w:lang w:val="ja-JP" w:bidi="ja-JP"/>
        </w:rPr>
        <w:t>で確認することも可能です。</w:t>
      </w:r>
      <w:r w:rsidR="009B2FE3" w:rsidRPr="00CD7FB7">
        <w:rPr>
          <w:rStyle w:val="normaltextrun"/>
          <w:rFonts w:cstheme="minorHAnsi"/>
          <w:b w:val="0"/>
          <w:position w:val="-1"/>
          <w:szCs w:val="22"/>
          <w:lang w:val="ja-JP" w:bidi="ja-JP"/>
        </w:rPr>
        <w:t>9320A</w:t>
      </w:r>
      <w:r w:rsidR="009B2FE3" w:rsidRPr="00CD7FB7">
        <w:rPr>
          <w:rStyle w:val="normaltextrun"/>
          <w:rFonts w:cstheme="minorHAnsi"/>
          <w:b w:val="0"/>
          <w:position w:val="-1"/>
          <w:szCs w:val="22"/>
          <w:lang w:val="ja-JP" w:bidi="ja-JP"/>
        </w:rPr>
        <w:t>は、ステレオからイマーシブ、またはより多チャンネル構成のスマート・アクティブ・モニタリング・シス</w:t>
      </w:r>
      <w:r w:rsidR="009B2FE3" w:rsidRPr="00CD7FB7">
        <w:rPr>
          <w:rStyle w:val="normaltextrun"/>
          <w:rFonts w:cstheme="minorHAnsi"/>
          <w:b w:val="0"/>
          <w:position w:val="-1"/>
          <w:szCs w:val="22"/>
          <w:lang w:val="ja-JP" w:bidi="ja-JP"/>
        </w:rPr>
        <w:lastRenderedPageBreak/>
        <w:t>テムに対応します。工場出荷時に個別にキャリブレートされたリファレンス・マイクロホンが付属し、システムの</w:t>
      </w:r>
      <w:r>
        <w:rPr>
          <w:rStyle w:val="normaltextrun"/>
          <w:rFonts w:cstheme="minorHAnsi" w:hint="eastAsia"/>
          <w:b w:val="0"/>
          <w:position w:val="-1"/>
          <w:szCs w:val="22"/>
          <w:lang w:val="ja-JP" w:bidi="ja-JP"/>
        </w:rPr>
        <w:t>オート・</w:t>
      </w:r>
      <w:r w:rsidR="009B2FE3" w:rsidRPr="00CD7FB7">
        <w:rPr>
          <w:rStyle w:val="normaltextrun"/>
          <w:rFonts w:cstheme="minorHAnsi" w:hint="eastAsia"/>
          <w:b w:val="0"/>
          <w:position w:val="-1"/>
          <w:szCs w:val="22"/>
          <w:lang w:val="ja-JP" w:bidi="ja-JP"/>
        </w:rPr>
        <w:t>キ</w:t>
      </w:r>
      <w:r w:rsidR="009B2FE3" w:rsidRPr="00CD7FB7">
        <w:rPr>
          <w:rStyle w:val="normaltextrun"/>
          <w:rFonts w:cstheme="minorHAnsi"/>
          <w:b w:val="0"/>
          <w:position w:val="-1"/>
          <w:szCs w:val="22"/>
          <w:lang w:val="ja-JP" w:bidi="ja-JP"/>
        </w:rPr>
        <w:t>ャリブレーションおよび</w:t>
      </w:r>
      <w:r w:rsidR="00000000">
        <w:fldChar w:fldCharType="begin"/>
      </w:r>
      <w:r w:rsidR="00000000">
        <w:instrText>HYPERLINK "https://www.genelec.jp/glm"</w:instrText>
      </w:r>
      <w:r w:rsidR="00000000">
        <w:fldChar w:fldCharType="separate"/>
      </w:r>
      <w:r w:rsidR="009B2FE3" w:rsidRPr="00CD7FB7">
        <w:rPr>
          <w:rStyle w:val="a3"/>
          <w:rFonts w:cstheme="minorHAnsi"/>
          <w:b w:val="0"/>
          <w:color w:val="007A53"/>
          <w:szCs w:val="22"/>
          <w:lang w:bidi="ja-JP"/>
        </w:rPr>
        <w:t>GLM</w:t>
      </w:r>
      <w:r w:rsidR="009B2FE3" w:rsidRPr="00CD7FB7">
        <w:rPr>
          <w:rStyle w:val="a3"/>
          <w:rFonts w:cstheme="minorHAnsi"/>
          <w:b w:val="0"/>
          <w:color w:val="007A53"/>
          <w:szCs w:val="22"/>
          <w:lang w:bidi="ja-JP"/>
        </w:rPr>
        <w:t>ソフトウェア</w:t>
      </w:r>
      <w:r w:rsidR="00000000">
        <w:rPr>
          <w:rStyle w:val="a3"/>
          <w:rFonts w:cstheme="minorHAnsi"/>
          <w:b w:val="0"/>
          <w:color w:val="007A53"/>
          <w:szCs w:val="22"/>
          <w:lang w:bidi="ja-JP"/>
        </w:rPr>
        <w:fldChar w:fldCharType="end"/>
      </w:r>
      <w:r w:rsidR="009B2FE3" w:rsidRPr="00CD7FB7">
        <w:rPr>
          <w:rStyle w:val="normaltextrun"/>
          <w:rFonts w:cstheme="minorHAnsi"/>
          <w:b w:val="0"/>
          <w:position w:val="-1"/>
          <w:szCs w:val="22"/>
          <w:lang w:val="ja-JP" w:bidi="ja-JP"/>
        </w:rPr>
        <w:t>の主要機能のコントロールも可能です。</w:t>
      </w:r>
    </w:p>
    <w:p w14:paraId="48FD1BAA" w14:textId="77777777" w:rsidR="009B2FE3" w:rsidRPr="00CD7FB7" w:rsidRDefault="009B2FE3" w:rsidP="009B2FE3">
      <w:pPr>
        <w:jc w:val="both"/>
        <w:rPr>
          <w:rStyle w:val="normaltextrun"/>
          <w:rFonts w:cstheme="minorHAnsi"/>
          <w:b w:val="0"/>
          <w:position w:val="-1"/>
          <w:szCs w:val="22"/>
        </w:rPr>
      </w:pPr>
    </w:p>
    <w:p w14:paraId="522379BE" w14:textId="464B201A" w:rsidR="009B2FE3" w:rsidRPr="00CD7FB7" w:rsidRDefault="009B2FE3" w:rsidP="009B2FE3">
      <w:pPr>
        <w:jc w:val="both"/>
        <w:rPr>
          <w:rStyle w:val="normaltextrun"/>
          <w:rFonts w:cstheme="minorHAnsi"/>
          <w:b w:val="0"/>
          <w:position w:val="-1"/>
          <w:szCs w:val="22"/>
        </w:rPr>
      </w:pPr>
      <w:r w:rsidRPr="00CD7FB7">
        <w:rPr>
          <w:rStyle w:val="normaltextrun"/>
          <w:rFonts w:cstheme="minorHAnsi"/>
          <w:b w:val="0"/>
          <w:position w:val="-1"/>
          <w:szCs w:val="22"/>
          <w:lang w:val="ja-JP" w:bidi="ja-JP"/>
        </w:rPr>
        <w:t>9320A</w:t>
      </w:r>
      <w:r w:rsidRPr="00CD7FB7">
        <w:rPr>
          <w:rStyle w:val="normaltextrun"/>
          <w:rFonts w:cstheme="minorHAnsi"/>
          <w:b w:val="0"/>
          <w:position w:val="-1"/>
          <w:szCs w:val="22"/>
          <w:lang w:val="ja-JP" w:bidi="ja-JP"/>
        </w:rPr>
        <w:t>は、最大</w:t>
      </w:r>
      <w:r w:rsidRPr="00CD7FB7">
        <w:rPr>
          <w:rStyle w:val="normaltextrun"/>
          <w:rFonts w:cstheme="minorHAnsi"/>
          <w:b w:val="0"/>
          <w:position w:val="-1"/>
          <w:szCs w:val="22"/>
          <w:lang w:val="ja-JP" w:bidi="ja-JP"/>
        </w:rPr>
        <w:t>3</w:t>
      </w:r>
      <w:r w:rsidRPr="00CD7FB7">
        <w:rPr>
          <w:rStyle w:val="normaltextrun"/>
          <w:rFonts w:cstheme="minorHAnsi"/>
          <w:b w:val="0"/>
          <w:position w:val="-1"/>
          <w:szCs w:val="22"/>
          <w:lang w:val="ja-JP" w:bidi="ja-JP"/>
        </w:rPr>
        <w:t>系統のモニタリング・システムとヘッドホン</w:t>
      </w:r>
      <w:r w:rsidR="007E75E2">
        <w:rPr>
          <w:rStyle w:val="normaltextrun"/>
          <w:rFonts w:cstheme="minorHAnsi" w:hint="eastAsia"/>
          <w:b w:val="0"/>
          <w:position w:val="-1"/>
          <w:szCs w:val="22"/>
          <w:lang w:val="ja-JP" w:bidi="ja-JP"/>
        </w:rPr>
        <w:t>の</w:t>
      </w:r>
      <w:r w:rsidRPr="00CD7FB7">
        <w:rPr>
          <w:rStyle w:val="normaltextrun"/>
          <w:rFonts w:cstheme="minorHAnsi"/>
          <w:b w:val="0"/>
          <w:position w:val="-1"/>
          <w:szCs w:val="22"/>
          <w:lang w:val="ja-JP" w:bidi="ja-JP"/>
        </w:rPr>
        <w:t>コントロール</w:t>
      </w:r>
      <w:r w:rsidR="007E75E2">
        <w:rPr>
          <w:rStyle w:val="normaltextrun"/>
          <w:rFonts w:cstheme="minorHAnsi" w:hint="eastAsia"/>
          <w:b w:val="0"/>
          <w:position w:val="-1"/>
          <w:szCs w:val="22"/>
          <w:lang w:val="ja-JP" w:bidi="ja-JP"/>
        </w:rPr>
        <w:t>に対応します。</w:t>
      </w:r>
      <w:r w:rsidRPr="00CD7FB7">
        <w:rPr>
          <w:rStyle w:val="normaltextrun"/>
          <w:rFonts w:cstheme="minorHAnsi"/>
          <w:b w:val="0"/>
          <w:position w:val="-1"/>
          <w:szCs w:val="22"/>
          <w:lang w:val="ja-JP" w:bidi="ja-JP"/>
        </w:rPr>
        <w:t>EBU R128</w:t>
      </w:r>
      <w:r w:rsidRPr="00CD7FB7">
        <w:rPr>
          <w:rStyle w:val="normaltextrun"/>
          <w:rFonts w:cstheme="minorHAnsi"/>
          <w:b w:val="0"/>
          <w:position w:val="-1"/>
          <w:szCs w:val="22"/>
          <w:lang w:val="ja-JP" w:bidi="ja-JP"/>
        </w:rPr>
        <w:t>、</w:t>
      </w:r>
      <w:r w:rsidRPr="00CD7FB7">
        <w:rPr>
          <w:rStyle w:val="normaltextrun"/>
          <w:rFonts w:cstheme="minorHAnsi"/>
          <w:b w:val="0"/>
          <w:position w:val="-1"/>
          <w:szCs w:val="22"/>
          <w:lang w:val="ja-JP" w:bidi="ja-JP"/>
        </w:rPr>
        <w:t>ATSC A/85</w:t>
      </w:r>
      <w:r w:rsidRPr="00CD7FB7">
        <w:rPr>
          <w:rStyle w:val="normaltextrun"/>
          <w:rFonts w:cstheme="minorHAnsi"/>
          <w:b w:val="0"/>
          <w:position w:val="-1"/>
          <w:szCs w:val="22"/>
          <w:lang w:val="ja-JP" w:bidi="ja-JP"/>
        </w:rPr>
        <w:t>、または</w:t>
      </w:r>
      <w:r w:rsidRPr="00CD7FB7">
        <w:rPr>
          <w:rStyle w:val="normaltextrun"/>
          <w:rFonts w:cstheme="minorHAnsi"/>
          <w:b w:val="0"/>
          <w:position w:val="-1"/>
          <w:szCs w:val="22"/>
          <w:lang w:val="ja-JP" w:bidi="ja-JP"/>
        </w:rPr>
        <w:t>SMPTE RP200</w:t>
      </w:r>
      <w:r w:rsidRPr="00CD7FB7">
        <w:rPr>
          <w:rStyle w:val="normaltextrun"/>
          <w:rFonts w:cstheme="minorHAnsi"/>
          <w:b w:val="0"/>
          <w:position w:val="-1"/>
          <w:szCs w:val="22"/>
          <w:lang w:val="ja-JP" w:bidi="ja-JP"/>
        </w:rPr>
        <w:t>標準に準拠し、キャリブレートされたリスニング・レベルで各システムを運用</w:t>
      </w:r>
      <w:r w:rsidR="007E75E2" w:rsidRPr="007E75E2">
        <w:rPr>
          <w:rStyle w:val="normaltextrun"/>
          <w:rFonts w:cstheme="minorHAnsi" w:hint="eastAsia"/>
          <w:b w:val="0"/>
          <w:position w:val="-1"/>
          <w:szCs w:val="22"/>
          <w:lang w:val="ja-JP" w:bidi="ja-JP"/>
        </w:rPr>
        <w:t>可能です</w:t>
      </w:r>
      <w:r w:rsidRPr="00CD7FB7">
        <w:rPr>
          <w:rStyle w:val="normaltextrun"/>
          <w:rFonts w:cstheme="minorHAnsi"/>
          <w:b w:val="0"/>
          <w:position w:val="-1"/>
          <w:szCs w:val="22"/>
          <w:lang w:val="ja-JP" w:bidi="ja-JP"/>
        </w:rPr>
        <w:t>。</w:t>
      </w:r>
      <w:r w:rsidR="002C5898" w:rsidRPr="002C5898">
        <w:rPr>
          <w:rStyle w:val="normaltextrun"/>
          <w:rFonts w:cstheme="minorHAnsi" w:hint="eastAsia"/>
          <w:b w:val="0"/>
          <w:position w:val="-1"/>
          <w:szCs w:val="22"/>
          <w:lang w:val="ja-JP" w:bidi="ja-JP"/>
        </w:rPr>
        <w:t>あらゆるアクティブ・スピーカー・システムに対応するため</w:t>
      </w:r>
      <w:r w:rsidR="002C5898">
        <w:rPr>
          <w:rStyle w:val="normaltextrun"/>
          <w:rFonts w:cstheme="minorHAnsi" w:hint="eastAsia"/>
          <w:b w:val="0"/>
          <w:position w:val="-1"/>
          <w:szCs w:val="22"/>
          <w:lang w:val="ja-JP" w:bidi="ja-JP"/>
        </w:rPr>
        <w:t>、</w:t>
      </w:r>
      <w:r w:rsidR="002C5898" w:rsidRPr="002C5898">
        <w:rPr>
          <w:rStyle w:val="normaltextrun"/>
          <w:rFonts w:cstheme="minorHAnsi" w:hint="eastAsia"/>
          <w:b w:val="0"/>
          <w:position w:val="-1"/>
          <w:szCs w:val="22"/>
          <w:lang w:val="ja-JP" w:bidi="ja-JP"/>
        </w:rPr>
        <w:t>1</w:t>
      </w:r>
      <w:r w:rsidR="002C5898" w:rsidRPr="002C5898">
        <w:rPr>
          <w:rStyle w:val="normaltextrun"/>
          <w:rFonts w:cstheme="minorHAnsi" w:hint="eastAsia"/>
          <w:b w:val="0"/>
          <w:position w:val="-1"/>
          <w:szCs w:val="22"/>
          <w:lang w:val="ja-JP" w:bidi="ja-JP"/>
        </w:rPr>
        <w:t>ペアまたは</w:t>
      </w:r>
      <w:r w:rsidR="002C5898" w:rsidRPr="002C5898">
        <w:rPr>
          <w:rStyle w:val="normaltextrun"/>
          <w:rFonts w:cstheme="minorHAnsi" w:hint="eastAsia"/>
          <w:b w:val="0"/>
          <w:position w:val="-1"/>
          <w:szCs w:val="22"/>
          <w:lang w:val="ja-JP" w:bidi="ja-JP"/>
        </w:rPr>
        <w:t>2</w:t>
      </w:r>
      <w:r w:rsidR="002C5898" w:rsidRPr="002C5898">
        <w:rPr>
          <w:rStyle w:val="normaltextrun"/>
          <w:rFonts w:cstheme="minorHAnsi" w:hint="eastAsia"/>
          <w:b w:val="0"/>
          <w:position w:val="-1"/>
          <w:szCs w:val="22"/>
          <w:lang w:val="ja-JP" w:bidi="ja-JP"/>
        </w:rPr>
        <w:t>ペアのステレオ・システムなど小規模なシステムでも利用できますが、膨大な数の</w:t>
      </w:r>
      <w:r w:rsidR="002C5898" w:rsidRPr="002C5898">
        <w:rPr>
          <w:rStyle w:val="normaltextrun"/>
          <w:rFonts w:cstheme="minorHAnsi" w:hint="eastAsia"/>
          <w:b w:val="0"/>
          <w:position w:val="-1"/>
          <w:szCs w:val="22"/>
          <w:lang w:val="ja-JP" w:bidi="ja-JP"/>
        </w:rPr>
        <w:t>Genelec</w:t>
      </w:r>
      <w:r w:rsidR="002C5898" w:rsidRPr="002C5898">
        <w:rPr>
          <w:rStyle w:val="normaltextrun"/>
          <w:rFonts w:cstheme="minorHAnsi" w:hint="eastAsia"/>
          <w:b w:val="0"/>
          <w:position w:val="-1"/>
          <w:szCs w:val="22"/>
          <w:lang w:val="ja-JP" w:bidi="ja-JP"/>
        </w:rPr>
        <w:t>スマート・アクティブ・モニターをワンクリックで即座にコントロールできることこそが</w:t>
      </w:r>
      <w:r w:rsidR="002C5898" w:rsidRPr="002C5898">
        <w:rPr>
          <w:rStyle w:val="normaltextrun"/>
          <w:rFonts w:cstheme="minorHAnsi" w:hint="eastAsia"/>
          <w:b w:val="0"/>
          <w:position w:val="-1"/>
          <w:szCs w:val="22"/>
          <w:lang w:val="ja-JP" w:bidi="ja-JP"/>
        </w:rPr>
        <w:t>9320A</w:t>
      </w:r>
      <w:r w:rsidR="002C5898" w:rsidRPr="002C5898">
        <w:rPr>
          <w:rStyle w:val="normaltextrun"/>
          <w:rFonts w:cstheme="minorHAnsi" w:hint="eastAsia"/>
          <w:b w:val="0"/>
          <w:position w:val="-1"/>
          <w:szCs w:val="22"/>
          <w:lang w:val="ja-JP" w:bidi="ja-JP"/>
        </w:rPr>
        <w:t>の最大の利点です。</w:t>
      </w:r>
    </w:p>
    <w:p w14:paraId="76CF12FD" w14:textId="77777777" w:rsidR="009B2FE3" w:rsidRPr="00CD7FB7" w:rsidRDefault="009B2FE3" w:rsidP="009B2FE3">
      <w:pPr>
        <w:jc w:val="both"/>
        <w:rPr>
          <w:rStyle w:val="normaltextrun"/>
          <w:rFonts w:cstheme="minorHAnsi"/>
          <w:b w:val="0"/>
          <w:position w:val="-1"/>
          <w:szCs w:val="22"/>
        </w:rPr>
      </w:pPr>
    </w:p>
    <w:p w14:paraId="01185BC4" w14:textId="71796FD8" w:rsidR="009B2FE3" w:rsidRPr="00CD7FB7" w:rsidRDefault="00D236B9" w:rsidP="009B2FE3">
      <w:pPr>
        <w:jc w:val="both"/>
        <w:rPr>
          <w:rStyle w:val="normaltextrun"/>
          <w:rFonts w:cstheme="minorHAnsi"/>
          <w:b w:val="0"/>
          <w:position w:val="-1"/>
          <w:szCs w:val="22"/>
        </w:rPr>
      </w:pPr>
      <w:bookmarkStart w:id="1" w:name="OLE_LINK1"/>
      <w:r w:rsidRPr="00CD7FB7">
        <w:rPr>
          <w:rStyle w:val="normaltextrun"/>
          <w:rFonts w:cstheme="minorHAnsi"/>
          <w:b w:val="0"/>
          <w:position w:val="-1"/>
          <w:szCs w:val="22"/>
          <w:lang w:val="ja-JP" w:bidi="ja-JP"/>
        </w:rPr>
        <w:t>リファレンス品質</w:t>
      </w:r>
      <w:r>
        <w:rPr>
          <w:rStyle w:val="normaltextrun"/>
          <w:rFonts w:cstheme="minorHAnsi" w:hint="eastAsia"/>
          <w:b w:val="0"/>
          <w:position w:val="-1"/>
          <w:szCs w:val="22"/>
          <w:lang w:val="ja-JP" w:bidi="ja-JP"/>
        </w:rPr>
        <w:t>を誇る</w:t>
      </w:r>
      <w:r w:rsidR="009B2FE3" w:rsidRPr="00CD7FB7">
        <w:rPr>
          <w:rStyle w:val="normaltextrun"/>
          <w:rFonts w:cstheme="minorHAnsi"/>
          <w:b w:val="0"/>
          <w:position w:val="-1"/>
          <w:szCs w:val="22"/>
          <w:lang w:val="ja-JP" w:bidi="ja-JP"/>
        </w:rPr>
        <w:t>9320A</w:t>
      </w:r>
      <w:r w:rsidR="009B2FE3" w:rsidRPr="00CD7FB7">
        <w:rPr>
          <w:rStyle w:val="normaltextrun"/>
          <w:rFonts w:cstheme="minorHAnsi"/>
          <w:b w:val="0"/>
          <w:position w:val="-1"/>
          <w:szCs w:val="22"/>
          <w:lang w:val="ja-JP" w:bidi="ja-JP"/>
        </w:rPr>
        <w:t>のヘッド</w:t>
      </w:r>
      <w:r w:rsidR="0086783B">
        <w:rPr>
          <w:rStyle w:val="normaltextrun"/>
          <w:rFonts w:cstheme="minorHAnsi" w:hint="eastAsia"/>
          <w:b w:val="0"/>
          <w:position w:val="-1"/>
          <w:szCs w:val="22"/>
          <w:lang w:val="ja-JP" w:bidi="ja-JP"/>
        </w:rPr>
        <w:t>ホン</w:t>
      </w:r>
      <w:r w:rsidR="009B2FE3" w:rsidRPr="00CD7FB7">
        <w:rPr>
          <w:rStyle w:val="normaltextrun"/>
          <w:rFonts w:cstheme="minorHAnsi"/>
          <w:b w:val="0"/>
          <w:position w:val="-1"/>
          <w:szCs w:val="22"/>
          <w:lang w:val="ja-JP" w:bidi="ja-JP"/>
        </w:rPr>
        <w:t>出力は</w:t>
      </w:r>
      <w:bookmarkEnd w:id="1"/>
      <w:r w:rsidR="009B2FE3" w:rsidRPr="00CD7FB7">
        <w:rPr>
          <w:rStyle w:val="normaltextrun"/>
          <w:rFonts w:cstheme="minorHAnsi"/>
          <w:b w:val="0"/>
          <w:position w:val="-1"/>
          <w:szCs w:val="22"/>
          <w:lang w:val="ja-JP" w:bidi="ja-JP"/>
        </w:rPr>
        <w:t>、優れたリニアリティとダイナミック・レンジを特徴とします。お使いのプロフェッショナル・ヘッド</w:t>
      </w:r>
      <w:r w:rsidR="0086783B">
        <w:rPr>
          <w:rStyle w:val="normaltextrun"/>
          <w:rFonts w:cstheme="minorHAnsi" w:hint="eastAsia"/>
          <w:b w:val="0"/>
          <w:position w:val="-1"/>
          <w:szCs w:val="22"/>
          <w:lang w:val="ja-JP" w:bidi="ja-JP"/>
        </w:rPr>
        <w:t>ホン</w:t>
      </w:r>
      <w:r w:rsidR="009B2FE3" w:rsidRPr="00CD7FB7">
        <w:rPr>
          <w:rStyle w:val="normaltextrun"/>
          <w:rFonts w:cstheme="minorHAnsi"/>
          <w:b w:val="0"/>
          <w:position w:val="-1"/>
          <w:szCs w:val="22"/>
          <w:lang w:val="ja-JP" w:bidi="ja-JP"/>
        </w:rPr>
        <w:t>を最新の</w:t>
      </w:r>
      <w:r w:rsidR="009B2FE3" w:rsidRPr="00CD7FB7">
        <w:rPr>
          <w:rStyle w:val="normaltextrun"/>
          <w:rFonts w:cstheme="minorHAnsi"/>
          <w:b w:val="0"/>
          <w:position w:val="-1"/>
          <w:szCs w:val="22"/>
          <w:lang w:val="ja-JP" w:bidi="ja-JP"/>
        </w:rPr>
        <w:t>Aural ID 2.0</w:t>
      </w:r>
      <w:r w:rsidR="009B2FE3" w:rsidRPr="00CD7FB7">
        <w:rPr>
          <w:rStyle w:val="normaltextrun"/>
          <w:rFonts w:cstheme="minorHAnsi"/>
          <w:b w:val="0"/>
          <w:position w:val="-1"/>
          <w:szCs w:val="22"/>
          <w:lang w:val="ja-JP" w:bidi="ja-JP"/>
        </w:rPr>
        <w:t>ヘッド</w:t>
      </w:r>
      <w:r w:rsidR="0086783B">
        <w:rPr>
          <w:rStyle w:val="normaltextrun"/>
          <w:rFonts w:cstheme="minorHAnsi" w:hint="eastAsia"/>
          <w:b w:val="0"/>
          <w:position w:val="-1"/>
          <w:szCs w:val="22"/>
          <w:lang w:val="ja-JP" w:bidi="ja-JP"/>
        </w:rPr>
        <w:t>ホン</w:t>
      </w:r>
      <w:r w:rsidR="009B2FE3" w:rsidRPr="00CD7FB7">
        <w:rPr>
          <w:rStyle w:val="normaltextrun"/>
          <w:rFonts w:cstheme="minorHAnsi"/>
          <w:b w:val="0"/>
          <w:position w:val="-1"/>
          <w:szCs w:val="22"/>
          <w:lang w:val="ja-JP" w:bidi="ja-JP"/>
        </w:rPr>
        <w:t>・プラグインと組み合わせることで、正確で信頼性が高く、完璧にパーソナライズされたヘッド</w:t>
      </w:r>
      <w:r w:rsidR="0086783B">
        <w:rPr>
          <w:rStyle w:val="normaltextrun"/>
          <w:rFonts w:cstheme="minorHAnsi" w:hint="eastAsia"/>
          <w:b w:val="0"/>
          <w:position w:val="-1"/>
          <w:szCs w:val="22"/>
          <w:lang w:val="ja-JP" w:bidi="ja-JP"/>
        </w:rPr>
        <w:t>ホン</w:t>
      </w:r>
      <w:r w:rsidR="009B2FE3" w:rsidRPr="00CD7FB7">
        <w:rPr>
          <w:rStyle w:val="normaltextrun"/>
          <w:rFonts w:cstheme="minorHAnsi"/>
          <w:b w:val="0"/>
          <w:position w:val="-1"/>
          <w:szCs w:val="22"/>
          <w:lang w:val="ja-JP" w:bidi="ja-JP"/>
        </w:rPr>
        <w:t>・モニタリングを体験できると同時に、安全なリスニング・レベルの範囲で作業を行うことができます。</w:t>
      </w:r>
    </w:p>
    <w:p w14:paraId="1E851864" w14:textId="77777777" w:rsidR="009B2FE3" w:rsidRPr="00CD7FB7" w:rsidRDefault="009B2FE3" w:rsidP="009B2FE3">
      <w:pPr>
        <w:jc w:val="both"/>
        <w:rPr>
          <w:rStyle w:val="normaltextrun"/>
          <w:rFonts w:cstheme="minorHAnsi"/>
          <w:b w:val="0"/>
          <w:position w:val="-1"/>
          <w:szCs w:val="22"/>
        </w:rPr>
      </w:pPr>
    </w:p>
    <w:p w14:paraId="730571EB" w14:textId="47510043" w:rsidR="009B2FE3" w:rsidRPr="00CD7FB7" w:rsidRDefault="00CD37E2" w:rsidP="009B2FE3">
      <w:pPr>
        <w:jc w:val="both"/>
        <w:rPr>
          <w:rStyle w:val="normaltextrun"/>
          <w:rFonts w:cstheme="minorHAnsi"/>
          <w:b w:val="0"/>
          <w:position w:val="-1"/>
          <w:szCs w:val="22"/>
        </w:rPr>
      </w:pPr>
      <w:r w:rsidRPr="00CD37E2">
        <w:rPr>
          <w:rStyle w:val="normaltextrun"/>
          <w:rFonts w:cstheme="minorHAnsi" w:hint="eastAsia"/>
          <w:b w:val="0"/>
          <w:position w:val="-1"/>
          <w:szCs w:val="22"/>
          <w:lang w:val="ja-JP" w:bidi="ja-JP"/>
        </w:rPr>
        <w:t>さらに</w:t>
      </w:r>
      <w:r w:rsidRPr="00CD37E2">
        <w:rPr>
          <w:rStyle w:val="normaltextrun"/>
          <w:rFonts w:cstheme="minorHAnsi" w:hint="eastAsia"/>
          <w:b w:val="0"/>
          <w:position w:val="-1"/>
          <w:szCs w:val="22"/>
          <w:lang w:val="ja-JP" w:bidi="ja-JP"/>
        </w:rPr>
        <w:t>9320A</w:t>
      </w:r>
      <w:r w:rsidRPr="00CD37E2">
        <w:rPr>
          <w:rStyle w:val="normaltextrun"/>
          <w:rFonts w:cstheme="minorHAnsi" w:hint="eastAsia"/>
          <w:b w:val="0"/>
          <w:position w:val="-1"/>
          <w:szCs w:val="22"/>
          <w:lang w:val="ja-JP" w:bidi="ja-JP"/>
        </w:rPr>
        <w:t>は、あらゆる</w:t>
      </w:r>
      <w:r w:rsidRPr="00CD37E2">
        <w:rPr>
          <w:rStyle w:val="normaltextrun"/>
          <w:rFonts w:cstheme="minorHAnsi" w:hint="eastAsia"/>
          <w:b w:val="0"/>
          <w:position w:val="-1"/>
          <w:szCs w:val="22"/>
          <w:lang w:val="ja-JP" w:bidi="ja-JP"/>
        </w:rPr>
        <w:t>DAW</w:t>
      </w:r>
      <w:r w:rsidRPr="00CD37E2">
        <w:rPr>
          <w:rStyle w:val="normaltextrun"/>
          <w:rFonts w:cstheme="minorHAnsi" w:hint="eastAsia"/>
          <w:b w:val="0"/>
          <w:position w:val="-1"/>
          <w:szCs w:val="22"/>
          <w:lang w:val="ja-JP" w:bidi="ja-JP"/>
        </w:rPr>
        <w:t>やオーディオ・インターフェース</w:t>
      </w:r>
      <w:r w:rsidR="002C5898">
        <w:rPr>
          <w:rStyle w:val="normaltextrun"/>
          <w:rFonts w:cstheme="minorHAnsi" w:hint="eastAsia"/>
          <w:b w:val="0"/>
          <w:position w:val="-1"/>
          <w:szCs w:val="22"/>
          <w:lang w:val="ja-JP" w:bidi="ja-JP"/>
        </w:rPr>
        <w:t>と連携</w:t>
      </w:r>
      <w:r w:rsidRPr="00CD37E2">
        <w:rPr>
          <w:rStyle w:val="normaltextrun"/>
          <w:rFonts w:cstheme="minorHAnsi" w:hint="eastAsia"/>
          <w:b w:val="0"/>
          <w:position w:val="-1"/>
          <w:szCs w:val="22"/>
          <w:lang w:val="ja-JP" w:bidi="ja-JP"/>
        </w:rPr>
        <w:t>できます。アナログ、</w:t>
      </w:r>
      <w:r w:rsidRPr="00CD37E2">
        <w:rPr>
          <w:rStyle w:val="normaltextrun"/>
          <w:rFonts w:cstheme="minorHAnsi" w:hint="eastAsia"/>
          <w:b w:val="0"/>
          <w:position w:val="-1"/>
          <w:szCs w:val="22"/>
          <w:lang w:val="ja-JP" w:bidi="ja-JP"/>
        </w:rPr>
        <w:t>AES/EBU</w:t>
      </w:r>
      <w:r w:rsidRPr="00CD37E2">
        <w:rPr>
          <w:rStyle w:val="normaltextrun"/>
          <w:rFonts w:cstheme="minorHAnsi" w:hint="eastAsia"/>
          <w:b w:val="0"/>
          <w:position w:val="-1"/>
          <w:szCs w:val="22"/>
          <w:lang w:val="ja-JP" w:bidi="ja-JP"/>
        </w:rPr>
        <w:t>、</w:t>
      </w:r>
      <w:r w:rsidRPr="00CD37E2">
        <w:rPr>
          <w:rStyle w:val="normaltextrun"/>
          <w:rFonts w:cstheme="minorHAnsi" w:hint="eastAsia"/>
          <w:b w:val="0"/>
          <w:position w:val="-1"/>
          <w:szCs w:val="22"/>
          <w:lang w:val="ja-JP" w:bidi="ja-JP"/>
        </w:rPr>
        <w:t>USB</w:t>
      </w:r>
      <w:r w:rsidRPr="00CD37E2">
        <w:rPr>
          <w:rStyle w:val="normaltextrun"/>
          <w:rFonts w:cstheme="minorHAnsi" w:hint="eastAsia"/>
          <w:b w:val="0"/>
          <w:position w:val="-1"/>
          <w:szCs w:val="22"/>
          <w:lang w:val="ja-JP" w:bidi="ja-JP"/>
        </w:rPr>
        <w:t>接続でステレオ・モニタリング・システム（サブウーファーの有無は問わず）に直接接続することで、モニター・コントローラーや高品質な</w:t>
      </w:r>
      <w:r w:rsidRPr="00CD37E2">
        <w:rPr>
          <w:rStyle w:val="normaltextrun"/>
          <w:rFonts w:cstheme="minorHAnsi" w:hint="eastAsia"/>
          <w:b w:val="0"/>
          <w:position w:val="-1"/>
          <w:szCs w:val="22"/>
          <w:lang w:val="ja-JP" w:bidi="ja-JP"/>
        </w:rPr>
        <w:t>AD</w:t>
      </w:r>
      <w:r w:rsidRPr="00CD37E2">
        <w:rPr>
          <w:rStyle w:val="normaltextrun"/>
          <w:rFonts w:cstheme="minorHAnsi" w:hint="eastAsia"/>
          <w:b w:val="0"/>
          <w:position w:val="-1"/>
          <w:szCs w:val="22"/>
          <w:lang w:val="ja-JP" w:bidi="ja-JP"/>
        </w:rPr>
        <w:t>および</w:t>
      </w:r>
      <w:r w:rsidRPr="00CD37E2">
        <w:rPr>
          <w:rStyle w:val="normaltextrun"/>
          <w:rFonts w:cstheme="minorHAnsi" w:hint="eastAsia"/>
          <w:b w:val="0"/>
          <w:position w:val="-1"/>
          <w:szCs w:val="22"/>
          <w:lang w:val="ja-JP" w:bidi="ja-JP"/>
        </w:rPr>
        <w:t>DA</w:t>
      </w:r>
      <w:r w:rsidRPr="00CD37E2">
        <w:rPr>
          <w:rStyle w:val="normaltextrun"/>
          <w:rFonts w:cstheme="minorHAnsi" w:hint="eastAsia"/>
          <w:b w:val="0"/>
          <w:position w:val="-1"/>
          <w:szCs w:val="22"/>
          <w:lang w:val="ja-JP" w:bidi="ja-JP"/>
        </w:rPr>
        <w:t>コンバーターとしても機能します。</w:t>
      </w:r>
    </w:p>
    <w:p w14:paraId="32F0358D" w14:textId="77777777" w:rsidR="009B2FE3" w:rsidRPr="00CD7FB7" w:rsidRDefault="009B2FE3" w:rsidP="009B2FE3">
      <w:pPr>
        <w:jc w:val="both"/>
        <w:rPr>
          <w:rStyle w:val="normaltextrun"/>
          <w:rFonts w:cstheme="minorHAnsi"/>
          <w:b w:val="0"/>
          <w:position w:val="-1"/>
          <w:szCs w:val="22"/>
        </w:rPr>
      </w:pPr>
    </w:p>
    <w:p w14:paraId="61A64C05" w14:textId="1E1928EE" w:rsidR="009B2FE3" w:rsidRDefault="009B2FE3" w:rsidP="009B2FE3">
      <w:pPr>
        <w:jc w:val="both"/>
        <w:rPr>
          <w:rStyle w:val="normaltextrun"/>
          <w:rFonts w:cstheme="minorHAnsi"/>
          <w:b w:val="0"/>
          <w:position w:val="-1"/>
          <w:szCs w:val="22"/>
          <w:lang w:val="ja-JP" w:bidi="ja-JP"/>
        </w:rPr>
      </w:pPr>
      <w:r w:rsidRPr="00CD7FB7">
        <w:rPr>
          <w:rStyle w:val="normaltextrun"/>
          <w:rFonts w:cstheme="minorHAnsi"/>
          <w:b w:val="0"/>
          <w:position w:val="-1"/>
          <w:szCs w:val="22"/>
          <w:lang w:val="ja-JP" w:bidi="ja-JP"/>
        </w:rPr>
        <w:t>UNIO</w:t>
      </w:r>
      <w:r w:rsidR="0086783B">
        <w:rPr>
          <w:rStyle w:val="normaltextrun"/>
          <w:rFonts w:cstheme="minorHAnsi" w:hint="eastAsia"/>
          <w:b w:val="0"/>
          <w:position w:val="-1"/>
          <w:szCs w:val="22"/>
          <w:lang w:val="en-US" w:bidi="ja-JP"/>
        </w:rPr>
        <w:t>プラットホーム</w:t>
      </w:r>
      <w:r w:rsidRPr="00CD7FB7">
        <w:rPr>
          <w:rStyle w:val="normaltextrun"/>
          <w:rFonts w:cstheme="minorHAnsi"/>
          <w:b w:val="0"/>
          <w:position w:val="-1"/>
          <w:szCs w:val="22"/>
          <w:lang w:val="ja-JP" w:bidi="ja-JP"/>
        </w:rPr>
        <w:t>および</w:t>
      </w:r>
      <w:r w:rsidRPr="00CD7FB7">
        <w:rPr>
          <w:rStyle w:val="normaltextrun"/>
          <w:rFonts w:cstheme="minorHAnsi"/>
          <w:b w:val="0"/>
          <w:position w:val="-1"/>
          <w:szCs w:val="22"/>
          <w:lang w:val="ja-JP" w:bidi="ja-JP"/>
        </w:rPr>
        <w:t>9320A</w:t>
      </w:r>
      <w:r w:rsidRPr="00CD7FB7">
        <w:rPr>
          <w:rStyle w:val="normaltextrun"/>
          <w:rFonts w:cstheme="minorHAnsi"/>
          <w:b w:val="0"/>
          <w:position w:val="-1"/>
          <w:szCs w:val="22"/>
          <w:lang w:val="ja-JP" w:bidi="ja-JP"/>
        </w:rPr>
        <w:t>の発表に合わせて、最新の</w:t>
      </w:r>
      <w:r w:rsidRPr="00CD7FB7">
        <w:rPr>
          <w:rStyle w:val="normaltextrun"/>
          <w:rFonts w:cstheme="minorHAnsi"/>
          <w:b w:val="0"/>
          <w:position w:val="-1"/>
          <w:szCs w:val="22"/>
          <w:lang w:val="ja-JP" w:bidi="ja-JP"/>
        </w:rPr>
        <w:t>GLM 5.0</w:t>
      </w:r>
      <w:r w:rsidRPr="00CD7FB7">
        <w:rPr>
          <w:rStyle w:val="normaltextrun"/>
          <w:rFonts w:cstheme="minorHAnsi"/>
          <w:b w:val="0"/>
          <w:position w:val="-1"/>
          <w:szCs w:val="22"/>
          <w:lang w:val="ja-JP" w:bidi="ja-JP"/>
        </w:rPr>
        <w:t>スピーカー・マネージャー・ソフトウェアもリリースされます。</w:t>
      </w:r>
      <w:r w:rsidRPr="00CD7FB7">
        <w:rPr>
          <w:rStyle w:val="normaltextrun"/>
          <w:rFonts w:cstheme="minorHAnsi"/>
          <w:b w:val="0"/>
          <w:position w:val="-1"/>
          <w:szCs w:val="22"/>
          <w:lang w:val="ja-JP" w:bidi="ja-JP"/>
        </w:rPr>
        <w:t>9320A</w:t>
      </w:r>
      <w:r w:rsidR="00CD37E2">
        <w:rPr>
          <w:rStyle w:val="normaltextrun"/>
          <w:rFonts w:cstheme="minorHAnsi" w:hint="eastAsia"/>
          <w:b w:val="0"/>
          <w:position w:val="-1"/>
          <w:szCs w:val="22"/>
          <w:lang w:val="ja-JP" w:bidi="ja-JP"/>
        </w:rPr>
        <w:t>に対応するほか</w:t>
      </w:r>
      <w:r w:rsidRPr="00CD7FB7">
        <w:rPr>
          <w:rStyle w:val="normaltextrun"/>
          <w:rFonts w:cstheme="minorHAnsi"/>
          <w:b w:val="0"/>
          <w:position w:val="-1"/>
          <w:szCs w:val="22"/>
          <w:lang w:val="ja-JP" w:bidi="ja-JP"/>
        </w:rPr>
        <w:t>、</w:t>
      </w:r>
      <w:r w:rsidRPr="00CD7FB7">
        <w:rPr>
          <w:rStyle w:val="normaltextrun"/>
          <w:rFonts w:cstheme="minorHAnsi"/>
          <w:b w:val="0"/>
          <w:position w:val="-1"/>
          <w:szCs w:val="22"/>
          <w:lang w:val="ja-JP" w:bidi="ja-JP"/>
        </w:rPr>
        <w:t>2023</w:t>
      </w:r>
      <w:r w:rsidRPr="00CD7FB7">
        <w:rPr>
          <w:rStyle w:val="normaltextrun"/>
          <w:rFonts w:cstheme="minorHAnsi"/>
          <w:b w:val="0"/>
          <w:position w:val="-1"/>
          <w:szCs w:val="22"/>
          <w:lang w:val="ja-JP" w:bidi="ja-JP"/>
        </w:rPr>
        <w:t>年初頭に発表されたフラグシップ</w:t>
      </w:r>
      <w:r w:rsidR="002C5898">
        <w:rPr>
          <w:rStyle w:val="normaltextrun"/>
          <w:rFonts w:cstheme="minorHAnsi" w:hint="eastAsia"/>
          <w:b w:val="0"/>
          <w:position w:val="-1"/>
          <w:szCs w:val="22"/>
          <w:lang w:val="ja-JP" w:bidi="ja-JP"/>
        </w:rPr>
        <w:t>・フロアスタンディング型</w:t>
      </w:r>
      <w:r w:rsidRPr="00CD7FB7">
        <w:rPr>
          <w:rStyle w:val="normaltextrun"/>
          <w:rFonts w:cstheme="minorHAnsi" w:hint="eastAsia"/>
          <w:b w:val="0"/>
          <w:position w:val="-1"/>
          <w:szCs w:val="22"/>
          <w:lang w:val="ja-JP" w:bidi="ja-JP"/>
        </w:rPr>
        <w:t>メ</w:t>
      </w:r>
      <w:r w:rsidRPr="00CD7FB7">
        <w:rPr>
          <w:rStyle w:val="normaltextrun"/>
          <w:rFonts w:cstheme="minorHAnsi"/>
          <w:b w:val="0"/>
          <w:position w:val="-1"/>
          <w:szCs w:val="22"/>
          <w:lang w:val="ja-JP" w:bidi="ja-JP"/>
        </w:rPr>
        <w:t>インモニター</w:t>
      </w:r>
      <w:r w:rsidR="00000000">
        <w:fldChar w:fldCharType="begin"/>
      </w:r>
      <w:r w:rsidR="00000000">
        <w:instrText>HYPERLINK "https://www.genelec.jp/8381a"</w:instrText>
      </w:r>
      <w:r w:rsidR="00000000">
        <w:fldChar w:fldCharType="separate"/>
      </w:r>
      <w:r w:rsidRPr="00CD7FB7">
        <w:rPr>
          <w:rStyle w:val="a3"/>
          <w:rFonts w:cstheme="minorHAnsi"/>
          <w:b w:val="0"/>
          <w:color w:val="007A53"/>
          <w:szCs w:val="22"/>
          <w:lang w:bidi="ja-JP"/>
        </w:rPr>
        <w:t>83</w:t>
      </w:r>
      <w:r w:rsidRPr="00CD7FB7">
        <w:rPr>
          <w:rStyle w:val="a3"/>
          <w:rFonts w:cstheme="minorHAnsi"/>
          <w:b w:val="0"/>
          <w:color w:val="007A53"/>
          <w:szCs w:val="22"/>
          <w:lang w:bidi="ja-JP"/>
        </w:rPr>
        <w:t>8</w:t>
      </w:r>
      <w:r w:rsidR="00B811A1" w:rsidRPr="00CD7FB7">
        <w:rPr>
          <w:rStyle w:val="a3"/>
          <w:rFonts w:cstheme="minorHAnsi"/>
          <w:b w:val="0"/>
          <w:color w:val="007A53"/>
          <w:szCs w:val="22"/>
          <w:lang w:bidi="ja-JP"/>
        </w:rPr>
        <w:t>1A</w:t>
      </w:r>
      <w:r w:rsidR="00000000">
        <w:rPr>
          <w:rStyle w:val="a3"/>
          <w:rFonts w:cstheme="minorHAnsi"/>
          <w:b w:val="0"/>
          <w:color w:val="007A53"/>
          <w:szCs w:val="22"/>
          <w:lang w:bidi="ja-JP"/>
        </w:rPr>
        <w:fldChar w:fldCharType="end"/>
      </w:r>
      <w:r w:rsidRPr="00CD7FB7">
        <w:rPr>
          <w:rStyle w:val="normaltextrun"/>
          <w:rFonts w:cstheme="minorHAnsi"/>
          <w:b w:val="0"/>
          <w:position w:val="-1"/>
          <w:szCs w:val="22"/>
          <w:lang w:val="ja-JP" w:bidi="ja-JP"/>
        </w:rPr>
        <w:t>もサポート</w:t>
      </w:r>
      <w:r w:rsidR="00CD37E2">
        <w:rPr>
          <w:rStyle w:val="normaltextrun"/>
          <w:rFonts w:cstheme="minorHAnsi" w:hint="eastAsia"/>
          <w:b w:val="0"/>
          <w:position w:val="-1"/>
          <w:szCs w:val="22"/>
          <w:lang w:val="ja-JP" w:bidi="ja-JP"/>
        </w:rPr>
        <w:t>しま</w:t>
      </w:r>
      <w:r w:rsidRPr="00CD7FB7">
        <w:rPr>
          <w:rStyle w:val="normaltextrun"/>
          <w:rFonts w:cstheme="minorHAnsi"/>
          <w:b w:val="0"/>
          <w:position w:val="-1"/>
          <w:szCs w:val="22"/>
          <w:lang w:val="ja-JP" w:bidi="ja-JP"/>
        </w:rPr>
        <w:t>す。</w:t>
      </w:r>
      <w:r w:rsidR="002C5898" w:rsidRPr="002C5898">
        <w:rPr>
          <w:rStyle w:val="normaltextrun"/>
          <w:rFonts w:cstheme="minorHAnsi" w:hint="eastAsia"/>
          <w:b w:val="0"/>
          <w:position w:val="-1"/>
          <w:szCs w:val="22"/>
          <w:lang w:val="ja-JP" w:bidi="ja-JP"/>
        </w:rPr>
        <w:t>GLM 5.0</w:t>
      </w:r>
      <w:r w:rsidR="002C5898" w:rsidRPr="002C5898">
        <w:rPr>
          <w:rStyle w:val="normaltextrun"/>
          <w:rFonts w:cstheme="minorHAnsi" w:hint="eastAsia"/>
          <w:b w:val="0"/>
          <w:position w:val="-1"/>
          <w:szCs w:val="22"/>
          <w:lang w:val="ja-JP" w:bidi="ja-JP"/>
        </w:rPr>
        <w:t>の洗練されたクラウド演算処理により、インテリジェントな室内音響測定、システム・キャリブレーション、モニター・コントロール、完璧に個人に最適化されたオーディオ・モニタリングを、リファレンス・オーディオ・モニタリング・サービスである</w:t>
      </w:r>
      <w:r w:rsidR="002C5898" w:rsidRPr="002C5898">
        <w:rPr>
          <w:rStyle w:val="normaltextrun"/>
          <w:rFonts w:cstheme="minorHAnsi" w:hint="eastAsia"/>
          <w:b w:val="0"/>
          <w:position w:val="-1"/>
          <w:szCs w:val="22"/>
          <w:lang w:val="ja-JP" w:bidi="ja-JP"/>
        </w:rPr>
        <w:t>UNIO</w:t>
      </w:r>
      <w:r w:rsidR="002C5898" w:rsidRPr="002C5898">
        <w:rPr>
          <w:rStyle w:val="normaltextrun"/>
          <w:rFonts w:cstheme="minorHAnsi" w:hint="eastAsia"/>
          <w:b w:val="0"/>
          <w:position w:val="-1"/>
          <w:szCs w:val="22"/>
          <w:lang w:val="ja-JP" w:bidi="ja-JP"/>
        </w:rPr>
        <w:t>プラットホームに簡単に統合することができます。</w:t>
      </w:r>
    </w:p>
    <w:p w14:paraId="505CA1D6" w14:textId="77777777" w:rsidR="002C5898" w:rsidRPr="00CD7FB7" w:rsidRDefault="002C5898" w:rsidP="009B2FE3">
      <w:pPr>
        <w:jc w:val="both"/>
        <w:rPr>
          <w:rStyle w:val="normaltextrun"/>
          <w:rFonts w:cstheme="minorHAnsi" w:hint="eastAsia"/>
          <w:b w:val="0"/>
          <w:position w:val="-1"/>
          <w:szCs w:val="22"/>
        </w:rPr>
      </w:pPr>
    </w:p>
    <w:p w14:paraId="43BF38A7" w14:textId="7092608A" w:rsidR="009B2FE3" w:rsidRPr="00CD7FB7" w:rsidRDefault="009B2FE3" w:rsidP="009B2FE3">
      <w:pPr>
        <w:jc w:val="both"/>
        <w:rPr>
          <w:rStyle w:val="normaltextrun"/>
          <w:rFonts w:cstheme="minorHAnsi"/>
          <w:b w:val="0"/>
          <w:position w:val="-1"/>
          <w:szCs w:val="22"/>
        </w:rPr>
      </w:pPr>
      <w:r w:rsidRPr="00CD7FB7">
        <w:rPr>
          <w:rStyle w:val="normaltextrun"/>
          <w:rFonts w:cstheme="minorHAnsi"/>
          <w:b w:val="0"/>
          <w:position w:val="-1"/>
          <w:szCs w:val="22"/>
          <w:lang w:val="ja-JP" w:bidi="ja-JP"/>
        </w:rPr>
        <w:t>発表を記念し、</w:t>
      </w:r>
      <w:r w:rsidRPr="00CD7FB7">
        <w:rPr>
          <w:rStyle w:val="normaltextrun"/>
          <w:rFonts w:cstheme="minorHAnsi"/>
          <w:b w:val="0"/>
          <w:position w:val="-1"/>
          <w:szCs w:val="22"/>
          <w:lang w:val="ja-JP" w:bidi="ja-JP"/>
        </w:rPr>
        <w:t>Genelec</w:t>
      </w:r>
      <w:r w:rsidRPr="00CD7FB7">
        <w:rPr>
          <w:rStyle w:val="normaltextrun"/>
          <w:rFonts w:cstheme="minorHAnsi"/>
          <w:b w:val="0"/>
          <w:position w:val="-1"/>
          <w:szCs w:val="22"/>
          <w:lang w:val="ja-JP" w:bidi="ja-JP"/>
        </w:rPr>
        <w:t>マネージング・ディレクター</w:t>
      </w:r>
      <w:r w:rsidR="002C5898">
        <w:rPr>
          <w:rStyle w:val="normaltextrun"/>
          <w:rFonts w:cstheme="minorHAnsi" w:hint="eastAsia"/>
          <w:b w:val="0"/>
          <w:position w:val="-1"/>
          <w:szCs w:val="22"/>
          <w:lang w:val="en-US" w:bidi="ja-JP"/>
        </w:rPr>
        <w:t>であるシアマック・ナギアン</w:t>
      </w:r>
      <w:r w:rsidRPr="00CD7FB7">
        <w:rPr>
          <w:rStyle w:val="normaltextrun"/>
          <w:rFonts w:cstheme="minorHAnsi"/>
          <w:b w:val="0"/>
          <w:position w:val="-1"/>
          <w:szCs w:val="22"/>
          <w:lang w:val="ja-JP" w:bidi="ja-JP"/>
        </w:rPr>
        <w:t>は次の様に述べています。</w:t>
      </w:r>
    </w:p>
    <w:p w14:paraId="19ED3A88" w14:textId="77777777" w:rsidR="009B2FE3" w:rsidRPr="00CD7FB7" w:rsidRDefault="009B2FE3" w:rsidP="009B2FE3">
      <w:pPr>
        <w:jc w:val="both"/>
        <w:rPr>
          <w:rStyle w:val="normaltextrun"/>
          <w:rFonts w:cstheme="minorHAnsi"/>
          <w:b w:val="0"/>
          <w:position w:val="-1"/>
          <w:szCs w:val="22"/>
        </w:rPr>
      </w:pPr>
    </w:p>
    <w:p w14:paraId="3CEB4168" w14:textId="75FE5A55" w:rsidR="009B2FE3" w:rsidRPr="00CD7FB7" w:rsidRDefault="009B2FE3" w:rsidP="009B2FE3">
      <w:pPr>
        <w:jc w:val="both"/>
        <w:rPr>
          <w:rStyle w:val="normaltextrun"/>
          <w:rFonts w:cstheme="minorHAnsi"/>
          <w:b w:val="0"/>
          <w:position w:val="-1"/>
          <w:szCs w:val="22"/>
        </w:rPr>
      </w:pPr>
      <w:r w:rsidRPr="00CD7FB7">
        <w:rPr>
          <w:rStyle w:val="normaltextrun"/>
          <w:rFonts w:cstheme="minorHAnsi"/>
          <w:b w:val="0"/>
          <w:position w:val="-1"/>
          <w:szCs w:val="22"/>
          <w:lang w:val="ja-JP" w:bidi="ja-JP"/>
        </w:rPr>
        <w:t>「音楽、放送、ポストプロダクション、ゲーム・オーディオなどの分野で活躍するオーディオ・プロフェッショナル達は、音響的に予測不能で難しい環境であっても、好きな時に好きな場所で作業が行える柔軟性をこれまで以上に望んでいます。このような場面では、十分にキャリブレートされた室内空間でのスピーカー・モニタリングとヘッド</w:t>
      </w:r>
      <w:r w:rsidR="0086783B">
        <w:rPr>
          <w:rStyle w:val="normaltextrun"/>
          <w:rFonts w:cstheme="minorHAnsi" w:hint="eastAsia"/>
          <w:b w:val="0"/>
          <w:position w:val="-1"/>
          <w:szCs w:val="22"/>
          <w:lang w:val="ja-JP" w:bidi="ja-JP"/>
        </w:rPr>
        <w:t>ホン</w:t>
      </w:r>
      <w:r w:rsidRPr="00CD7FB7">
        <w:rPr>
          <w:rStyle w:val="normaltextrun"/>
          <w:rFonts w:cstheme="minorHAnsi"/>
          <w:b w:val="0"/>
          <w:position w:val="-1"/>
          <w:szCs w:val="22"/>
          <w:lang w:val="ja-JP" w:bidi="ja-JP"/>
        </w:rPr>
        <w:t>によるモニタリングを、ワークフローを中断せずに</w:t>
      </w:r>
      <w:r w:rsidR="00CD37E2">
        <w:rPr>
          <w:rStyle w:val="normaltextrun"/>
          <w:rFonts w:cstheme="minorHAnsi" w:hint="eastAsia"/>
          <w:b w:val="0"/>
          <w:position w:val="-1"/>
          <w:szCs w:val="22"/>
          <w:lang w:val="ja-JP" w:bidi="ja-JP"/>
        </w:rPr>
        <w:t>スムーズに</w:t>
      </w:r>
      <w:r w:rsidRPr="00CD7FB7">
        <w:rPr>
          <w:rStyle w:val="normaltextrun"/>
          <w:rFonts w:cstheme="minorHAnsi"/>
          <w:b w:val="0"/>
          <w:position w:val="-1"/>
          <w:szCs w:val="22"/>
          <w:lang w:val="ja-JP" w:bidi="ja-JP"/>
        </w:rPr>
        <w:t>切り替えられることが極めて重要となります。</w:t>
      </w:r>
      <w:r w:rsidRPr="00CD7FB7">
        <w:rPr>
          <w:rStyle w:val="normaltextrun"/>
          <w:rFonts w:cstheme="minorHAnsi"/>
          <w:b w:val="0"/>
          <w:position w:val="-1"/>
          <w:szCs w:val="22"/>
          <w:lang w:val="ja-JP" w:bidi="ja-JP"/>
        </w:rPr>
        <w:t>UNIO</w:t>
      </w:r>
      <w:r w:rsidR="0086783B">
        <w:rPr>
          <w:rStyle w:val="normaltextrun"/>
          <w:rFonts w:cstheme="minorHAnsi" w:hint="eastAsia"/>
          <w:b w:val="0"/>
          <w:position w:val="-1"/>
          <w:szCs w:val="22"/>
          <w:lang w:val="ja-JP" w:bidi="ja-JP"/>
        </w:rPr>
        <w:t>プラットホーム</w:t>
      </w:r>
      <w:r w:rsidRPr="00CD7FB7">
        <w:rPr>
          <w:rStyle w:val="normaltextrun"/>
          <w:rFonts w:cstheme="minorHAnsi"/>
          <w:b w:val="0"/>
          <w:position w:val="-1"/>
          <w:szCs w:val="22"/>
          <w:lang w:val="ja-JP" w:bidi="ja-JP"/>
        </w:rPr>
        <w:t>と</w:t>
      </w:r>
      <w:r w:rsidR="0086783B">
        <w:rPr>
          <w:rStyle w:val="normaltextrun"/>
          <w:rFonts w:cstheme="minorHAnsi" w:hint="eastAsia"/>
          <w:b w:val="0"/>
          <w:position w:val="-1"/>
          <w:szCs w:val="22"/>
          <w:lang w:val="en-US" w:bidi="ja-JP"/>
        </w:rPr>
        <w:t>9</w:t>
      </w:r>
      <w:r w:rsidR="0086783B">
        <w:rPr>
          <w:rStyle w:val="normaltextrun"/>
          <w:rFonts w:cstheme="minorHAnsi"/>
          <w:b w:val="0"/>
          <w:position w:val="-1"/>
          <w:szCs w:val="22"/>
          <w:lang w:val="en-US" w:bidi="ja-JP"/>
        </w:rPr>
        <w:t>3</w:t>
      </w:r>
      <w:r w:rsidRPr="00CD7FB7">
        <w:rPr>
          <w:rStyle w:val="normaltextrun"/>
          <w:rFonts w:cstheme="minorHAnsi"/>
          <w:b w:val="0"/>
          <w:position w:val="-1"/>
          <w:szCs w:val="22"/>
          <w:lang w:val="ja-JP" w:bidi="ja-JP"/>
        </w:rPr>
        <w:t>20A</w:t>
      </w:r>
      <w:r w:rsidRPr="00CD7FB7">
        <w:rPr>
          <w:rStyle w:val="normaltextrun"/>
          <w:rFonts w:cstheme="minorHAnsi"/>
          <w:b w:val="0"/>
          <w:position w:val="-1"/>
          <w:szCs w:val="22"/>
          <w:lang w:val="ja-JP" w:bidi="ja-JP"/>
        </w:rPr>
        <w:t>は、真の次世代リファレンス・モニタリング・システムを構築する上で非常にパワフルなツールとなるはずです。」</w:t>
      </w:r>
    </w:p>
    <w:p w14:paraId="28390FFE" w14:textId="77777777" w:rsidR="009B2FE3" w:rsidRPr="00CD7FB7" w:rsidRDefault="009B2FE3" w:rsidP="009B2FE3">
      <w:pPr>
        <w:pStyle w:val="paragraph"/>
        <w:spacing w:before="0" w:beforeAutospacing="0" w:after="0" w:afterAutospacing="0"/>
        <w:textAlignment w:val="baseline"/>
        <w:rPr>
          <w:rStyle w:val="normaltextrun"/>
          <w:rFonts w:cstheme="minorHAnsi"/>
          <w:b w:val="0"/>
          <w:color w:val="000000"/>
          <w:position w:val="-1"/>
          <w:szCs w:val="22"/>
        </w:rPr>
      </w:pPr>
    </w:p>
    <w:p w14:paraId="4C6CAB84" w14:textId="1381F2B0" w:rsidR="009B2FE3" w:rsidRPr="00CD7FB7" w:rsidRDefault="009B2FE3" w:rsidP="009B2FE3">
      <w:pPr>
        <w:pStyle w:val="paragraph"/>
        <w:spacing w:before="0" w:beforeAutospacing="0" w:after="0" w:afterAutospacing="0"/>
        <w:textAlignment w:val="baseline"/>
        <w:rPr>
          <w:rStyle w:val="normaltextrun"/>
          <w:rFonts w:cstheme="minorHAnsi"/>
          <w:b w:val="0"/>
          <w:color w:val="000000"/>
          <w:position w:val="-1"/>
          <w:szCs w:val="22"/>
          <w:lang w:eastAsia="ja-JP"/>
        </w:rPr>
      </w:pPr>
      <w:r w:rsidRPr="0086783B">
        <w:rPr>
          <w:rStyle w:val="normaltextrun"/>
          <w:rFonts w:cstheme="minorHAnsi"/>
          <w:bCs w:val="0"/>
          <w:color w:val="000000"/>
          <w:position w:val="-1"/>
          <w:szCs w:val="22"/>
          <w:lang w:val="ja-JP" w:eastAsia="ja-JP" w:bidi="ja-JP"/>
        </w:rPr>
        <w:t>IBC</w:t>
      </w:r>
      <w:r w:rsidR="00490EF7" w:rsidRPr="0086783B">
        <w:rPr>
          <w:rStyle w:val="normaltextrun"/>
          <w:rFonts w:cstheme="minorHAnsi" w:hint="eastAsia"/>
          <w:bCs w:val="0"/>
          <w:color w:val="000000"/>
          <w:position w:val="-1"/>
          <w:szCs w:val="22"/>
          <w:lang w:val="ja-JP" w:eastAsia="ja-JP" w:bidi="ja-JP"/>
        </w:rPr>
        <w:t>の</w:t>
      </w:r>
      <w:r w:rsidRPr="0086783B">
        <w:rPr>
          <w:rStyle w:val="normaltextrun"/>
          <w:rFonts w:cstheme="minorHAnsi"/>
          <w:bCs w:val="0"/>
          <w:color w:val="000000"/>
          <w:position w:val="-1"/>
          <w:szCs w:val="22"/>
          <w:lang w:val="ja-JP" w:eastAsia="ja-JP" w:bidi="ja-JP"/>
        </w:rPr>
        <w:t>Genelec</w:t>
      </w:r>
      <w:r w:rsidRPr="0086783B">
        <w:rPr>
          <w:rStyle w:val="normaltextrun"/>
          <w:rFonts w:cstheme="minorHAnsi"/>
          <w:bCs w:val="0"/>
          <w:color w:val="000000"/>
          <w:position w:val="-1"/>
          <w:szCs w:val="22"/>
          <w:lang w:val="ja-JP" w:eastAsia="ja-JP" w:bidi="ja-JP"/>
        </w:rPr>
        <w:t>ブース（</w:t>
      </w:r>
      <w:r w:rsidRPr="0086783B">
        <w:rPr>
          <w:rStyle w:val="normaltextrun"/>
          <w:rFonts w:cstheme="minorHAnsi"/>
          <w:bCs w:val="0"/>
          <w:color w:val="000000"/>
          <w:position w:val="-1"/>
          <w:szCs w:val="22"/>
          <w:lang w:val="ja-JP" w:eastAsia="ja-JP" w:bidi="ja-JP"/>
        </w:rPr>
        <w:t>8.A61</w:t>
      </w:r>
      <w:r w:rsidRPr="0086783B">
        <w:rPr>
          <w:rStyle w:val="normaltextrun"/>
          <w:rFonts w:cstheme="minorHAnsi"/>
          <w:bCs w:val="0"/>
          <w:color w:val="000000"/>
          <w:position w:val="-1"/>
          <w:szCs w:val="22"/>
          <w:lang w:val="ja-JP" w:eastAsia="ja-JP" w:bidi="ja-JP"/>
        </w:rPr>
        <w:t>）</w:t>
      </w:r>
      <w:r w:rsidR="00490EF7" w:rsidRPr="0086783B">
        <w:rPr>
          <w:rStyle w:val="normaltextrun"/>
          <w:rFonts w:cstheme="minorHAnsi" w:hint="eastAsia"/>
          <w:bCs w:val="0"/>
          <w:color w:val="000000"/>
          <w:position w:val="-1"/>
          <w:szCs w:val="22"/>
          <w:lang w:val="ja-JP" w:eastAsia="ja-JP" w:bidi="ja-JP"/>
        </w:rPr>
        <w:t>では</w:t>
      </w:r>
      <w:r w:rsidRPr="0086783B">
        <w:rPr>
          <w:rStyle w:val="normaltextrun"/>
          <w:rFonts w:cstheme="minorHAnsi"/>
          <w:bCs w:val="0"/>
          <w:color w:val="000000"/>
          <w:position w:val="-1"/>
          <w:szCs w:val="22"/>
          <w:lang w:val="ja-JP" w:eastAsia="ja-JP" w:bidi="ja-JP"/>
        </w:rPr>
        <w:t>、</w:t>
      </w:r>
      <w:r w:rsidRPr="0086783B">
        <w:rPr>
          <w:rStyle w:val="normaltextrun"/>
          <w:rFonts w:cstheme="minorHAnsi"/>
          <w:bCs w:val="0"/>
          <w:color w:val="000000"/>
          <w:position w:val="-1"/>
          <w:szCs w:val="22"/>
          <w:lang w:val="ja-JP" w:eastAsia="ja-JP" w:bidi="ja-JP"/>
        </w:rPr>
        <w:t>9320A</w:t>
      </w:r>
      <w:r w:rsidRPr="0086783B">
        <w:rPr>
          <w:rStyle w:val="normaltextrun"/>
          <w:rFonts w:cstheme="minorHAnsi"/>
          <w:bCs w:val="0"/>
          <w:color w:val="000000"/>
          <w:position w:val="-1"/>
          <w:szCs w:val="22"/>
          <w:lang w:val="ja-JP" w:eastAsia="ja-JP" w:bidi="ja-JP"/>
        </w:rPr>
        <w:t>リファレンス・コントローラーを含む</w:t>
      </w:r>
      <w:r w:rsidRPr="0086783B">
        <w:rPr>
          <w:rStyle w:val="normaltextrun"/>
          <w:rFonts w:cstheme="minorHAnsi"/>
          <w:bCs w:val="0"/>
          <w:color w:val="000000"/>
          <w:position w:val="-1"/>
          <w:szCs w:val="22"/>
          <w:lang w:val="ja-JP" w:eastAsia="ja-JP" w:bidi="ja-JP"/>
        </w:rPr>
        <w:t>UNIO</w:t>
      </w:r>
      <w:r w:rsidRPr="0086783B">
        <w:rPr>
          <w:rStyle w:val="normaltextrun"/>
          <w:rFonts w:cstheme="minorHAnsi"/>
          <w:bCs w:val="0"/>
          <w:color w:val="000000"/>
          <w:position w:val="-1"/>
          <w:szCs w:val="22"/>
          <w:lang w:val="ja-JP" w:eastAsia="ja-JP" w:bidi="ja-JP"/>
        </w:rPr>
        <w:t>プラットフォームを体験可能です</w:t>
      </w:r>
      <w:r w:rsidRPr="00CD7FB7">
        <w:rPr>
          <w:rStyle w:val="normaltextrun"/>
          <w:rFonts w:cstheme="minorHAnsi"/>
          <w:b w:val="0"/>
          <w:color w:val="000000"/>
          <w:position w:val="-1"/>
          <w:szCs w:val="22"/>
          <w:lang w:val="ja-JP" w:eastAsia="ja-JP" w:bidi="ja-JP"/>
        </w:rPr>
        <w:t>。</w:t>
      </w:r>
    </w:p>
    <w:p w14:paraId="46E95211" w14:textId="77777777" w:rsidR="007B25E8" w:rsidRPr="00CD7FB7" w:rsidRDefault="007B25E8" w:rsidP="009B2FE3">
      <w:pPr>
        <w:pStyle w:val="paragraph"/>
        <w:spacing w:before="0" w:beforeAutospacing="0" w:after="0" w:afterAutospacing="0"/>
        <w:textAlignment w:val="baseline"/>
        <w:rPr>
          <w:rStyle w:val="normaltextrun"/>
          <w:rFonts w:cstheme="minorHAnsi"/>
          <w:b w:val="0"/>
          <w:color w:val="000000"/>
          <w:position w:val="-1"/>
          <w:szCs w:val="22"/>
          <w:lang w:eastAsia="ja-JP"/>
        </w:rPr>
      </w:pPr>
    </w:p>
    <w:p w14:paraId="561494A8" w14:textId="74B156B0" w:rsidR="007B25E8" w:rsidRPr="00CD7FB7" w:rsidRDefault="0086783B" w:rsidP="009B2FE3">
      <w:pPr>
        <w:pStyle w:val="paragraph"/>
        <w:spacing w:before="0" w:beforeAutospacing="0" w:after="0" w:afterAutospacing="0"/>
        <w:textAlignment w:val="baseline"/>
        <w:rPr>
          <w:rStyle w:val="normaltextrun"/>
          <w:rFonts w:cstheme="minorHAnsi"/>
          <w:b w:val="0"/>
          <w:color w:val="000000"/>
          <w:position w:val="-1"/>
          <w:szCs w:val="22"/>
        </w:rPr>
      </w:pPr>
      <w:r>
        <w:rPr>
          <w:rStyle w:val="normaltextrun"/>
          <w:rFonts w:cstheme="minorHAnsi" w:hint="eastAsia"/>
          <w:b w:val="0"/>
          <w:color w:val="000000"/>
          <w:position w:val="-1"/>
          <w:szCs w:val="22"/>
          <w:lang w:val="ja-JP" w:eastAsia="ja-JP" w:bidi="ja-JP"/>
        </w:rPr>
        <w:t>さらなる</w:t>
      </w:r>
      <w:r w:rsidR="007B25E8" w:rsidRPr="00CD7FB7">
        <w:rPr>
          <w:rStyle w:val="normaltextrun"/>
          <w:rFonts w:cstheme="minorHAnsi"/>
          <w:b w:val="0"/>
          <w:color w:val="000000"/>
          <w:position w:val="-1"/>
          <w:szCs w:val="22"/>
          <w:lang w:val="ja-JP" w:eastAsia="ja-JP" w:bidi="ja-JP"/>
        </w:rPr>
        <w:t>詳細は、</w:t>
      </w:r>
      <w:r w:rsidR="00000000">
        <w:fldChar w:fldCharType="begin"/>
      </w:r>
      <w:r w:rsidR="00000000">
        <w:instrText>HYPERLINK "http://www.genelec.jp"</w:instrText>
      </w:r>
      <w:r w:rsidR="00000000">
        <w:fldChar w:fldCharType="separate"/>
      </w:r>
      <w:r w:rsidR="007B25E8" w:rsidRPr="00CD7FB7">
        <w:rPr>
          <w:rStyle w:val="a3"/>
          <w:rFonts w:ascii="Helvetica Neue" w:eastAsia="ヒラギノ角ゴ Pro W3" w:hAnsi="Helvetica Neue" w:cstheme="minorHAnsi"/>
          <w:b w:val="0"/>
          <w:color w:val="007A53"/>
          <w:szCs w:val="22"/>
          <w:lang w:eastAsia="ja-JP" w:bidi="ja-JP"/>
        </w:rPr>
        <w:t>www.genelec.jp</w:t>
      </w:r>
      <w:r w:rsidR="00000000">
        <w:rPr>
          <w:rStyle w:val="a3"/>
          <w:rFonts w:ascii="Helvetica Neue" w:eastAsia="ヒラギノ角ゴ Pro W3" w:hAnsi="Helvetica Neue" w:cstheme="minorHAnsi"/>
          <w:b w:val="0"/>
          <w:color w:val="007A53"/>
          <w:szCs w:val="22"/>
          <w:lang w:eastAsia="ja-JP" w:bidi="ja-JP"/>
        </w:rPr>
        <w:fldChar w:fldCharType="end"/>
      </w:r>
      <w:r w:rsidR="007B25E8" w:rsidRPr="00CD7FB7">
        <w:rPr>
          <w:rStyle w:val="normaltextrun"/>
          <w:rFonts w:cstheme="minorHAnsi"/>
          <w:b w:val="0"/>
          <w:color w:val="000000"/>
          <w:position w:val="-1"/>
          <w:szCs w:val="22"/>
          <w:lang w:val="ja-JP" w:eastAsia="ja-JP" w:bidi="ja-JP"/>
        </w:rPr>
        <w:t>をご覧ください。</w:t>
      </w:r>
    </w:p>
    <w:p w14:paraId="2922650B" w14:textId="77777777" w:rsidR="007B25E8" w:rsidRPr="00CD7FB7" w:rsidRDefault="007B25E8" w:rsidP="009B2FE3">
      <w:pPr>
        <w:pStyle w:val="paragraph"/>
        <w:spacing w:before="0" w:beforeAutospacing="0" w:after="0" w:afterAutospacing="0"/>
        <w:textAlignment w:val="baseline"/>
        <w:rPr>
          <w:rStyle w:val="normaltextrun"/>
          <w:rFonts w:cstheme="minorHAnsi"/>
          <w:b w:val="0"/>
          <w:color w:val="000000"/>
          <w:position w:val="-1"/>
          <w:szCs w:val="22"/>
        </w:rPr>
      </w:pPr>
    </w:p>
    <w:p w14:paraId="424E2B61" w14:textId="0703017E" w:rsidR="0096666F" w:rsidRPr="00CD7FB7" w:rsidRDefault="0096666F" w:rsidP="009B2FE3">
      <w:pPr>
        <w:pStyle w:val="paragraph"/>
        <w:spacing w:before="0" w:beforeAutospacing="0" w:after="0" w:afterAutospacing="0"/>
        <w:textAlignment w:val="baseline"/>
        <w:rPr>
          <w:rFonts w:ascii="Helvetica Neue" w:eastAsia="ヒラギノ角ゴ Pro W3" w:hAnsi="Helvetica Neue" w:cstheme="minorHAnsi"/>
          <w:b w:val="0"/>
          <w:bCs/>
          <w:color w:val="000000"/>
          <w:kern w:val="2"/>
          <w:position w:val="-1"/>
          <w:szCs w:val="22"/>
        </w:rPr>
      </w:pPr>
    </w:p>
    <w:p w14:paraId="67DB25FE" w14:textId="4668ECB8" w:rsidR="00EF0B55" w:rsidRPr="00CD7FB7" w:rsidRDefault="00EF0B55" w:rsidP="00EF0B55">
      <w:pPr>
        <w:jc w:val="center"/>
        <w:rPr>
          <w:rFonts w:cs="Arial"/>
          <w:b w:val="0"/>
          <w:bCs/>
          <w:i/>
          <w:iCs/>
          <w:kern w:val="2"/>
        </w:rPr>
      </w:pPr>
      <w:r w:rsidRPr="00CD7FB7">
        <w:rPr>
          <w:rFonts w:cs="Arial"/>
          <w:b w:val="0"/>
          <w:bCs/>
          <w:i/>
          <w:kern w:val="2"/>
          <w:lang w:val="ja-JP" w:bidi="ja-JP"/>
        </w:rPr>
        <w:t>***</w:t>
      </w:r>
      <w:r w:rsidRPr="00CD7FB7">
        <w:rPr>
          <w:rFonts w:cs="Arial"/>
          <w:b w:val="0"/>
          <w:bCs/>
          <w:i/>
          <w:kern w:val="2"/>
          <w:lang w:val="ja-JP" w:bidi="ja-JP"/>
        </w:rPr>
        <w:t>以上</w:t>
      </w:r>
      <w:r w:rsidRPr="00CD7FB7">
        <w:rPr>
          <w:rFonts w:cs="Arial"/>
          <w:b w:val="0"/>
          <w:bCs/>
          <w:i/>
          <w:kern w:val="2"/>
          <w:lang w:val="ja-JP" w:bidi="ja-JP"/>
        </w:rPr>
        <w:t>***</w:t>
      </w:r>
    </w:p>
    <w:p w14:paraId="5D4D7111" w14:textId="77777777" w:rsidR="00EF0B55" w:rsidRDefault="00EF0B55" w:rsidP="00EF0B55">
      <w:pPr>
        <w:rPr>
          <w:rFonts w:cs="Arial"/>
          <w:bCs/>
          <w:i/>
          <w:iCs/>
          <w:kern w:val="2"/>
          <w:szCs w:val="22"/>
        </w:rPr>
      </w:pPr>
    </w:p>
    <w:p w14:paraId="546E1AB0" w14:textId="77777777" w:rsidR="0086783B" w:rsidRPr="00CD7FB7" w:rsidRDefault="0086783B" w:rsidP="00EF0B55">
      <w:pPr>
        <w:rPr>
          <w:rFonts w:cs="Arial" w:hint="eastAsia"/>
          <w:bCs/>
          <w:i/>
          <w:iCs/>
          <w:kern w:val="2"/>
          <w:szCs w:val="22"/>
        </w:rPr>
      </w:pPr>
    </w:p>
    <w:p w14:paraId="7EAA3BD2" w14:textId="77777777" w:rsidR="00AA0C8E" w:rsidRPr="001E5ECB" w:rsidRDefault="00AA0C8E" w:rsidP="00AA0C8E">
      <w:pPr>
        <w:rPr>
          <w:bCs/>
          <w:kern w:val="2"/>
          <w:szCs w:val="22"/>
        </w:rPr>
      </w:pPr>
      <w:r w:rsidRPr="001E5ECB">
        <w:rPr>
          <w:rFonts w:cs="Arial"/>
          <w:bCs/>
          <w:kern w:val="2"/>
          <w:szCs w:val="22"/>
          <w:lang w:val="ja-JP" w:bidi="ja-JP"/>
        </w:rPr>
        <w:t>Genelec</w:t>
      </w:r>
      <w:r w:rsidRPr="001E5ECB">
        <w:rPr>
          <w:rFonts w:cs="Arial"/>
          <w:bCs/>
          <w:kern w:val="2"/>
          <w:szCs w:val="22"/>
          <w:lang w:val="ja-JP" w:bidi="ja-JP"/>
        </w:rPr>
        <w:t>について</w:t>
      </w:r>
      <w:r w:rsidRPr="001E5ECB">
        <w:rPr>
          <w:rFonts w:cs="Arial"/>
          <w:bCs/>
          <w:i/>
          <w:kern w:val="2"/>
          <w:szCs w:val="22"/>
          <w:lang w:val="ja-JP" w:bidi="ja-JP"/>
        </w:rPr>
        <w:t xml:space="preserve"> </w:t>
      </w:r>
    </w:p>
    <w:p w14:paraId="63C5ECF6" w14:textId="243D6972" w:rsidR="00AA0C8E" w:rsidRPr="00CD7FB7" w:rsidRDefault="00AA0C8E" w:rsidP="00AA0C8E">
      <w:pPr>
        <w:jc w:val="both"/>
        <w:rPr>
          <w:rStyle w:val="normaltextrun"/>
          <w:b w:val="0"/>
          <w:bCs w:val="0"/>
        </w:rPr>
      </w:pPr>
      <w:r w:rsidRPr="00CD7FB7">
        <w:rPr>
          <w:rStyle w:val="normaltextrun"/>
          <w:b w:val="0"/>
          <w:bCs w:val="0"/>
        </w:rPr>
        <w:t>1978</w:t>
      </w:r>
      <w:r w:rsidRPr="00CD7FB7">
        <w:rPr>
          <w:rStyle w:val="normaltextrun"/>
          <w:b w:val="0"/>
          <w:bCs w:val="0"/>
        </w:rPr>
        <w:t>年の創立以来、</w:t>
      </w:r>
      <w:proofErr w:type="spellStart"/>
      <w:r w:rsidRPr="00CD7FB7">
        <w:rPr>
          <w:rStyle w:val="normaltextrun"/>
          <w:b w:val="0"/>
          <w:bCs w:val="0"/>
        </w:rPr>
        <w:t>Genelec</w:t>
      </w:r>
      <w:proofErr w:type="spellEnd"/>
      <w:r w:rsidRPr="00CD7FB7">
        <w:rPr>
          <w:rStyle w:val="normaltextrun"/>
          <w:b w:val="0"/>
          <w:bCs w:val="0"/>
        </w:rPr>
        <w:t>はプロフェッショナル・スピーカーをビジネスの主軸としてきました。研究開発への飽くなき取り組みが革新的な技術を生み出し、</w:t>
      </w:r>
      <w:proofErr w:type="spellStart"/>
      <w:r w:rsidRPr="00CD7FB7">
        <w:rPr>
          <w:rStyle w:val="normaltextrun"/>
          <w:b w:val="0"/>
          <w:bCs w:val="0"/>
        </w:rPr>
        <w:t>Genelec</w:t>
      </w:r>
      <w:proofErr w:type="spellEnd"/>
      <w:r w:rsidRPr="00CD7FB7">
        <w:rPr>
          <w:rStyle w:val="normaltextrun"/>
          <w:b w:val="0"/>
          <w:bCs w:val="0"/>
        </w:rPr>
        <w:t>はアクティブ・スピーカー業界を牽引する存在となりました。創立から</w:t>
      </w:r>
      <w:r w:rsidRPr="00CD7FB7">
        <w:rPr>
          <w:rStyle w:val="normaltextrun"/>
          <w:b w:val="0"/>
          <w:bCs w:val="0"/>
        </w:rPr>
        <w:t>45</w:t>
      </w:r>
      <w:r w:rsidRPr="00CD7FB7">
        <w:rPr>
          <w:rStyle w:val="normaltextrun"/>
          <w:b w:val="0"/>
          <w:bCs w:val="0"/>
        </w:rPr>
        <w:t>年経過した今でも、</w:t>
      </w:r>
      <w:proofErr w:type="spellStart"/>
      <w:r w:rsidRPr="00CD7FB7">
        <w:rPr>
          <w:rStyle w:val="normaltextrun"/>
          <w:b w:val="0"/>
          <w:bCs w:val="0"/>
        </w:rPr>
        <w:t>Genelec</w:t>
      </w:r>
      <w:proofErr w:type="spellEnd"/>
      <w:r w:rsidRPr="00CD7FB7">
        <w:rPr>
          <w:rStyle w:val="normaltextrun"/>
          <w:b w:val="0"/>
          <w:bCs w:val="0"/>
        </w:rPr>
        <w:t>のスピーカー製品は当初の哲学を忠実に守り、サイズに関わらず信頼性の高いニュートラルなサウンド再生と、リスニング環境の音響条件へ適応する機能を提供します。</w:t>
      </w:r>
      <w:proofErr w:type="spellStart"/>
      <w:r w:rsidRPr="00CD7FB7">
        <w:rPr>
          <w:rStyle w:val="normaltextrun"/>
          <w:b w:val="0"/>
          <w:bCs w:val="0"/>
        </w:rPr>
        <w:t>Genelec</w:t>
      </w:r>
      <w:proofErr w:type="spellEnd"/>
      <w:r w:rsidRPr="00CD7FB7">
        <w:rPr>
          <w:rStyle w:val="normaltextrun"/>
          <w:b w:val="0"/>
          <w:bCs w:val="0"/>
        </w:rPr>
        <w:t>ユーザーは、音響的なアドバイスやキャリブレーション・サービス、テクニカル・サービス、そして長い製品寿命など、最高のサポートを受けることができます。</w:t>
      </w:r>
      <w:proofErr w:type="spellStart"/>
      <w:r w:rsidRPr="00CD7FB7">
        <w:rPr>
          <w:rStyle w:val="normaltextrun"/>
          <w:b w:val="0"/>
          <w:bCs w:val="0"/>
        </w:rPr>
        <w:t>Genelec</w:t>
      </w:r>
      <w:proofErr w:type="spellEnd"/>
      <w:r w:rsidRPr="00CD7FB7">
        <w:rPr>
          <w:rStyle w:val="normaltextrun"/>
          <w:b w:val="0"/>
          <w:bCs w:val="0"/>
        </w:rPr>
        <w:t>製品の購入は、オーディオ再生システムに対する長期的にご使用頂ける堅実な投資となります。</w:t>
      </w:r>
    </w:p>
    <w:p w14:paraId="3B207501" w14:textId="77777777" w:rsidR="00AA0C8E" w:rsidRPr="00CD7FB7" w:rsidRDefault="00AA0C8E" w:rsidP="00AA0C8E">
      <w:pPr>
        <w:rPr>
          <w:rStyle w:val="normaltextrun"/>
          <w:b w:val="0"/>
          <w:bCs w:val="0"/>
        </w:rPr>
      </w:pPr>
    </w:p>
    <w:p w14:paraId="17A76881" w14:textId="6EF2CE12" w:rsidR="00AA0C8E" w:rsidRPr="00CD7FB7" w:rsidRDefault="00AA0C8E" w:rsidP="00AA0C8E">
      <w:pPr>
        <w:rPr>
          <w:rStyle w:val="normaltextrun"/>
          <w:b w:val="0"/>
          <w:bCs w:val="0"/>
          <w:highlight w:val="white"/>
        </w:rPr>
      </w:pPr>
      <w:r w:rsidRPr="00CD7FB7">
        <w:rPr>
          <w:rStyle w:val="normaltextrun"/>
          <w:highlight w:val="white"/>
        </w:rPr>
        <w:t>お問い合わせ先</w:t>
      </w:r>
      <w:r w:rsidRPr="00CD7FB7">
        <w:rPr>
          <w:rStyle w:val="normaltextrun"/>
          <w:highlight w:val="white"/>
        </w:rPr>
        <w:t>:</w:t>
      </w:r>
      <w:r w:rsidR="00B811A1" w:rsidRPr="00CD7FB7">
        <w:rPr>
          <w:rStyle w:val="normaltextrun"/>
          <w:rFonts w:cs="Calibri"/>
          <w:highlight w:val="white"/>
        </w:rPr>
        <w:t xml:space="preserve"> </w:t>
      </w:r>
      <w:r w:rsidRPr="00CD7FB7">
        <w:rPr>
          <w:rStyle w:val="normaltextrun"/>
          <w:b w:val="0"/>
          <w:bCs w:val="0"/>
          <w:highlight w:val="white"/>
        </w:rPr>
        <w:t>株式会社ジェネレックジャパン</w:t>
      </w:r>
      <w:r w:rsidRPr="00CD7FB7">
        <w:rPr>
          <w:rStyle w:val="normaltextrun"/>
          <w:b w:val="0"/>
          <w:bCs w:val="0"/>
          <w:highlight w:val="white"/>
        </w:rPr>
        <w:t xml:space="preserve"> </w:t>
      </w:r>
      <w:r w:rsidRPr="00CD7FB7">
        <w:rPr>
          <w:rStyle w:val="normaltextrun"/>
          <w:b w:val="0"/>
          <w:bCs w:val="0"/>
          <w:highlight w:val="white"/>
        </w:rPr>
        <w:t>｜マーケティング</w:t>
      </w:r>
    </w:p>
    <w:p w14:paraId="24F296AC" w14:textId="310D1ABA" w:rsidR="0096666F" w:rsidRPr="005C2FB7" w:rsidRDefault="00AA0C8E" w:rsidP="005C2FB7">
      <w:pPr>
        <w:ind w:firstLine="1701"/>
        <w:rPr>
          <w:rFonts w:cs="Helvetica Neue"/>
          <w:kern w:val="2"/>
          <w:szCs w:val="22"/>
        </w:rPr>
      </w:pPr>
      <w:r w:rsidRPr="00CD7FB7">
        <w:rPr>
          <w:rStyle w:val="normaltextrun"/>
          <w:b w:val="0"/>
          <w:bCs w:val="0"/>
        </w:rPr>
        <w:t>電話番号</w:t>
      </w:r>
      <w:r w:rsidRPr="00CD7FB7">
        <w:rPr>
          <w:rStyle w:val="normaltextrun"/>
          <w:b w:val="0"/>
          <w:bCs w:val="0"/>
        </w:rPr>
        <w:t>:</w:t>
      </w:r>
      <w:r w:rsidR="00B811A1" w:rsidRPr="00CD7FB7">
        <w:rPr>
          <w:rStyle w:val="normaltextrun"/>
          <w:rFonts w:cs="Calibri"/>
          <w:b w:val="0"/>
          <w:bCs w:val="0"/>
        </w:rPr>
        <w:t xml:space="preserve"> </w:t>
      </w:r>
      <w:r w:rsidRPr="00CD7FB7">
        <w:rPr>
          <w:rStyle w:val="normaltextrun"/>
          <w:b w:val="0"/>
          <w:bCs w:val="0"/>
        </w:rPr>
        <w:t>+81(0)3 6441 0591</w:t>
      </w:r>
      <w:r w:rsidR="00B811A1" w:rsidRPr="00CD7FB7">
        <w:rPr>
          <w:rStyle w:val="normaltextrun"/>
          <w:rFonts w:cs="Calibri"/>
          <w:b w:val="0"/>
          <w:bCs w:val="0"/>
        </w:rPr>
        <w:t xml:space="preserve"> </w:t>
      </w:r>
      <w:r w:rsidRPr="00CD7FB7">
        <w:rPr>
          <w:rFonts w:cs="Helvetica Neue"/>
          <w:b w:val="0"/>
          <w:bCs/>
          <w:kern w:val="2"/>
          <w:szCs w:val="22"/>
          <w:lang w:val="ja-JP" w:bidi="ja-JP"/>
        </w:rPr>
        <w:t>email:</w:t>
      </w:r>
      <w:r w:rsidRPr="00CD7FB7">
        <w:rPr>
          <w:rFonts w:cs="Helvetica Neue"/>
          <w:kern w:val="2"/>
          <w:szCs w:val="22"/>
          <w:lang w:val="ja-JP" w:bidi="ja-JP"/>
        </w:rPr>
        <w:t xml:space="preserve"> </w:t>
      </w:r>
      <w:hyperlink r:id="rId10">
        <w:r w:rsidRPr="00CD7FB7">
          <w:rPr>
            <w:rFonts w:cs="Helvetica Neue"/>
            <w:b w:val="0"/>
            <w:bCs/>
            <w:color w:val="007A53"/>
            <w:kern w:val="2"/>
            <w:szCs w:val="22"/>
            <w:u w:val="single"/>
            <w:lang w:val="ja-JP" w:bidi="ja-JP"/>
          </w:rPr>
          <w:t>press@genelec.jp</w:t>
        </w:r>
      </w:hyperlink>
    </w:p>
    <w:sectPr w:rsidR="0096666F" w:rsidRPr="005C2FB7" w:rsidSect="00B528D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F01A" w14:textId="77777777" w:rsidR="00903838" w:rsidRDefault="00903838" w:rsidP="00456FBE">
      <w:r>
        <w:separator/>
      </w:r>
    </w:p>
  </w:endnote>
  <w:endnote w:type="continuationSeparator" w:id="0">
    <w:p w14:paraId="576CA7B3" w14:textId="77777777" w:rsidR="00903838" w:rsidRDefault="00903838" w:rsidP="0045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7EEA" w14:textId="77777777" w:rsidR="00903838" w:rsidRDefault="00903838" w:rsidP="00456FBE">
      <w:r>
        <w:separator/>
      </w:r>
    </w:p>
  </w:footnote>
  <w:footnote w:type="continuationSeparator" w:id="0">
    <w:p w14:paraId="4A377856" w14:textId="77777777" w:rsidR="00903838" w:rsidRDefault="00903838" w:rsidP="00456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004D"/>
    <w:rsid w:val="000717F5"/>
    <w:rsid w:val="00083CAC"/>
    <w:rsid w:val="000A1144"/>
    <w:rsid w:val="000A22A5"/>
    <w:rsid w:val="000A524F"/>
    <w:rsid w:val="000A6775"/>
    <w:rsid w:val="000B621D"/>
    <w:rsid w:val="000C1894"/>
    <w:rsid w:val="000C6584"/>
    <w:rsid w:val="000D1C87"/>
    <w:rsid w:val="000D555E"/>
    <w:rsid w:val="000E1C0D"/>
    <w:rsid w:val="00107244"/>
    <w:rsid w:val="001072F4"/>
    <w:rsid w:val="001155B5"/>
    <w:rsid w:val="00135DBB"/>
    <w:rsid w:val="00155B72"/>
    <w:rsid w:val="00156B70"/>
    <w:rsid w:val="0019009D"/>
    <w:rsid w:val="00191633"/>
    <w:rsid w:val="001B083B"/>
    <w:rsid w:val="001B1737"/>
    <w:rsid w:val="001D2825"/>
    <w:rsid w:val="001E5ECB"/>
    <w:rsid w:val="001E7524"/>
    <w:rsid w:val="001E7778"/>
    <w:rsid w:val="001F0B66"/>
    <w:rsid w:val="00200192"/>
    <w:rsid w:val="00202AFF"/>
    <w:rsid w:val="00225A15"/>
    <w:rsid w:val="00251BAA"/>
    <w:rsid w:val="002558EE"/>
    <w:rsid w:val="00257D4E"/>
    <w:rsid w:val="00265C50"/>
    <w:rsid w:val="00283E5A"/>
    <w:rsid w:val="0029259F"/>
    <w:rsid w:val="00294835"/>
    <w:rsid w:val="002C5898"/>
    <w:rsid w:val="002C6F22"/>
    <w:rsid w:val="002D7CF0"/>
    <w:rsid w:val="002E4386"/>
    <w:rsid w:val="002E6E0A"/>
    <w:rsid w:val="00313677"/>
    <w:rsid w:val="003138FB"/>
    <w:rsid w:val="00315382"/>
    <w:rsid w:val="00327EBB"/>
    <w:rsid w:val="0033387B"/>
    <w:rsid w:val="00376503"/>
    <w:rsid w:val="00376FBD"/>
    <w:rsid w:val="00382609"/>
    <w:rsid w:val="00383E03"/>
    <w:rsid w:val="003A3F59"/>
    <w:rsid w:val="003C444E"/>
    <w:rsid w:val="003D0D71"/>
    <w:rsid w:val="00403D67"/>
    <w:rsid w:val="00407B05"/>
    <w:rsid w:val="00446D55"/>
    <w:rsid w:val="004542C5"/>
    <w:rsid w:val="00454F96"/>
    <w:rsid w:val="00456FBE"/>
    <w:rsid w:val="00483C1F"/>
    <w:rsid w:val="00490EF7"/>
    <w:rsid w:val="00494044"/>
    <w:rsid w:val="004B6EBE"/>
    <w:rsid w:val="004C3F91"/>
    <w:rsid w:val="004C43B4"/>
    <w:rsid w:val="00510275"/>
    <w:rsid w:val="00531C83"/>
    <w:rsid w:val="00545B10"/>
    <w:rsid w:val="005504B5"/>
    <w:rsid w:val="005573FC"/>
    <w:rsid w:val="005B02F3"/>
    <w:rsid w:val="005B1C02"/>
    <w:rsid w:val="005B2CD4"/>
    <w:rsid w:val="005B48EF"/>
    <w:rsid w:val="005C2FB7"/>
    <w:rsid w:val="005E2152"/>
    <w:rsid w:val="005F5B4D"/>
    <w:rsid w:val="0062113D"/>
    <w:rsid w:val="00665527"/>
    <w:rsid w:val="00687E46"/>
    <w:rsid w:val="006949BC"/>
    <w:rsid w:val="006A4533"/>
    <w:rsid w:val="00710A2C"/>
    <w:rsid w:val="0073132C"/>
    <w:rsid w:val="00732B89"/>
    <w:rsid w:val="00735E2D"/>
    <w:rsid w:val="007639F8"/>
    <w:rsid w:val="00790DA5"/>
    <w:rsid w:val="007972AB"/>
    <w:rsid w:val="007B095D"/>
    <w:rsid w:val="007B25E8"/>
    <w:rsid w:val="007B2EA9"/>
    <w:rsid w:val="007B7FD2"/>
    <w:rsid w:val="007C604D"/>
    <w:rsid w:val="007E75E2"/>
    <w:rsid w:val="007E79FA"/>
    <w:rsid w:val="007F25A8"/>
    <w:rsid w:val="007F2A06"/>
    <w:rsid w:val="0080784E"/>
    <w:rsid w:val="008215AB"/>
    <w:rsid w:val="008222CF"/>
    <w:rsid w:val="00822327"/>
    <w:rsid w:val="008231D1"/>
    <w:rsid w:val="0082541F"/>
    <w:rsid w:val="008300E0"/>
    <w:rsid w:val="0086783B"/>
    <w:rsid w:val="008805A6"/>
    <w:rsid w:val="008A34F1"/>
    <w:rsid w:val="008B4490"/>
    <w:rsid w:val="008B60B9"/>
    <w:rsid w:val="008E652D"/>
    <w:rsid w:val="008F4B52"/>
    <w:rsid w:val="00903838"/>
    <w:rsid w:val="00915221"/>
    <w:rsid w:val="0091768B"/>
    <w:rsid w:val="00935C2F"/>
    <w:rsid w:val="00941D38"/>
    <w:rsid w:val="00942AA1"/>
    <w:rsid w:val="0096666F"/>
    <w:rsid w:val="00966AC5"/>
    <w:rsid w:val="009861D7"/>
    <w:rsid w:val="00986C95"/>
    <w:rsid w:val="0098732D"/>
    <w:rsid w:val="009B2FE3"/>
    <w:rsid w:val="009E05A6"/>
    <w:rsid w:val="009E16AC"/>
    <w:rsid w:val="009E29F4"/>
    <w:rsid w:val="009E5C74"/>
    <w:rsid w:val="009E63C3"/>
    <w:rsid w:val="009F5C8F"/>
    <w:rsid w:val="00A05625"/>
    <w:rsid w:val="00A15A74"/>
    <w:rsid w:val="00A35CF3"/>
    <w:rsid w:val="00A4080D"/>
    <w:rsid w:val="00A47556"/>
    <w:rsid w:val="00A60960"/>
    <w:rsid w:val="00A778EE"/>
    <w:rsid w:val="00A85604"/>
    <w:rsid w:val="00A862C0"/>
    <w:rsid w:val="00A96330"/>
    <w:rsid w:val="00AA0C8E"/>
    <w:rsid w:val="00AB1750"/>
    <w:rsid w:val="00AD01DC"/>
    <w:rsid w:val="00AD7521"/>
    <w:rsid w:val="00AF0FDC"/>
    <w:rsid w:val="00B04743"/>
    <w:rsid w:val="00B151B9"/>
    <w:rsid w:val="00B276BF"/>
    <w:rsid w:val="00B43D4C"/>
    <w:rsid w:val="00B44A76"/>
    <w:rsid w:val="00B528DD"/>
    <w:rsid w:val="00B57567"/>
    <w:rsid w:val="00B61A07"/>
    <w:rsid w:val="00B64EE4"/>
    <w:rsid w:val="00B75323"/>
    <w:rsid w:val="00B811A1"/>
    <w:rsid w:val="00B83E54"/>
    <w:rsid w:val="00B85B5B"/>
    <w:rsid w:val="00B9102A"/>
    <w:rsid w:val="00B91F8A"/>
    <w:rsid w:val="00B93C52"/>
    <w:rsid w:val="00BA3C57"/>
    <w:rsid w:val="00BA4ADD"/>
    <w:rsid w:val="00BA56E0"/>
    <w:rsid w:val="00BC5FA4"/>
    <w:rsid w:val="00BD2B57"/>
    <w:rsid w:val="00BE40B5"/>
    <w:rsid w:val="00BF3D5A"/>
    <w:rsid w:val="00C22DE6"/>
    <w:rsid w:val="00C52914"/>
    <w:rsid w:val="00C53655"/>
    <w:rsid w:val="00C57B9B"/>
    <w:rsid w:val="00C6213F"/>
    <w:rsid w:val="00C62F73"/>
    <w:rsid w:val="00C63A3D"/>
    <w:rsid w:val="00C75DEA"/>
    <w:rsid w:val="00C9367F"/>
    <w:rsid w:val="00CA2487"/>
    <w:rsid w:val="00CA4643"/>
    <w:rsid w:val="00CB4095"/>
    <w:rsid w:val="00CD37E2"/>
    <w:rsid w:val="00CD6EB9"/>
    <w:rsid w:val="00CD7FB7"/>
    <w:rsid w:val="00CF0FC4"/>
    <w:rsid w:val="00CF6D33"/>
    <w:rsid w:val="00D008A6"/>
    <w:rsid w:val="00D236B9"/>
    <w:rsid w:val="00D3516D"/>
    <w:rsid w:val="00D36B1E"/>
    <w:rsid w:val="00D4567C"/>
    <w:rsid w:val="00D50EEB"/>
    <w:rsid w:val="00D71184"/>
    <w:rsid w:val="00D80836"/>
    <w:rsid w:val="00D8506E"/>
    <w:rsid w:val="00D97EAB"/>
    <w:rsid w:val="00DB0F5F"/>
    <w:rsid w:val="00DD0853"/>
    <w:rsid w:val="00DE3155"/>
    <w:rsid w:val="00DE375C"/>
    <w:rsid w:val="00DF77EF"/>
    <w:rsid w:val="00DF7DBA"/>
    <w:rsid w:val="00E13E19"/>
    <w:rsid w:val="00E36898"/>
    <w:rsid w:val="00E60F3D"/>
    <w:rsid w:val="00E71803"/>
    <w:rsid w:val="00E8664F"/>
    <w:rsid w:val="00E928F5"/>
    <w:rsid w:val="00EC328A"/>
    <w:rsid w:val="00EC5F7E"/>
    <w:rsid w:val="00ED2960"/>
    <w:rsid w:val="00EE46E7"/>
    <w:rsid w:val="00EE6564"/>
    <w:rsid w:val="00EE7B20"/>
    <w:rsid w:val="00EF0B55"/>
    <w:rsid w:val="00F063D6"/>
    <w:rsid w:val="00F072DA"/>
    <w:rsid w:val="00F137CF"/>
    <w:rsid w:val="00F209A6"/>
    <w:rsid w:val="00F21C89"/>
    <w:rsid w:val="00F42B36"/>
    <w:rsid w:val="00F51C16"/>
    <w:rsid w:val="00F56B1E"/>
    <w:rsid w:val="00F736C0"/>
    <w:rsid w:val="00F962F8"/>
    <w:rsid w:val="00FA4D6F"/>
    <w:rsid w:val="00FA4EFD"/>
    <w:rsid w:val="00FA57D3"/>
    <w:rsid w:val="00FC003F"/>
    <w:rsid w:val="00FC57A6"/>
    <w:rsid w:val="00FD048B"/>
    <w:rsid w:val="00FD20F5"/>
    <w:rsid w:val="00FD7B51"/>
    <w:rsid w:val="00FF15A5"/>
    <w:rsid w:val="00FF1F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9D4C2A"/>
  <w15:chartTrackingRefBased/>
  <w15:docId w15:val="{DA08D666-48C2-43B5-965F-CC07AC40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56FBE"/>
    <w:pPr>
      <w:overflowPunct w:val="0"/>
    </w:pPr>
    <w:rPr>
      <w:rFonts w:ascii="Helvetica Neue" w:eastAsia="ヒラギノ角ゴ Pro W3" w:hAnsi="Helvetica Neue"/>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7F5"/>
    <w:rPr>
      <w:color w:val="0000FF"/>
      <w:u w:val="single"/>
    </w:rPr>
  </w:style>
  <w:style w:type="table" w:styleId="a4">
    <w:name w:val="Table Grid"/>
    <w:basedOn w:val="a1"/>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annotation reference"/>
    <w:basedOn w:val="a0"/>
    <w:unhideWhenUsed/>
    <w:rsid w:val="000717F5"/>
    <w:rPr>
      <w:sz w:val="16"/>
      <w:szCs w:val="16"/>
    </w:rPr>
  </w:style>
  <w:style w:type="paragraph" w:styleId="a6">
    <w:name w:val="annotation text"/>
    <w:basedOn w:val="a"/>
    <w:link w:val="a7"/>
    <w:unhideWhenUsed/>
    <w:rsid w:val="000717F5"/>
    <w:rPr>
      <w:sz w:val="20"/>
      <w:szCs w:val="20"/>
    </w:rPr>
  </w:style>
  <w:style w:type="character" w:customStyle="1" w:styleId="a7">
    <w:name w:val="コメント文字列 (文字)"/>
    <w:basedOn w:val="a0"/>
    <w:link w:val="a6"/>
    <w:rsid w:val="000717F5"/>
    <w:rPr>
      <w:sz w:val="20"/>
      <w:szCs w:val="20"/>
    </w:rPr>
  </w:style>
  <w:style w:type="paragraph" w:styleId="a8">
    <w:name w:val="Balloon Text"/>
    <w:basedOn w:val="a"/>
    <w:link w:val="a9"/>
    <w:uiPriority w:val="99"/>
    <w:semiHidden/>
    <w:unhideWhenUsed/>
    <w:rsid w:val="000717F5"/>
    <w:rPr>
      <w:rFonts w:ascii="Times New Roman" w:hAnsi="Times New Roman" w:cs="Times New Roman"/>
      <w:sz w:val="18"/>
      <w:szCs w:val="18"/>
    </w:rPr>
  </w:style>
  <w:style w:type="character" w:customStyle="1" w:styleId="a9">
    <w:name w:val="吹き出し (文字)"/>
    <w:basedOn w:val="a0"/>
    <w:link w:val="a8"/>
    <w:uiPriority w:val="99"/>
    <w:semiHidden/>
    <w:rsid w:val="000717F5"/>
    <w:rPr>
      <w:rFonts w:ascii="Times New Roman" w:hAnsi="Times New Roman" w:cs="Times New Roman"/>
      <w:sz w:val="18"/>
      <w:szCs w:val="18"/>
    </w:rPr>
  </w:style>
  <w:style w:type="character" w:styleId="aa">
    <w:name w:val="Unresolved Mention"/>
    <w:basedOn w:val="a0"/>
    <w:uiPriority w:val="99"/>
    <w:rsid w:val="000C1894"/>
    <w:rPr>
      <w:color w:val="605E5C"/>
      <w:shd w:val="clear" w:color="auto" w:fill="E1DFDD"/>
    </w:rPr>
  </w:style>
  <w:style w:type="character" w:styleId="ab">
    <w:name w:val="FollowedHyperlink"/>
    <w:basedOn w:val="a0"/>
    <w:uiPriority w:val="99"/>
    <w:semiHidden/>
    <w:unhideWhenUsed/>
    <w:rsid w:val="0019009D"/>
    <w:rPr>
      <w:color w:val="954F72" w:themeColor="followedHyperlink"/>
      <w:u w:val="single"/>
    </w:rPr>
  </w:style>
  <w:style w:type="paragraph" w:styleId="ac">
    <w:name w:val="annotation subject"/>
    <w:basedOn w:val="a6"/>
    <w:next w:val="a6"/>
    <w:link w:val="ad"/>
    <w:uiPriority w:val="99"/>
    <w:semiHidden/>
    <w:unhideWhenUsed/>
    <w:rsid w:val="009F5C8F"/>
    <w:rPr>
      <w:b w:val="0"/>
      <w:bCs/>
    </w:rPr>
  </w:style>
  <w:style w:type="character" w:customStyle="1" w:styleId="ad">
    <w:name w:val="コメント内容 (文字)"/>
    <w:basedOn w:val="a7"/>
    <w:link w:val="ac"/>
    <w:uiPriority w:val="99"/>
    <w:semiHidden/>
    <w:rsid w:val="009F5C8F"/>
    <w:rPr>
      <w:b/>
      <w:bCs/>
      <w:sz w:val="20"/>
      <w:szCs w:val="20"/>
    </w:rPr>
  </w:style>
  <w:style w:type="paragraph" w:styleId="ae">
    <w:name w:val="List Paragraph"/>
    <w:basedOn w:val="a"/>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a"/>
    <w:rsid w:val="00DF7DB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eop"/>
    <w:rsid w:val="00B811A1"/>
    <w:rPr>
      <w:rFonts w:cs="Arial"/>
      <w:szCs w:val="22"/>
      <w:lang w:val="ja-JP" w:bidi="ja-JP"/>
    </w:rPr>
  </w:style>
  <w:style w:type="paragraph" w:styleId="af">
    <w:name w:val="Revision"/>
    <w:hidden/>
    <w:uiPriority w:val="99"/>
    <w:semiHidden/>
    <w:rsid w:val="00CF6D33"/>
  </w:style>
  <w:style w:type="paragraph" w:styleId="Web">
    <w:name w:val="Normal (Web)"/>
    <w:basedOn w:val="a"/>
    <w:uiPriority w:val="99"/>
    <w:unhideWhenUsed/>
    <w:rsid w:val="00CF6D33"/>
    <w:pPr>
      <w:spacing w:before="100" w:beforeAutospacing="1" w:after="100" w:afterAutospacing="1"/>
    </w:pPr>
    <w:rPr>
      <w:rFonts w:ascii="Times New Roman" w:eastAsia="Times New Roman" w:hAnsi="Times New Roman" w:cs="Times New Roman"/>
      <w:lang w:eastAsia="en-GB"/>
    </w:rPr>
  </w:style>
  <w:style w:type="paragraph" w:styleId="af0">
    <w:name w:val="No Spacing"/>
    <w:uiPriority w:val="1"/>
    <w:qFormat/>
    <w:rsid w:val="00966AC5"/>
  </w:style>
  <w:style w:type="paragraph" w:customStyle="1" w:styleId="paragraph">
    <w:name w:val="paragraph"/>
    <w:basedOn w:val="a"/>
    <w:rsid w:val="009B2FE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a0"/>
    <w:rsid w:val="00B811A1"/>
    <w:rPr>
      <w:rFonts w:ascii="Helvetica Neue" w:eastAsia="ヒラギノ角ゴ Pro W3" w:hAnsi="Helvetica Neue"/>
      <w:b w:val="0"/>
      <w:bCs/>
      <w:i w:val="0"/>
      <w:kern w:val="2"/>
      <w:sz w:val="22"/>
    </w:rPr>
  </w:style>
  <w:style w:type="paragraph" w:styleId="af1">
    <w:name w:val="header"/>
    <w:basedOn w:val="a"/>
    <w:link w:val="af2"/>
    <w:uiPriority w:val="99"/>
    <w:unhideWhenUsed/>
    <w:rsid w:val="00456FBE"/>
    <w:pPr>
      <w:tabs>
        <w:tab w:val="center" w:pos="4252"/>
        <w:tab w:val="right" w:pos="8504"/>
      </w:tabs>
      <w:snapToGrid w:val="0"/>
    </w:pPr>
  </w:style>
  <w:style w:type="character" w:customStyle="1" w:styleId="af2">
    <w:name w:val="ヘッダー (文字)"/>
    <w:basedOn w:val="a0"/>
    <w:link w:val="af1"/>
    <w:uiPriority w:val="99"/>
    <w:rsid w:val="00456FBE"/>
    <w:rPr>
      <w:rFonts w:ascii="Helvetica Neue" w:eastAsia="ヒラギノ角ゴ Pro W3" w:hAnsi="Helvetica Neue"/>
      <w:b/>
      <w:sz w:val="22"/>
    </w:rPr>
  </w:style>
  <w:style w:type="paragraph" w:styleId="af3">
    <w:name w:val="footer"/>
    <w:basedOn w:val="a"/>
    <w:link w:val="af4"/>
    <w:uiPriority w:val="99"/>
    <w:unhideWhenUsed/>
    <w:rsid w:val="00456FBE"/>
    <w:pPr>
      <w:tabs>
        <w:tab w:val="center" w:pos="4252"/>
        <w:tab w:val="right" w:pos="8504"/>
      </w:tabs>
      <w:snapToGrid w:val="0"/>
    </w:pPr>
  </w:style>
  <w:style w:type="character" w:customStyle="1" w:styleId="af4">
    <w:name w:val="フッター (文字)"/>
    <w:basedOn w:val="a0"/>
    <w:link w:val="af3"/>
    <w:uiPriority w:val="99"/>
    <w:rsid w:val="00456FBE"/>
    <w:rPr>
      <w:rFonts w:ascii="Helvetica Neue" w:eastAsia="ヒラギノ角ゴ Pro W3" w:hAnsi="Helvetica Neue"/>
      <w:b/>
      <w:sz w:val="22"/>
    </w:rPr>
  </w:style>
  <w:style w:type="character" w:customStyle="1" w:styleId="eop">
    <w:name w:val="eop"/>
    <w:basedOn w:val="a0"/>
    <w:rsid w:val="00B81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2609">
      <w:bodyDiv w:val="1"/>
      <w:marLeft w:val="0"/>
      <w:marRight w:val="0"/>
      <w:marTop w:val="0"/>
      <w:marBottom w:val="0"/>
      <w:divBdr>
        <w:top w:val="none" w:sz="0" w:space="0" w:color="auto"/>
        <w:left w:val="none" w:sz="0" w:space="0" w:color="auto"/>
        <w:bottom w:val="none" w:sz="0" w:space="0" w:color="auto"/>
        <w:right w:val="none" w:sz="0" w:space="0" w:color="auto"/>
      </w:divBdr>
    </w:div>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768542585">
      <w:bodyDiv w:val="1"/>
      <w:marLeft w:val="0"/>
      <w:marRight w:val="0"/>
      <w:marTop w:val="0"/>
      <w:marBottom w:val="0"/>
      <w:divBdr>
        <w:top w:val="none" w:sz="0" w:space="0" w:color="auto"/>
        <w:left w:val="none" w:sz="0" w:space="0" w:color="auto"/>
        <w:bottom w:val="none" w:sz="0" w:space="0" w:color="auto"/>
        <w:right w:val="none" w:sz="0" w:space="0" w:color="auto"/>
      </w:divBdr>
    </w:div>
    <w:div w:id="1177959214">
      <w:bodyDiv w:val="1"/>
      <w:marLeft w:val="0"/>
      <w:marRight w:val="0"/>
      <w:marTop w:val="0"/>
      <w:marBottom w:val="0"/>
      <w:divBdr>
        <w:top w:val="none" w:sz="0" w:space="0" w:color="auto"/>
        <w:left w:val="none" w:sz="0" w:space="0" w:color="auto"/>
        <w:bottom w:val="none" w:sz="0" w:space="0" w:color="auto"/>
        <w:right w:val="none" w:sz="0" w:space="0" w:color="auto"/>
      </w:divBdr>
    </w:div>
    <w:div w:id="1634746772">
      <w:bodyDiv w:val="1"/>
      <w:marLeft w:val="0"/>
      <w:marRight w:val="0"/>
      <w:marTop w:val="0"/>
      <w:marBottom w:val="0"/>
      <w:divBdr>
        <w:top w:val="none" w:sz="0" w:space="0" w:color="auto"/>
        <w:left w:val="none" w:sz="0" w:space="0" w:color="auto"/>
        <w:bottom w:val="none" w:sz="0" w:space="0" w:color="auto"/>
        <w:right w:val="none" w:sz="0" w:space="0" w:color="auto"/>
      </w:divBdr>
    </w:div>
    <w:div w:id="1719621491">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ess@genelec.jp"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2314567494BC4FAAA07CF73AD3A1B4" ma:contentTypeVersion="18" ma:contentTypeDescription="新しいドキュメントを作成します。" ma:contentTypeScope="" ma:versionID="7e0ffcadae09c5276940004aacb95a8f">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e840010cffdc721f312b4acc4c1eaade"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587B58-A140-4468-8E4D-CD252F99E769}"/>
</file>

<file path=customXml/itemProps2.xml><?xml version="1.0" encoding="utf-8"?>
<ds:datastoreItem xmlns:ds="http://schemas.openxmlformats.org/officeDocument/2006/customXml" ds:itemID="{30637481-F90C-4C65-9C9F-2F17156898EE}">
  <ds:schemaRefs>
    <ds:schemaRef ds:uri="http://schemas.microsoft.com/sharepoint/v3/contenttype/forms"/>
  </ds:schemaRefs>
</ds:datastoreItem>
</file>

<file path=customXml/itemProps3.xml><?xml version="1.0" encoding="utf-8"?>
<ds:datastoreItem xmlns:ds="http://schemas.openxmlformats.org/officeDocument/2006/customXml" ds:itemID="{0DC49EAE-6D5A-4B80-96BB-0A56AC361E08}">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2870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3367</CharactersWithSpaces>
  <SharedDoc>false</SharedDoc>
  <HLinks>
    <vt:vector size="42" baseType="variant">
      <vt:variant>
        <vt:i4>5177394</vt:i4>
      </vt:variant>
      <vt:variant>
        <vt:i4>18</vt:i4>
      </vt:variant>
      <vt:variant>
        <vt:i4>0</vt:i4>
      </vt:variant>
      <vt:variant>
        <vt:i4>5</vt:i4>
      </vt:variant>
      <vt:variant>
        <vt:lpwstr>mailto:howard.jones@genelec.com</vt:lpwstr>
      </vt:variant>
      <vt:variant>
        <vt:lpwstr/>
      </vt:variant>
      <vt:variant>
        <vt:i4>1048586</vt:i4>
      </vt:variant>
      <vt:variant>
        <vt:i4>15</vt:i4>
      </vt:variant>
      <vt:variant>
        <vt:i4>0</vt:i4>
      </vt:variant>
      <vt:variant>
        <vt:i4>5</vt:i4>
      </vt:variant>
      <vt:variant>
        <vt:lpwstr>http://www.genelec.com/genelec45</vt:lpwstr>
      </vt:variant>
      <vt:variant>
        <vt:lpwstr/>
      </vt:variant>
      <vt:variant>
        <vt:i4>6160457</vt:i4>
      </vt:variant>
      <vt:variant>
        <vt:i4>12</vt:i4>
      </vt:variant>
      <vt:variant>
        <vt:i4>0</vt:i4>
      </vt:variant>
      <vt:variant>
        <vt:i4>5</vt:i4>
      </vt:variant>
      <vt:variant>
        <vt:lpwstr>https://musicfund.eu/</vt:lpwstr>
      </vt:variant>
      <vt:variant>
        <vt:lpwstr/>
      </vt:variant>
      <vt:variant>
        <vt:i4>4194371</vt:i4>
      </vt:variant>
      <vt:variant>
        <vt:i4>9</vt:i4>
      </vt:variant>
      <vt:variant>
        <vt:i4>0</vt:i4>
      </vt:variant>
      <vt:variant>
        <vt:i4>5</vt:i4>
      </vt:variant>
      <vt:variant>
        <vt:lpwstr>https://www.genelec.com/8330a</vt:lpwstr>
      </vt:variant>
      <vt:variant>
        <vt:lpwstr/>
      </vt:variant>
      <vt:variant>
        <vt:i4>262219</vt:i4>
      </vt:variant>
      <vt:variant>
        <vt:i4>6</vt:i4>
      </vt:variant>
      <vt:variant>
        <vt:i4>0</vt:i4>
      </vt:variant>
      <vt:variant>
        <vt:i4>5</vt:i4>
      </vt:variant>
      <vt:variant>
        <vt:lpwstr>https://showroom.genelec.com/</vt:lpwstr>
      </vt:variant>
      <vt:variant>
        <vt:lpwstr/>
      </vt:variant>
      <vt:variant>
        <vt:i4>3145840</vt:i4>
      </vt:variant>
      <vt:variant>
        <vt:i4>3</vt:i4>
      </vt:variant>
      <vt:variant>
        <vt:i4>0</vt:i4>
      </vt:variant>
      <vt:variant>
        <vt:i4>5</vt:i4>
      </vt:variant>
      <vt:variant>
        <vt:lpwstr>https://www.genelec.com/experience-centres</vt:lpwstr>
      </vt:variant>
      <vt:variant>
        <vt:lpwstr/>
      </vt:variant>
      <vt:variant>
        <vt:i4>1048586</vt:i4>
      </vt:variant>
      <vt:variant>
        <vt:i4>0</vt:i4>
      </vt:variant>
      <vt:variant>
        <vt:i4>0</vt:i4>
      </vt:variant>
      <vt:variant>
        <vt:i4>5</vt:i4>
      </vt:variant>
      <vt:variant>
        <vt:lpwstr>http://www.genelec.com/genelec45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Yosuke Asada</cp:lastModifiedBy>
  <cp:revision>2</cp:revision>
  <dcterms:created xsi:type="dcterms:W3CDTF">2023-09-01T10:53:00Z</dcterms:created>
  <dcterms:modified xsi:type="dcterms:W3CDTF">2023-09-01T10:53:00Z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