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7C9D5" w14:textId="319A9134" w:rsidR="003E63D9" w:rsidRPr="005F31A6" w:rsidRDefault="00DA0985" w:rsidP="008403F8">
      <w:pPr>
        <w:spacing w:line="0" w:lineRule="atLeast"/>
        <w:ind w:left="6480" w:firstLine="720"/>
        <w:rPr>
          <w:rFonts w:ascii="Helvetica Neue" w:eastAsia="Arial" w:hAnsi="Helvetica Neue"/>
          <w:sz w:val="24"/>
          <w:szCs w:val="24"/>
          <w:lang w:val="es-ES_tradnl"/>
        </w:rPr>
      </w:pPr>
      <w:r w:rsidRPr="005F31A6">
        <w:rPr>
          <w:rFonts w:ascii="Helvetica Neue" w:eastAsia="Arial" w:hAnsi="Helvetica Neue"/>
          <w:sz w:val="24"/>
          <w:szCs w:val="24"/>
          <w:lang w:val="es-ES_tradnl"/>
        </w:rPr>
        <w:t>Mar</w:t>
      </w:r>
      <w:r w:rsidR="00AA6B07" w:rsidRPr="005F31A6">
        <w:rPr>
          <w:rFonts w:ascii="Helvetica Neue" w:eastAsia="Arial" w:hAnsi="Helvetica Neue"/>
          <w:sz w:val="24"/>
          <w:szCs w:val="24"/>
          <w:lang w:val="es-ES_tradnl"/>
        </w:rPr>
        <w:t>zo</w:t>
      </w:r>
      <w:r w:rsidR="00C27EB9" w:rsidRPr="005F31A6">
        <w:rPr>
          <w:rFonts w:ascii="Helvetica Neue" w:eastAsia="Arial" w:hAnsi="Helvetica Neue"/>
          <w:sz w:val="24"/>
          <w:szCs w:val="24"/>
          <w:lang w:val="es-ES_tradnl"/>
        </w:rPr>
        <w:t xml:space="preserve"> </w:t>
      </w:r>
      <w:r w:rsidR="00176513" w:rsidRPr="005F31A6">
        <w:rPr>
          <w:rFonts w:ascii="Helvetica Neue" w:eastAsia="Arial" w:hAnsi="Helvetica Neue"/>
          <w:sz w:val="24"/>
          <w:szCs w:val="24"/>
          <w:lang w:val="es-ES_tradnl"/>
        </w:rPr>
        <w:t>20</w:t>
      </w:r>
      <w:r w:rsidR="0089422A" w:rsidRPr="005F31A6">
        <w:rPr>
          <w:rFonts w:ascii="Helvetica Neue" w:eastAsia="Arial" w:hAnsi="Helvetica Neue"/>
          <w:sz w:val="24"/>
          <w:szCs w:val="24"/>
          <w:lang w:val="es-ES_tradnl"/>
        </w:rPr>
        <w:t>2</w:t>
      </w:r>
      <w:r w:rsidRPr="005F31A6">
        <w:rPr>
          <w:rFonts w:ascii="Helvetica Neue" w:eastAsia="Arial" w:hAnsi="Helvetica Neue"/>
          <w:sz w:val="24"/>
          <w:szCs w:val="24"/>
          <w:lang w:val="es-ES_tradnl"/>
        </w:rPr>
        <w:t>2</w:t>
      </w:r>
    </w:p>
    <w:p w14:paraId="44A6D7DB" w14:textId="5E39B20A" w:rsidR="003E63D9" w:rsidRPr="005F31A6" w:rsidRDefault="009C3690">
      <w:pPr>
        <w:spacing w:line="20" w:lineRule="exact"/>
        <w:rPr>
          <w:rFonts w:ascii="Times New Roman" w:eastAsia="Times New Roman" w:hAnsi="Times New Roman"/>
          <w:sz w:val="24"/>
          <w:lang w:val="es-ES_tradnl"/>
        </w:rPr>
      </w:pPr>
      <w:r w:rsidRPr="005F31A6">
        <w:rPr>
          <w:rFonts w:ascii="Arial" w:eastAsia="Arial" w:hAnsi="Arial"/>
          <w:noProof/>
          <w:sz w:val="24"/>
          <w:lang w:val="es-ES_tradnl"/>
        </w:rPr>
        <w:drawing>
          <wp:anchor distT="0" distB="0" distL="114300" distR="114300" simplePos="0" relativeHeight="251656192" behindDoc="1" locked="0" layoutInCell="1" allowOverlap="1" wp14:anchorId="2F1AA3FB" wp14:editId="2E32642C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3C08D" w14:textId="77777777" w:rsidR="003E63D9" w:rsidRPr="005F31A6" w:rsidRDefault="003E63D9">
      <w:pPr>
        <w:spacing w:line="200" w:lineRule="exact"/>
        <w:rPr>
          <w:rFonts w:ascii="Times New Roman" w:eastAsia="Times New Roman" w:hAnsi="Times New Roman"/>
          <w:sz w:val="24"/>
          <w:lang w:val="es-ES_tradnl"/>
        </w:rPr>
      </w:pPr>
    </w:p>
    <w:p w14:paraId="08223DC6" w14:textId="1D863BB0" w:rsidR="003E63D9" w:rsidRPr="005F31A6" w:rsidRDefault="003E63D9">
      <w:pPr>
        <w:spacing w:line="250" w:lineRule="exact"/>
        <w:rPr>
          <w:rFonts w:ascii="Helvetica Neue" w:eastAsia="Times New Roman" w:hAnsi="Helvetica Neue"/>
          <w:sz w:val="24"/>
          <w:lang w:val="es-ES_tradnl"/>
        </w:rPr>
      </w:pPr>
    </w:p>
    <w:p w14:paraId="15278ABF" w14:textId="395BBAD7" w:rsidR="00B072C8" w:rsidRPr="005F31A6" w:rsidRDefault="00B072C8" w:rsidP="00B072C8">
      <w:pPr>
        <w:rPr>
          <w:rFonts w:ascii="Helvetica Neue" w:eastAsia="Times New Roman" w:hAnsi="Helvetica Neue" w:cs="Times New Roman"/>
          <w:sz w:val="21"/>
          <w:szCs w:val="21"/>
          <w:lang w:val="es-ES_tradnl"/>
        </w:rPr>
      </w:pPr>
      <w:r w:rsidRPr="005F31A6">
        <w:rPr>
          <w:rFonts w:ascii="Helvetica Neue" w:eastAsia="Times New Roman" w:hAnsi="Helvetica Neue"/>
          <w:b/>
          <w:bCs/>
          <w:color w:val="000000"/>
          <w:sz w:val="21"/>
          <w:szCs w:val="21"/>
          <w:lang w:val="es-ES_tradnl"/>
        </w:rPr>
        <w:t xml:space="preserve">                                                      ***</w:t>
      </w:r>
      <w:r w:rsidR="00AA6B07" w:rsidRPr="005F31A6">
        <w:rPr>
          <w:rFonts w:ascii="Helvetica Neue" w:eastAsia="Times New Roman" w:hAnsi="Helvetica Neue"/>
          <w:b/>
          <w:bCs/>
          <w:color w:val="000000"/>
          <w:sz w:val="21"/>
          <w:szCs w:val="21"/>
          <w:lang w:val="es-ES_tradnl"/>
        </w:rPr>
        <w:t>PARA PUBLICACIÓN INMEDIATA</w:t>
      </w:r>
      <w:r w:rsidRPr="005F31A6">
        <w:rPr>
          <w:rFonts w:ascii="Helvetica Neue" w:eastAsia="Times New Roman" w:hAnsi="Helvetica Neue"/>
          <w:b/>
          <w:bCs/>
          <w:color w:val="000000"/>
          <w:sz w:val="21"/>
          <w:szCs w:val="21"/>
          <w:lang w:val="es-ES_tradnl"/>
        </w:rPr>
        <w:t>***</w:t>
      </w:r>
    </w:p>
    <w:p w14:paraId="41AC96F2" w14:textId="77777777" w:rsidR="00B072C8" w:rsidRPr="005F31A6" w:rsidRDefault="00B072C8">
      <w:pPr>
        <w:spacing w:line="250" w:lineRule="exact"/>
        <w:rPr>
          <w:rFonts w:ascii="Helvetica Neue" w:eastAsia="Times New Roman" w:hAnsi="Helvetica Neue"/>
          <w:sz w:val="24"/>
          <w:lang w:val="es-ES_tradnl"/>
        </w:rPr>
      </w:pPr>
    </w:p>
    <w:p w14:paraId="24A89658" w14:textId="3BA24732" w:rsidR="003E63D9" w:rsidRPr="005F31A6" w:rsidRDefault="00600677">
      <w:pPr>
        <w:spacing w:line="0" w:lineRule="atLeast"/>
        <w:ind w:right="340"/>
        <w:jc w:val="center"/>
        <w:rPr>
          <w:rFonts w:ascii="Helvetica Neue" w:eastAsia="Arial" w:hAnsi="Helvetica Neue"/>
          <w:sz w:val="40"/>
          <w:lang w:val="es-ES_tradnl"/>
        </w:rPr>
      </w:pPr>
      <w:r w:rsidRPr="005F31A6">
        <w:rPr>
          <w:rFonts w:ascii="Helvetica Neue" w:eastAsia="Arial" w:hAnsi="Helvetica Neue"/>
          <w:sz w:val="40"/>
          <w:lang w:val="es-ES_tradnl"/>
        </w:rPr>
        <w:t>Nota de prensa</w:t>
      </w:r>
    </w:p>
    <w:p w14:paraId="729C7765" w14:textId="77777777" w:rsidR="003E63D9" w:rsidRPr="005F31A6" w:rsidRDefault="003E63D9">
      <w:pPr>
        <w:spacing w:line="277" w:lineRule="exact"/>
        <w:rPr>
          <w:rFonts w:ascii="Times New Roman" w:eastAsia="Times New Roman" w:hAnsi="Times New Roman"/>
          <w:sz w:val="24"/>
          <w:lang w:val="es-ES_tradnl"/>
        </w:rPr>
      </w:pPr>
    </w:p>
    <w:p w14:paraId="69B61BD9" w14:textId="4074F015" w:rsidR="006A29E0" w:rsidRPr="005F31A6" w:rsidRDefault="00DA0985" w:rsidP="00C07994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</w:pPr>
      <w:r w:rsidRPr="005F31A6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 xml:space="preserve">Genelec </w:t>
      </w:r>
      <w:r w:rsidR="00600677" w:rsidRPr="005F31A6"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  <w:t>amplia la serie Smart IP con el nuevo 4410 y a la aplicación de control</w:t>
      </w:r>
    </w:p>
    <w:p w14:paraId="198E9353" w14:textId="77777777" w:rsidR="00DA0985" w:rsidRPr="005F31A6" w:rsidRDefault="00DA0985" w:rsidP="00C07994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es-ES_tradnl"/>
        </w:rPr>
      </w:pPr>
    </w:p>
    <w:p w14:paraId="10EA4498" w14:textId="77777777" w:rsidR="00DA0985" w:rsidRPr="005F31A6" w:rsidRDefault="00DA0985" w:rsidP="00DA0985">
      <w:pPr>
        <w:rPr>
          <w:rFonts w:ascii="Helvetica Neue" w:eastAsia="Arial" w:hAnsi="Helvetica Neue"/>
          <w:lang w:val="es-ES_tradnl"/>
        </w:rPr>
      </w:pPr>
    </w:p>
    <w:p w14:paraId="065626D5" w14:textId="5504013A" w:rsidR="00DA0985" w:rsidRPr="005F31A6" w:rsidRDefault="00DA0985" w:rsidP="00DA0985">
      <w:pPr>
        <w:rPr>
          <w:rFonts w:ascii="Helvetica Neue" w:eastAsia="Times New Roman" w:hAnsi="Helvetica Neue" w:cs="Calibri"/>
          <w:color w:val="000000"/>
          <w:lang w:val="es-ES_tradnl"/>
        </w:rPr>
      </w:pPr>
      <w:r w:rsidRPr="005F31A6">
        <w:rPr>
          <w:rFonts w:ascii="Helvetica Neue" w:eastAsia="Arial" w:hAnsi="Helvetica Neue"/>
          <w:b/>
          <w:sz w:val="22"/>
          <w:szCs w:val="22"/>
          <w:lang w:val="es-ES_tradnl"/>
        </w:rPr>
        <w:t>Iisalmi, Finland</w:t>
      </w:r>
      <w:r w:rsidR="00600677" w:rsidRPr="005F31A6">
        <w:rPr>
          <w:rFonts w:ascii="Helvetica Neue" w:eastAsia="Arial" w:hAnsi="Helvetica Neue"/>
          <w:b/>
          <w:sz w:val="22"/>
          <w:szCs w:val="22"/>
          <w:lang w:val="es-ES_tradnl"/>
        </w:rPr>
        <w:t>ia</w:t>
      </w:r>
      <w:r w:rsidRPr="005F31A6">
        <w:rPr>
          <w:rFonts w:ascii="Helvetica Neue" w:eastAsia="Arial" w:hAnsi="Helvetica Neue"/>
          <w:b/>
          <w:sz w:val="22"/>
          <w:szCs w:val="22"/>
          <w:lang w:val="es-ES_tradnl"/>
        </w:rPr>
        <w:t xml:space="preserve"> – Mar</w:t>
      </w:r>
      <w:r w:rsidR="00600677" w:rsidRPr="005F31A6">
        <w:rPr>
          <w:rFonts w:ascii="Helvetica Neue" w:eastAsia="Arial" w:hAnsi="Helvetica Neue"/>
          <w:b/>
          <w:sz w:val="22"/>
          <w:szCs w:val="22"/>
          <w:lang w:val="es-ES_tradnl"/>
        </w:rPr>
        <w:t>zo</w:t>
      </w:r>
      <w:r w:rsidRPr="005F31A6">
        <w:rPr>
          <w:rFonts w:ascii="Helvetica Neue" w:eastAsia="Arial" w:hAnsi="Helvetica Neue"/>
          <w:b/>
          <w:sz w:val="22"/>
          <w:szCs w:val="22"/>
          <w:lang w:val="es-ES_tradnl"/>
        </w:rPr>
        <w:t xml:space="preserve"> 2022……</w:t>
      </w:r>
      <w:r w:rsidRPr="005F31A6">
        <w:rPr>
          <w:rFonts w:ascii="Helvetica Neue" w:eastAsia="Arial" w:hAnsi="Helvetica Neue"/>
          <w:lang w:val="es-ES_tradnl"/>
        </w:rPr>
        <w:t xml:space="preserve">Genelec </w:t>
      </w:r>
      <w:r w:rsidR="00600677" w:rsidRPr="005F31A6">
        <w:rPr>
          <w:rFonts w:ascii="Helvetica Neue" w:eastAsia="Arial" w:hAnsi="Helvetica Neue"/>
          <w:lang w:val="es-ES_tradnl"/>
        </w:rPr>
        <w:t>–</w:t>
      </w:r>
      <w:r w:rsidRPr="005F31A6">
        <w:rPr>
          <w:rFonts w:ascii="Helvetica Neue" w:eastAsia="Arial" w:hAnsi="Helvetica Neue"/>
          <w:lang w:val="es-ES_tradnl"/>
        </w:rPr>
        <w:t xml:space="preserve"> </w:t>
      </w:r>
      <w:r w:rsidR="00600677" w:rsidRPr="005F31A6">
        <w:rPr>
          <w:rFonts w:ascii="Helvetica Neue" w:eastAsia="Arial" w:hAnsi="Helvetica Neue"/>
          <w:lang w:val="es-ES_tradnl"/>
        </w:rPr>
        <w:t>el líder mundial en monitores de audio profesionales –</w:t>
      </w:r>
      <w:r w:rsidRPr="005F31A6">
        <w:rPr>
          <w:rFonts w:ascii="Helvetica Neue" w:eastAsia="Arial" w:hAnsi="Helvetica Neue"/>
          <w:lang w:val="es-ES_tradnl"/>
        </w:rPr>
        <w:t xml:space="preserve"> </w:t>
      </w:r>
      <w:r w:rsidR="00600677" w:rsidRPr="005F31A6">
        <w:rPr>
          <w:rFonts w:ascii="Helvetica Neue" w:eastAsia="Arial" w:hAnsi="Helvetica Neue"/>
          <w:lang w:val="es-ES_tradnl"/>
        </w:rPr>
        <w:t xml:space="preserve">ha ampliado su familia Smart IP de sistemas de altavoces para instalación con la presentación del modelo </w:t>
      </w:r>
      <w:r w:rsidR="005F31A6" w:rsidRPr="005F31A6">
        <w:rPr>
          <w:rFonts w:ascii="Helvetica Neue" w:eastAsia="Arial" w:hAnsi="Helvetica Neue"/>
          <w:lang w:val="es-ES_tradnl"/>
        </w:rPr>
        <w:t>súper</w:t>
      </w:r>
      <w:r w:rsidR="00600677" w:rsidRPr="005F31A6">
        <w:rPr>
          <w:rFonts w:ascii="Helvetica Neue" w:eastAsia="Arial" w:hAnsi="Helvetica Neue"/>
          <w:lang w:val="es-ES_tradnl"/>
        </w:rPr>
        <w:t xml:space="preserve"> compacto </w:t>
      </w:r>
      <w:hyperlink r:id="rId10" w:history="1">
        <w:r w:rsidRPr="005F31A6">
          <w:rPr>
            <w:rStyle w:val="Hipervnculo"/>
            <w:rFonts w:ascii="Helvetica Neue" w:eastAsia="Arial" w:hAnsi="Helvetica Neue"/>
            <w:lang w:val="es-ES_tradnl"/>
          </w:rPr>
          <w:t>4410</w:t>
        </w:r>
      </w:hyperlink>
      <w:r w:rsidRPr="005F31A6">
        <w:rPr>
          <w:rFonts w:ascii="Helvetica Neue" w:eastAsia="Arial" w:hAnsi="Helvetica Neue"/>
          <w:lang w:val="es-ES_tradnl"/>
        </w:rPr>
        <w:t xml:space="preserve"> </w:t>
      </w:r>
      <w:r w:rsidR="00600677" w:rsidRPr="005F31A6">
        <w:rPr>
          <w:rFonts w:ascii="Helvetica Neue" w:eastAsia="Arial" w:hAnsi="Helvetica Neue"/>
          <w:lang w:val="es-ES_tradnl"/>
        </w:rPr>
        <w:t>y la nueva aplicación</w:t>
      </w:r>
      <w:r w:rsidRPr="005F31A6">
        <w:rPr>
          <w:rFonts w:ascii="Helvetica Neue" w:eastAsia="Arial" w:hAnsi="Helvetica Neue"/>
          <w:lang w:val="es-ES_tradnl"/>
        </w:rPr>
        <w:t xml:space="preserve"> </w:t>
      </w:r>
      <w:hyperlink r:id="rId11" w:history="1">
        <w:r w:rsidRPr="005F31A6">
          <w:rPr>
            <w:rStyle w:val="Hipervnculo"/>
            <w:rFonts w:ascii="Helvetica Neue" w:eastAsia="Arial" w:hAnsi="Helvetica Neue"/>
            <w:lang w:val="es-ES_tradnl"/>
          </w:rPr>
          <w:t xml:space="preserve">Smart IP </w:t>
        </w:r>
        <w:proofErr w:type="spellStart"/>
        <w:r w:rsidRPr="005F31A6">
          <w:rPr>
            <w:rStyle w:val="Hipervnculo"/>
            <w:rFonts w:ascii="Helvetica Neue" w:eastAsia="Arial" w:hAnsi="Helvetica Neue"/>
            <w:lang w:val="es-ES_tradnl"/>
          </w:rPr>
          <w:t>Controller</w:t>
        </w:r>
        <w:proofErr w:type="spellEnd"/>
      </w:hyperlink>
      <w:r w:rsidRPr="005F31A6">
        <w:rPr>
          <w:rFonts w:ascii="Helvetica Neue" w:eastAsia="Arial" w:hAnsi="Helvetica Neue"/>
          <w:lang w:val="es-ES_tradnl"/>
        </w:rPr>
        <w:t xml:space="preserve">. </w:t>
      </w:r>
      <w:r w:rsidR="00600677" w:rsidRPr="005F31A6">
        <w:rPr>
          <w:rFonts w:ascii="Helvetica Neue" w:eastAsia="Arial" w:hAnsi="Helvetica Neue"/>
          <w:lang w:val="es-ES_tradnl"/>
        </w:rPr>
        <w:t>El</w:t>
      </w:r>
      <w:r w:rsidRPr="005F31A6">
        <w:rPr>
          <w:rFonts w:ascii="Helvetica Neue" w:eastAsia="Arial" w:hAnsi="Helvetica Neue"/>
          <w:lang w:val="es-ES_tradnl"/>
        </w:rPr>
        <w:t xml:space="preserve"> 4410</w:t>
      </w:r>
      <w:r w:rsidR="00600677" w:rsidRPr="005F31A6">
        <w:rPr>
          <w:rFonts w:ascii="Helvetica Neue" w:eastAsia="Arial" w:hAnsi="Helvetica Neue"/>
          <w:lang w:val="es-ES_tradnl"/>
        </w:rPr>
        <w:t xml:space="preserve"> se une a los modelos Smart IP existentes</w:t>
      </w:r>
      <w:r w:rsidRPr="005F31A6">
        <w:rPr>
          <w:rFonts w:ascii="Helvetica Neue" w:eastAsia="Arial" w:hAnsi="Helvetica Neue"/>
          <w:lang w:val="es-ES_tradnl"/>
        </w:rPr>
        <w:t xml:space="preserve"> </w:t>
      </w:r>
      <w:hyperlink r:id="rId12" w:history="1">
        <w:r w:rsidRPr="005F31A6">
          <w:rPr>
            <w:rStyle w:val="Hipervnculo"/>
            <w:rFonts w:ascii="Helvetica Neue" w:eastAsia="Arial" w:hAnsi="Helvetica Neue"/>
            <w:lang w:val="es-ES_tradnl"/>
          </w:rPr>
          <w:t>4420</w:t>
        </w:r>
      </w:hyperlink>
      <w:r w:rsidRPr="005F31A6">
        <w:rPr>
          <w:rFonts w:ascii="Helvetica Neue" w:eastAsia="Arial" w:hAnsi="Helvetica Neue"/>
          <w:lang w:val="es-ES_tradnl"/>
        </w:rPr>
        <w:t xml:space="preserve"> </w:t>
      </w:r>
      <w:r w:rsidR="00600677" w:rsidRPr="005F31A6">
        <w:rPr>
          <w:rFonts w:ascii="Helvetica Neue" w:eastAsia="Arial" w:hAnsi="Helvetica Neue"/>
          <w:lang w:val="es-ES_tradnl"/>
        </w:rPr>
        <w:t>y</w:t>
      </w:r>
      <w:r w:rsidRPr="005F31A6">
        <w:rPr>
          <w:rFonts w:ascii="Helvetica Neue" w:eastAsia="Arial" w:hAnsi="Helvetica Neue"/>
          <w:lang w:val="es-ES_tradnl"/>
        </w:rPr>
        <w:t xml:space="preserve"> </w:t>
      </w:r>
      <w:hyperlink r:id="rId13" w:history="1">
        <w:r w:rsidRPr="005F31A6">
          <w:rPr>
            <w:rStyle w:val="Hipervnculo"/>
            <w:rFonts w:ascii="Helvetica Neue" w:eastAsia="Arial" w:hAnsi="Helvetica Neue"/>
            <w:lang w:val="es-ES_tradnl"/>
          </w:rPr>
          <w:t>4430</w:t>
        </w:r>
      </w:hyperlink>
      <w:r w:rsidRPr="005F31A6">
        <w:rPr>
          <w:rFonts w:ascii="Helvetica Neue" w:eastAsia="Arial" w:hAnsi="Helvetica Neue"/>
          <w:lang w:val="es-ES_tradnl"/>
        </w:rPr>
        <w:t xml:space="preserve"> </w:t>
      </w:r>
      <w:r w:rsidR="00600677" w:rsidRPr="005F31A6">
        <w:rPr>
          <w:rFonts w:ascii="Helvetica Neue" w:eastAsia="Arial" w:hAnsi="Helvetica Neue"/>
          <w:lang w:val="es-ES_tradnl"/>
        </w:rPr>
        <w:t xml:space="preserve">para abastecer una variedad incluso más amplia de aplicaciones y diferentes tamaños de espacios, mientras que </w:t>
      </w:r>
      <w:r w:rsidR="005F31A6" w:rsidRPr="005F31A6">
        <w:rPr>
          <w:rFonts w:ascii="Helvetica Neue" w:eastAsia="Arial" w:hAnsi="Helvetica Neue"/>
          <w:lang w:val="es-ES_tradnl"/>
        </w:rPr>
        <w:t>la aplicación de control proporciona al usuario final un control instantáneo e intuitivo de las funciones fundamental</w:t>
      </w:r>
      <w:r w:rsidR="005F31A6">
        <w:rPr>
          <w:rFonts w:ascii="Helvetica Neue" w:eastAsia="Arial" w:hAnsi="Helvetica Neue"/>
          <w:lang w:val="es-ES_tradnl"/>
        </w:rPr>
        <w:t>e</w:t>
      </w:r>
      <w:r w:rsidR="005F31A6" w:rsidRPr="005F31A6">
        <w:rPr>
          <w:rFonts w:ascii="Helvetica Neue" w:eastAsia="Arial" w:hAnsi="Helvetica Neue"/>
          <w:lang w:val="es-ES_tradnl"/>
        </w:rPr>
        <w:t>s del altavoz, incluyendo silenciamiento, control de volumen y apagado/encendido, además del control de zona.</w:t>
      </w:r>
      <w:r w:rsidRPr="005F31A6">
        <w:rPr>
          <w:rFonts w:ascii="Helvetica Neue" w:eastAsia="Times New Roman" w:hAnsi="Helvetica Neue" w:cs="Calibri"/>
          <w:color w:val="000000"/>
          <w:lang w:val="es-ES_tradnl"/>
        </w:rPr>
        <w:t xml:space="preserve">  </w:t>
      </w:r>
    </w:p>
    <w:p w14:paraId="321C61EB" w14:textId="77777777" w:rsidR="00DA0985" w:rsidRPr="005F31A6" w:rsidRDefault="00DA0985" w:rsidP="00DA0985">
      <w:pPr>
        <w:rPr>
          <w:rFonts w:ascii="Helvetica Neue" w:eastAsia="Times New Roman" w:hAnsi="Helvetica Neue" w:cs="Calibri"/>
          <w:i/>
          <w:iCs/>
          <w:color w:val="000000"/>
          <w:lang w:val="es-ES_tradnl"/>
        </w:rPr>
      </w:pPr>
    </w:p>
    <w:p w14:paraId="05E5321E" w14:textId="4DD2461A" w:rsidR="00DA0985" w:rsidRPr="005F31A6" w:rsidRDefault="005F31A6" w:rsidP="00DA0985">
      <w:pPr>
        <w:rPr>
          <w:rFonts w:ascii="Helvetica Neue" w:hAnsi="Helvetica Neue"/>
          <w:lang w:val="es-ES_tradnl"/>
        </w:rPr>
      </w:pPr>
      <w:r>
        <w:rPr>
          <w:rFonts w:ascii="Helvetica Neue" w:eastAsia="Times New Roman" w:hAnsi="Helvetica Neue" w:cs="Calibri"/>
          <w:color w:val="000000"/>
          <w:lang w:val="es-ES_tradnl"/>
        </w:rPr>
        <w:t xml:space="preserve">Lanzado originalmente en 2019, la línea de altavoces </w:t>
      </w:r>
      <w:hyperlink r:id="rId14" w:history="1">
        <w:r w:rsidR="00DA0985" w:rsidRPr="005F31A6">
          <w:rPr>
            <w:rStyle w:val="Hipervnculo"/>
            <w:rFonts w:ascii="Helvetica Neue" w:eastAsia="Times New Roman" w:hAnsi="Helvetica Neue" w:cs="Calibri"/>
            <w:lang w:val="es-ES_tradnl"/>
          </w:rPr>
          <w:t>Smart IP</w:t>
        </w:r>
      </w:hyperlink>
      <w:r w:rsidR="00DA0985" w:rsidRPr="005F31A6">
        <w:rPr>
          <w:rFonts w:ascii="Helvetica Neue" w:eastAsia="Times New Roman" w:hAnsi="Helvetica Neue" w:cs="Calibri"/>
          <w:color w:val="000000"/>
          <w:lang w:val="es-ES_tradnl"/>
        </w:rPr>
        <w:t xml:space="preserve"> </w:t>
      </w:r>
      <w:r w:rsidR="00DA0985" w:rsidRPr="005F31A6">
        <w:rPr>
          <w:rFonts w:ascii="Helvetica Neue" w:eastAsia="Arial" w:hAnsi="Helvetica Neue"/>
          <w:lang w:val="es-ES_tradnl"/>
        </w:rPr>
        <w:t>combin</w:t>
      </w:r>
      <w:r>
        <w:rPr>
          <w:rFonts w:ascii="Helvetica Neue" w:eastAsia="Arial" w:hAnsi="Helvetica Neue"/>
          <w:lang w:val="es-ES_tradnl"/>
        </w:rPr>
        <w:t xml:space="preserve">a una calidad de sonido excepcional con la utilidad de un único cable que proporciona alimentación escalable, señal de audio y funciones de control a través de un cable estándar CAT. Ofreciendo una cobertura extraordinaria, claridad e inteligibilidad, todos los modelos son compatibles tanto con Dante como con AES67, y aceptan alimentación </w:t>
      </w:r>
      <w:r w:rsidR="002E1066">
        <w:rPr>
          <w:rFonts w:ascii="Helvetica Neue" w:eastAsia="Arial" w:hAnsi="Helvetica Neue"/>
          <w:lang w:val="es-ES_tradnl"/>
        </w:rPr>
        <w:t>a través de formatos de alimentación sobre Ethernet,</w:t>
      </w:r>
      <w:r>
        <w:rPr>
          <w:rFonts w:ascii="Helvetica Neue" w:eastAsia="Arial" w:hAnsi="Helvetica Neue"/>
          <w:lang w:val="es-ES_tradnl"/>
        </w:rPr>
        <w:t xml:space="preserve"> </w:t>
      </w:r>
      <w:proofErr w:type="spellStart"/>
      <w:r>
        <w:rPr>
          <w:rFonts w:ascii="Helvetica Neue" w:eastAsia="Arial" w:hAnsi="Helvetica Neue"/>
          <w:lang w:val="es-ES_tradnl"/>
        </w:rPr>
        <w:t>PoE</w:t>
      </w:r>
      <w:proofErr w:type="spellEnd"/>
      <w:r>
        <w:rPr>
          <w:rFonts w:ascii="Helvetica Neue" w:eastAsia="Arial" w:hAnsi="Helvetica Neue"/>
          <w:lang w:val="es-ES_tradnl"/>
        </w:rPr>
        <w:t xml:space="preserve"> y </w:t>
      </w:r>
      <w:proofErr w:type="spellStart"/>
      <w:r>
        <w:rPr>
          <w:rFonts w:ascii="Helvetica Neue" w:eastAsia="Arial" w:hAnsi="Helvetica Neue"/>
          <w:lang w:val="es-ES_tradnl"/>
        </w:rPr>
        <w:t>PoE</w:t>
      </w:r>
      <w:proofErr w:type="spellEnd"/>
      <w:r>
        <w:rPr>
          <w:rFonts w:ascii="Helvetica Neue" w:eastAsia="Arial" w:hAnsi="Helvetica Neue"/>
          <w:lang w:val="es-ES_tradnl"/>
        </w:rPr>
        <w:t>+</w:t>
      </w:r>
      <w:r w:rsidR="00DA0985" w:rsidRPr="005F31A6">
        <w:rPr>
          <w:rFonts w:ascii="Helvetica Neue" w:hAnsi="Helvetica Neue"/>
          <w:lang w:val="es-ES_tradnl"/>
        </w:rPr>
        <w:t xml:space="preserve">. </w:t>
      </w:r>
    </w:p>
    <w:p w14:paraId="44C04FC9" w14:textId="77777777" w:rsidR="00DA0985" w:rsidRPr="005F31A6" w:rsidRDefault="00DA0985" w:rsidP="00DA0985">
      <w:pPr>
        <w:rPr>
          <w:rFonts w:ascii="Helvetica Neue" w:hAnsi="Helvetica Neue"/>
          <w:lang w:val="es-ES_tradnl"/>
        </w:rPr>
      </w:pPr>
    </w:p>
    <w:p w14:paraId="20C1B647" w14:textId="7CD3637D" w:rsidR="00DA0985" w:rsidRPr="00287B72" w:rsidRDefault="002E1066" w:rsidP="00DA0985">
      <w:pPr>
        <w:rPr>
          <w:rFonts w:ascii="Helvetica Neue" w:hAnsi="Helvetica Neue"/>
          <w:lang w:val="es-ES_tradnl"/>
        </w:rPr>
      </w:pPr>
      <w:r>
        <w:rPr>
          <w:rFonts w:ascii="Helvetica Neue" w:hAnsi="Helvetica Neue"/>
          <w:lang w:val="es-ES_tradnl"/>
        </w:rPr>
        <w:t xml:space="preserve">Con tan solo 181 mm de altura, el monitor activo de 2 vías 4410 se ajusta perfectamente a los </w:t>
      </w:r>
      <w:r w:rsidR="00287B72">
        <w:rPr>
          <w:rFonts w:ascii="Helvetica Neue" w:hAnsi="Helvetica Neue"/>
          <w:lang w:val="es-ES_tradnl"/>
        </w:rPr>
        <w:t>espacios</w:t>
      </w:r>
      <w:r>
        <w:rPr>
          <w:rFonts w:ascii="Helvetica Neue" w:hAnsi="Helvetica Neue"/>
          <w:lang w:val="es-ES_tradnl"/>
        </w:rPr>
        <w:t xml:space="preserve"> más pequeños, aunque su propia fuente de alimentación interna es capaz de </w:t>
      </w:r>
      <w:r w:rsidR="00287B72">
        <w:rPr>
          <w:rFonts w:ascii="Helvetica Neue" w:hAnsi="Helvetica Neue"/>
          <w:lang w:val="es-ES_tradnl"/>
        </w:rPr>
        <w:t>generar</w:t>
      </w:r>
      <w:r>
        <w:rPr>
          <w:rFonts w:ascii="Helvetica Neue" w:hAnsi="Helvetica Neue"/>
          <w:lang w:val="es-ES_tradnl"/>
        </w:rPr>
        <w:t xml:space="preserve"> unos impresionantes 100 dB de nivel de presión sonora a corto plazo. El 4410 </w:t>
      </w:r>
      <w:r w:rsidR="00287B72">
        <w:rPr>
          <w:rFonts w:ascii="Helvetica Neue" w:hAnsi="Helvetica Neue"/>
          <w:lang w:val="es-ES_tradnl"/>
        </w:rPr>
        <w:t>admite</w:t>
      </w:r>
      <w:r>
        <w:rPr>
          <w:rFonts w:ascii="Helvetica Neue" w:hAnsi="Helvetica Neue"/>
          <w:lang w:val="es-ES_tradnl"/>
        </w:rPr>
        <w:t xml:space="preserve"> hasta 8 canales de audio en un flujo de señal con frecuencia</w:t>
      </w:r>
      <w:r w:rsidR="00287B72">
        <w:rPr>
          <w:rFonts w:ascii="Helvetica Neue" w:hAnsi="Helvetica Neue"/>
          <w:lang w:val="es-ES_tradnl"/>
        </w:rPr>
        <w:t>s</w:t>
      </w:r>
      <w:r>
        <w:rPr>
          <w:rFonts w:ascii="Helvetica Neue" w:hAnsi="Helvetica Neue"/>
          <w:lang w:val="es-ES_tradnl"/>
        </w:rPr>
        <w:t xml:space="preserve"> de muestreo entre 32 y 96 kHz</w:t>
      </w:r>
      <w:r w:rsidR="00287B72">
        <w:rPr>
          <w:rFonts w:ascii="Helvetica Neue" w:hAnsi="Helvetica Neue"/>
          <w:lang w:val="es-ES_tradnl"/>
        </w:rPr>
        <w:t>, y una resolución de 16 a 24 bits, brindando una respuesta en frecuencia de 67 Hz a 40 kHz. Las etapas de amplificación interna Clase D alimentan una unidad de graves de 3 pulgadas y un domo metálico para agudos de ¾ de pulgada.</w:t>
      </w:r>
      <w:r w:rsidR="00DA0985" w:rsidRPr="005F31A6">
        <w:rPr>
          <w:rFonts w:ascii="Helvetica Neue" w:hAnsi="Helvetica Neue" w:cs="Calibri"/>
          <w:lang w:val="es-ES_tradnl"/>
        </w:rPr>
        <w:t xml:space="preserve"> </w:t>
      </w:r>
    </w:p>
    <w:p w14:paraId="427A769E" w14:textId="77777777" w:rsidR="00DA0985" w:rsidRPr="005F31A6" w:rsidRDefault="00DA0985" w:rsidP="00DA0985">
      <w:pPr>
        <w:rPr>
          <w:rFonts w:ascii="Helvetica Neue" w:hAnsi="Helvetica Neue" w:cs="Calibri"/>
          <w:lang w:val="es-ES_tradnl"/>
        </w:rPr>
      </w:pPr>
    </w:p>
    <w:p w14:paraId="6F256768" w14:textId="4F652E4C" w:rsidR="00DA0985" w:rsidRPr="005F31A6" w:rsidRDefault="00287B72" w:rsidP="00DA0985">
      <w:pPr>
        <w:rPr>
          <w:rFonts w:ascii="Helvetica Neue" w:hAnsi="Helvetica Neue" w:cs="Calibri"/>
          <w:lang w:val="es-ES_tradnl"/>
        </w:rPr>
      </w:pPr>
      <w:r>
        <w:rPr>
          <w:rFonts w:ascii="Helvetica Neue" w:hAnsi="Helvetica Neue" w:cs="Calibri"/>
          <w:lang w:val="es-ES_tradnl"/>
        </w:rPr>
        <w:t xml:space="preserve">Creado junto al conocido diseñador industrial </w:t>
      </w:r>
      <w:proofErr w:type="spellStart"/>
      <w:r>
        <w:rPr>
          <w:rFonts w:ascii="Helvetica Neue" w:hAnsi="Helvetica Neue" w:cs="Calibri"/>
          <w:lang w:val="es-ES_tradnl"/>
        </w:rPr>
        <w:t>Harri</w:t>
      </w:r>
      <w:proofErr w:type="spellEnd"/>
      <w:r>
        <w:rPr>
          <w:rFonts w:ascii="Helvetica Neue" w:hAnsi="Helvetica Neue" w:cs="Calibri"/>
          <w:lang w:val="es-ES_tradnl"/>
        </w:rPr>
        <w:t xml:space="preserve"> </w:t>
      </w:r>
      <w:proofErr w:type="spellStart"/>
      <w:r>
        <w:rPr>
          <w:rFonts w:ascii="Helvetica Neue" w:hAnsi="Helvetica Neue" w:cs="Calibri"/>
          <w:lang w:val="es-ES_tradnl"/>
        </w:rPr>
        <w:t>Koskinen</w:t>
      </w:r>
      <w:proofErr w:type="spellEnd"/>
      <w:r>
        <w:rPr>
          <w:rFonts w:ascii="Helvetica Neue" w:hAnsi="Helvetica Neue" w:cs="Calibri"/>
          <w:lang w:val="es-ES_tradnl"/>
        </w:rPr>
        <w:t xml:space="preserve">, el estético gabinete de mínima difracción del 4410 está formado a partir de aluminio reciclado y </w:t>
      </w:r>
      <w:r w:rsidR="00BC68CE">
        <w:rPr>
          <w:rFonts w:ascii="Helvetica Neue" w:hAnsi="Helvetica Neue" w:cs="Calibri"/>
          <w:lang w:val="es-ES_tradnl"/>
        </w:rPr>
        <w:t>utiliza la guía de onda para el control de la directividad ideada por Genelec</w:t>
      </w:r>
      <w:r w:rsidR="00DA0985" w:rsidRPr="005F31A6">
        <w:rPr>
          <w:rFonts w:ascii="Helvetica Neue" w:hAnsi="Helvetica Neue" w:cs="Calibri"/>
          <w:lang w:val="es-ES_tradnl"/>
        </w:rPr>
        <w:t xml:space="preserve">, </w:t>
      </w:r>
      <w:r w:rsidR="00BC68CE">
        <w:rPr>
          <w:rFonts w:ascii="Helvetica Neue" w:hAnsi="Helvetica Neue" w:cs="Calibri"/>
          <w:lang w:val="es-ES_tradnl"/>
        </w:rPr>
        <w:t xml:space="preserve">para asegurar claridad y precisión tanto dentro como fuera del eje. Fabricado con los más altos estándares medioambientales en Iisalmi, Finlandia, </w:t>
      </w:r>
      <w:r w:rsidR="00BC68CE" w:rsidRPr="00574607">
        <w:rPr>
          <w:rFonts w:ascii="Helvetica Neue" w:hAnsi="Helvetica Neue" w:cs="Calibri"/>
          <w:lang w:val="es-ES_tradnl"/>
        </w:rPr>
        <w:t xml:space="preserve">el 4410 está disponible en negro o blanco y un amplio abanico de accesorios aseguran que pueda ser </w:t>
      </w:r>
      <w:r w:rsidR="00574607" w:rsidRPr="00574607">
        <w:rPr>
          <w:rFonts w:ascii="Helvetica Neue" w:hAnsi="Helvetica Neue" w:cs="Calibri"/>
          <w:lang w:val="es-ES_tradnl"/>
        </w:rPr>
        <w:t>fácilmente</w:t>
      </w:r>
      <w:r w:rsidR="00BC68CE" w:rsidRPr="00574607">
        <w:rPr>
          <w:rFonts w:ascii="Helvetica Neue" w:hAnsi="Helvetica Neue" w:cs="Calibri"/>
          <w:lang w:val="es-ES_tradnl"/>
        </w:rPr>
        <w:t xml:space="preserve"> </w:t>
      </w:r>
      <w:r w:rsidR="00574607" w:rsidRPr="00574607">
        <w:rPr>
          <w:rFonts w:ascii="Helvetica Neue" w:hAnsi="Helvetica Neue" w:cs="Calibri"/>
          <w:lang w:val="es-ES_tradnl"/>
        </w:rPr>
        <w:t>instalado</w:t>
      </w:r>
      <w:r w:rsidR="00BC68CE" w:rsidRPr="00574607">
        <w:rPr>
          <w:rFonts w:ascii="Helvetica Neue" w:hAnsi="Helvetica Neue" w:cs="Calibri"/>
          <w:lang w:val="es-ES_tradnl"/>
        </w:rPr>
        <w:t xml:space="preserve"> en </w:t>
      </w:r>
      <w:r w:rsidR="00574607" w:rsidRPr="00574607">
        <w:rPr>
          <w:rFonts w:ascii="Helvetica Neue" w:hAnsi="Helvetica Neue" w:cs="Calibri"/>
          <w:lang w:val="es-ES_tradnl"/>
        </w:rPr>
        <w:t>prácticamente</w:t>
      </w:r>
      <w:r w:rsidR="00BC68CE" w:rsidRPr="00574607">
        <w:rPr>
          <w:rFonts w:ascii="Helvetica Neue" w:hAnsi="Helvetica Neue" w:cs="Calibri"/>
          <w:lang w:val="es-ES_tradnl"/>
        </w:rPr>
        <w:t xml:space="preserve"> cualquier ubicación.</w:t>
      </w:r>
      <w:r w:rsidR="00BC68CE">
        <w:rPr>
          <w:rFonts w:ascii="Helvetica Neue" w:hAnsi="Helvetica Neue" w:cs="Calibri"/>
          <w:lang w:val="es-ES_tradnl"/>
        </w:rPr>
        <w:t xml:space="preserve"> </w:t>
      </w:r>
    </w:p>
    <w:p w14:paraId="08FD0316" w14:textId="77777777" w:rsidR="00DA0985" w:rsidRPr="005F31A6" w:rsidRDefault="00DA0985" w:rsidP="00DA0985">
      <w:pPr>
        <w:rPr>
          <w:rFonts w:ascii="Helvetica Neue" w:hAnsi="Helvetica Neue" w:cs="Calibri"/>
          <w:lang w:val="es-ES_tradnl"/>
        </w:rPr>
      </w:pPr>
    </w:p>
    <w:p w14:paraId="6D6C11AC" w14:textId="6CCC0FCD" w:rsidR="00DA0985" w:rsidRPr="005F31A6" w:rsidRDefault="00BC68CE" w:rsidP="00DA0985">
      <w:pPr>
        <w:rPr>
          <w:rFonts w:ascii="Helvetica Neue" w:hAnsi="Helvetica Neue"/>
          <w:lang w:val="es-ES_tradnl"/>
        </w:rPr>
      </w:pPr>
      <w:r>
        <w:rPr>
          <w:rFonts w:ascii="Helvetica Neue" w:hAnsi="Helvetica Neue" w:cs="Calibri"/>
          <w:lang w:val="es-ES_tradnl"/>
        </w:rPr>
        <w:t xml:space="preserve">Además de recibir tanto alimentación como audio sobre IP, el conector RJ45 posterior permite acceder al gestor </w:t>
      </w:r>
      <w:hyperlink r:id="rId15" w:history="1">
        <w:r w:rsidR="00DA0985" w:rsidRPr="005F31A6">
          <w:rPr>
            <w:rStyle w:val="Hipervnculo"/>
            <w:rFonts w:ascii="Helvetica Neue" w:hAnsi="Helvetica Neue" w:cs="Calibri"/>
            <w:lang w:val="es-ES_tradnl"/>
          </w:rPr>
          <w:t>Smart IP Manager</w:t>
        </w:r>
      </w:hyperlink>
      <w:r w:rsidR="00DA0985" w:rsidRPr="005F31A6">
        <w:rPr>
          <w:rFonts w:ascii="Helvetica Neue" w:hAnsi="Helvetica Neue" w:cs="Calibri"/>
          <w:lang w:val="es-ES_tradnl"/>
        </w:rPr>
        <w:t xml:space="preserve"> </w:t>
      </w:r>
      <w:r>
        <w:rPr>
          <w:rFonts w:ascii="Helvetica Neue" w:hAnsi="Helvetica Neue" w:cs="Calibri"/>
          <w:lang w:val="es-ES_tradnl"/>
        </w:rPr>
        <w:t>de Genelec –</w:t>
      </w:r>
      <w:r w:rsidR="00DA0985" w:rsidRPr="005F31A6">
        <w:rPr>
          <w:rFonts w:ascii="Helvetica Neue" w:hAnsi="Helvetica Neue" w:cs="Calibri"/>
          <w:lang w:val="es-ES_tradnl"/>
        </w:rPr>
        <w:t xml:space="preserve"> </w:t>
      </w:r>
      <w:r>
        <w:rPr>
          <w:rFonts w:ascii="Helvetica Neue" w:hAnsi="Helvetica Neue" w:cs="Calibri"/>
          <w:lang w:val="es-ES_tradnl"/>
        </w:rPr>
        <w:t xml:space="preserve">una herramienta </w:t>
      </w:r>
      <w:r w:rsidR="00574607">
        <w:rPr>
          <w:rFonts w:ascii="Helvetica Neue" w:hAnsi="Helvetica Neue" w:cs="Calibri"/>
          <w:lang w:val="es-ES_tradnl"/>
        </w:rPr>
        <w:t xml:space="preserve">de </w:t>
      </w:r>
      <w:r>
        <w:rPr>
          <w:rFonts w:ascii="Helvetica Neue" w:hAnsi="Helvetica Neue" w:cs="Calibri"/>
          <w:lang w:val="es-ES_tradnl"/>
        </w:rPr>
        <w:t xml:space="preserve">software sofisticada y descargable que corre sobre Windows 10 y permite a los instaladores configurar un casi ilimitado número de salas, zonas, altavoces y canales de audio, e incluye un identificador de dispositivos, </w:t>
      </w:r>
      <w:r w:rsidR="00CD5F31">
        <w:rPr>
          <w:rFonts w:ascii="Helvetica Neue" w:hAnsi="Helvetica Neue" w:cs="Calibri"/>
          <w:lang w:val="es-ES_tradnl"/>
        </w:rPr>
        <w:t>una versátil herramienta de ecualización para salas, un organizador del sistema y monitoreo del estado.</w:t>
      </w:r>
      <w:r w:rsidR="00DA0985" w:rsidRPr="005F31A6">
        <w:rPr>
          <w:rFonts w:ascii="Helvetica Neue" w:hAnsi="Helvetica Neue"/>
          <w:lang w:val="es-ES_tradnl"/>
        </w:rPr>
        <w:t xml:space="preserve"> </w:t>
      </w:r>
    </w:p>
    <w:p w14:paraId="65EED38A" w14:textId="77777777" w:rsidR="00DA0985" w:rsidRPr="005F31A6" w:rsidRDefault="00DA0985" w:rsidP="00DA0985">
      <w:pPr>
        <w:pStyle w:val="li1"/>
        <w:spacing w:before="0" w:beforeAutospacing="0" w:after="0" w:afterAutospacing="0"/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</w:pPr>
    </w:p>
    <w:p w14:paraId="1636503E" w14:textId="36C3D5B9" w:rsidR="00DA0985" w:rsidRPr="005F31A6" w:rsidRDefault="00CD5F31" w:rsidP="00DA0985">
      <w:pPr>
        <w:pStyle w:val="li1"/>
        <w:spacing w:before="0" w:beforeAutospacing="0" w:after="0" w:afterAutospacing="0"/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</w:pPr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 xml:space="preserve">Una vez que el instalador </w:t>
      </w:r>
      <w:r w:rsidR="00574607"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>h</w:t>
      </w:r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>a usado el Smart IP Manager para configura</w:t>
      </w:r>
      <w:r w:rsidR="00574607"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>r</w:t>
      </w:r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 xml:space="preserve"> y optimizar el sistema, el usuario final, puede descargar la aplicación gratuita Smart IP </w:t>
      </w:r>
      <w:proofErr w:type="spellStart"/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>Controller</w:t>
      </w:r>
      <w:proofErr w:type="spellEnd"/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 xml:space="preserve"> en su teléfono o tableta (</w:t>
      </w:r>
      <w:r w:rsidR="00DA0985" w:rsidRPr="005F31A6"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 xml:space="preserve">iOS o Android) </w:t>
      </w:r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 xml:space="preserve">para tener un control inmediato en la punta de su dedo del apagado/encendido, volumen y silenciamiento. La aplicación </w:t>
      </w:r>
      <w:proofErr w:type="spellStart"/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>Controller</w:t>
      </w:r>
      <w:proofErr w:type="spellEnd"/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 xml:space="preserve"> encontrará automáticamente los altavoces instalados en la red, ofreciendo al usuario una interfaz limpia e intuitiva que tanto los expertos como el personal no técnico encontrarán sencilla y satisfactoria. El acceso a todas o alguna de las zonas creadas durante la configuración puede entonces ser asignado </w:t>
      </w:r>
      <w:r w:rsidR="00855054"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 xml:space="preserve">a la aplicación, para asegurar que los niveles de acceso apropiados son garantizados a cada usuario final. </w:t>
      </w:r>
    </w:p>
    <w:p w14:paraId="3CB11EB5" w14:textId="77777777" w:rsidR="00DA0985" w:rsidRPr="005F31A6" w:rsidRDefault="00DA0985" w:rsidP="00DA0985">
      <w:pPr>
        <w:pStyle w:val="li1"/>
        <w:spacing w:before="0" w:beforeAutospacing="0" w:after="0" w:afterAutospacing="0"/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</w:pPr>
    </w:p>
    <w:p w14:paraId="71F3EAD4" w14:textId="0494F994" w:rsidR="00DA0985" w:rsidRPr="005F31A6" w:rsidRDefault="00DA0985" w:rsidP="00DA0985">
      <w:pPr>
        <w:rPr>
          <w:rFonts w:ascii="Times New Roman" w:eastAsia="Times New Roman" w:hAnsi="Times New Roman" w:cs="Times New Roman"/>
          <w:lang w:val="es-ES_tradnl"/>
        </w:rPr>
      </w:pPr>
      <w:r w:rsidRPr="005F31A6">
        <w:rPr>
          <w:rFonts w:ascii="Helvetica Neue" w:hAnsi="Helvetica Neue"/>
          <w:color w:val="000000" w:themeColor="text1"/>
          <w:lang w:val="es-ES_tradnl"/>
        </w:rPr>
        <w:lastRenderedPageBreak/>
        <w:t>“</w:t>
      </w:r>
      <w:r w:rsidR="00855054">
        <w:rPr>
          <w:rFonts w:ascii="Helvetica Neue" w:hAnsi="Helvetica Neue"/>
          <w:color w:val="000000" w:themeColor="text1"/>
          <w:lang w:val="es-ES_tradnl"/>
        </w:rPr>
        <w:t xml:space="preserve">El compacto 4410 es una ampliación natural a nuestra serie de altavoces Smart IP, mientras que la aplicación Smart IP </w:t>
      </w:r>
      <w:proofErr w:type="spellStart"/>
      <w:r w:rsidR="00855054">
        <w:rPr>
          <w:rFonts w:ascii="Helvetica Neue" w:hAnsi="Helvetica Neue"/>
          <w:color w:val="000000" w:themeColor="text1"/>
          <w:lang w:val="es-ES_tradnl"/>
        </w:rPr>
        <w:t>Controller</w:t>
      </w:r>
      <w:proofErr w:type="spellEnd"/>
      <w:r w:rsidR="00855054">
        <w:rPr>
          <w:rFonts w:ascii="Helvetica Neue" w:hAnsi="Helvetica Neue"/>
          <w:color w:val="000000" w:themeColor="text1"/>
          <w:lang w:val="es-ES_tradnl"/>
        </w:rPr>
        <w:t xml:space="preserve"> es la herramienta perfecta para instalaciones </w:t>
      </w:r>
      <w:r w:rsidR="00855054" w:rsidRPr="00574607">
        <w:rPr>
          <w:rFonts w:ascii="Helvetica Neue" w:hAnsi="Helvetica Neue"/>
          <w:lang w:val="es-ES_tradnl"/>
        </w:rPr>
        <w:t>menos</w:t>
      </w:r>
      <w:r w:rsidR="00855054">
        <w:rPr>
          <w:rFonts w:ascii="Helvetica Neue" w:hAnsi="Helvetica Neue"/>
          <w:color w:val="000000" w:themeColor="text1"/>
          <w:lang w:val="es-ES_tradnl"/>
        </w:rPr>
        <w:t xml:space="preserve"> complejas donde un completo control táctil del sistema no siempre es requerida,</w:t>
      </w:r>
      <w:r w:rsidRPr="005F31A6">
        <w:rPr>
          <w:rFonts w:ascii="Helvetica Neue" w:hAnsi="Helvetica Neue"/>
          <w:color w:val="000000" w:themeColor="text1"/>
          <w:lang w:val="es-ES_tradnl"/>
        </w:rPr>
        <w:t xml:space="preserve">” </w:t>
      </w:r>
      <w:r w:rsidR="00855054">
        <w:rPr>
          <w:rFonts w:ascii="Helvetica Neue" w:hAnsi="Helvetica Neue"/>
          <w:color w:val="000000" w:themeColor="text1"/>
          <w:lang w:val="es-ES_tradnl"/>
        </w:rPr>
        <w:t xml:space="preserve">comenta el gerente del segmento AV de Genelec, Sami </w:t>
      </w:r>
      <w:proofErr w:type="spellStart"/>
      <w:r w:rsidRPr="005F31A6">
        <w:rPr>
          <w:rFonts w:ascii="Helvetica Neue" w:hAnsi="Helvetica Neue"/>
          <w:color w:val="000000" w:themeColor="text1"/>
          <w:lang w:val="es-ES_tradnl"/>
        </w:rPr>
        <w:t>M</w:t>
      </w:r>
      <w:r w:rsidRPr="005F31A6">
        <w:rPr>
          <w:rFonts w:ascii="Helvetica Neue" w:eastAsia="Times New Roman" w:hAnsi="Helvetica Neue" w:cs="Calibri"/>
          <w:color w:val="333333"/>
          <w:sz w:val="22"/>
          <w:szCs w:val="22"/>
          <w:shd w:val="clear" w:color="auto" w:fill="FFFFFF"/>
          <w:lang w:val="es-ES_tradnl"/>
        </w:rPr>
        <w:t>ä</w:t>
      </w:r>
      <w:r w:rsidRPr="005F31A6">
        <w:rPr>
          <w:rFonts w:ascii="Helvetica Neue" w:hAnsi="Helvetica Neue"/>
          <w:color w:val="000000" w:themeColor="text1"/>
          <w:lang w:val="es-ES_tradnl"/>
        </w:rPr>
        <w:t>kinen</w:t>
      </w:r>
      <w:proofErr w:type="spellEnd"/>
      <w:r w:rsidRPr="005F31A6">
        <w:rPr>
          <w:rFonts w:ascii="Helvetica Neue" w:hAnsi="Helvetica Neue"/>
          <w:color w:val="000000" w:themeColor="text1"/>
          <w:lang w:val="es-ES_tradnl"/>
        </w:rPr>
        <w:t>. “</w:t>
      </w:r>
      <w:r w:rsidR="00855054">
        <w:rPr>
          <w:rFonts w:ascii="Helvetica Neue" w:hAnsi="Helvetica Neue"/>
          <w:color w:val="000000" w:themeColor="text1"/>
          <w:lang w:val="es-ES_tradnl"/>
        </w:rPr>
        <w:t>El 4410 es perfecto para aquellos instaladores que buscan el rendimiento de un gran altavoz en un tamaño pequeño, mientras que la aplicación de control proporciona una alternativa sencilla y de bajo coste a otros sistemas de automatización. Estamos convencidos que los in</w:t>
      </w:r>
      <w:r w:rsidR="00C150CC">
        <w:rPr>
          <w:rFonts w:ascii="Helvetica Neue" w:hAnsi="Helvetica Neue"/>
          <w:color w:val="000000" w:themeColor="text1"/>
          <w:lang w:val="es-ES_tradnl"/>
        </w:rPr>
        <w:t>s</w:t>
      </w:r>
      <w:r w:rsidR="00855054">
        <w:rPr>
          <w:rFonts w:ascii="Helvetica Neue" w:hAnsi="Helvetica Neue"/>
          <w:color w:val="000000" w:themeColor="text1"/>
          <w:lang w:val="es-ES_tradnl"/>
        </w:rPr>
        <w:t>taladores y usuarios finales</w:t>
      </w:r>
      <w:r w:rsidR="00C150CC">
        <w:rPr>
          <w:rFonts w:ascii="Helvetica Neue" w:hAnsi="Helvetica Neue"/>
          <w:color w:val="000000" w:themeColor="text1"/>
          <w:lang w:val="es-ES_tradnl"/>
        </w:rPr>
        <w:t xml:space="preserve"> adoptarán </w:t>
      </w:r>
      <w:r w:rsidR="00574607" w:rsidRPr="00574607">
        <w:rPr>
          <w:rFonts w:ascii="Helvetica Neue" w:hAnsi="Helvetica Neue"/>
          <w:color w:val="000000" w:themeColor="text1"/>
          <w:lang w:val="es-ES_tradnl"/>
        </w:rPr>
        <w:t>entusiásticamente</w:t>
      </w:r>
      <w:r w:rsidR="00C150CC">
        <w:rPr>
          <w:rFonts w:ascii="Helvetica Neue" w:hAnsi="Helvetica Neue"/>
          <w:color w:val="000000" w:themeColor="text1"/>
          <w:lang w:val="es-ES_tradnl"/>
        </w:rPr>
        <w:t xml:space="preserve"> estas nuevas incorporaciones a la creciente familia Smart IP.</w:t>
      </w:r>
      <w:r w:rsidRPr="005F31A6">
        <w:rPr>
          <w:rFonts w:ascii="Helvetica Neue" w:hAnsi="Helvetica Neue"/>
          <w:color w:val="000000" w:themeColor="text1"/>
          <w:lang w:val="es-ES_tradnl"/>
        </w:rPr>
        <w:t>”</w:t>
      </w:r>
    </w:p>
    <w:p w14:paraId="3584C87E" w14:textId="77777777" w:rsidR="00DA0985" w:rsidRPr="005F31A6" w:rsidRDefault="00DA0985" w:rsidP="00DA0985">
      <w:pPr>
        <w:pStyle w:val="li1"/>
        <w:spacing w:before="0" w:beforeAutospacing="0" w:after="0" w:afterAutospacing="0"/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</w:pPr>
    </w:p>
    <w:p w14:paraId="420C5ED1" w14:textId="2200FC85" w:rsidR="00DA0985" w:rsidRPr="005F31A6" w:rsidRDefault="00C150CC" w:rsidP="00DA0985">
      <w:pPr>
        <w:pStyle w:val="li1"/>
        <w:spacing w:before="0" w:beforeAutospacing="0" w:after="0" w:afterAutospacing="0"/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</w:pPr>
      <w:r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>Para más información por favor visitar</w:t>
      </w:r>
      <w:r w:rsidR="00DA0985" w:rsidRPr="005F31A6">
        <w:rPr>
          <w:rFonts w:ascii="Helvetica Neue" w:hAnsi="Helvetica Neue" w:cstheme="minorBidi"/>
          <w:color w:val="000000" w:themeColor="text1"/>
          <w:sz w:val="20"/>
          <w:szCs w:val="20"/>
          <w:lang w:val="es-ES_tradnl"/>
        </w:rPr>
        <w:t xml:space="preserve"> </w:t>
      </w:r>
      <w:hyperlink r:id="rId16" w:history="1">
        <w:r w:rsidR="00DA0985" w:rsidRPr="005F31A6">
          <w:rPr>
            <w:rStyle w:val="Hipervnculo"/>
            <w:rFonts w:ascii="Helvetica Neue" w:hAnsi="Helvetica Neue" w:cstheme="minorBidi"/>
            <w:sz w:val="20"/>
            <w:szCs w:val="20"/>
            <w:lang w:val="es-ES_tradnl"/>
          </w:rPr>
          <w:t>www.genelec.com/smart-ip</w:t>
        </w:r>
      </w:hyperlink>
    </w:p>
    <w:p w14:paraId="1FA82A97" w14:textId="068734BC" w:rsidR="00DA0985" w:rsidRPr="005F31A6" w:rsidRDefault="00DA0985" w:rsidP="00DA0985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0BFEBB62" w14:textId="77777777" w:rsidR="00071DD1" w:rsidRPr="005F31A6" w:rsidRDefault="00071DD1" w:rsidP="00DA0985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47B3B357" w14:textId="565F38F5" w:rsidR="003E63D9" w:rsidRPr="005F31A6" w:rsidRDefault="008F467E" w:rsidP="00B072C8">
      <w:pPr>
        <w:jc w:val="center"/>
        <w:rPr>
          <w:rFonts w:ascii="Arial" w:hAnsi="Arial"/>
          <w:sz w:val="24"/>
          <w:szCs w:val="24"/>
          <w:lang w:val="es-ES_tradnl"/>
        </w:rPr>
      </w:pPr>
      <w:r w:rsidRPr="005F31A6">
        <w:rPr>
          <w:rFonts w:ascii="Arial" w:hAnsi="Arial"/>
          <w:sz w:val="24"/>
          <w:szCs w:val="24"/>
          <w:lang w:val="es-ES_tradnl"/>
        </w:rPr>
        <w:t>***</w:t>
      </w:r>
      <w:r w:rsidR="00C150CC">
        <w:rPr>
          <w:rFonts w:ascii="Arial" w:hAnsi="Arial"/>
          <w:sz w:val="24"/>
          <w:szCs w:val="24"/>
          <w:lang w:val="es-ES_tradnl"/>
        </w:rPr>
        <w:t>FIN</w:t>
      </w:r>
      <w:r w:rsidRPr="005F31A6">
        <w:rPr>
          <w:rFonts w:ascii="Arial" w:hAnsi="Arial"/>
          <w:sz w:val="24"/>
          <w:szCs w:val="24"/>
          <w:lang w:val="es-ES_tradnl"/>
        </w:rPr>
        <w:t>***</w:t>
      </w:r>
    </w:p>
    <w:p w14:paraId="07511D96" w14:textId="77777777" w:rsidR="00071DD1" w:rsidRPr="005F31A6" w:rsidRDefault="00071DD1" w:rsidP="008D6742">
      <w:pPr>
        <w:pStyle w:val="s6"/>
        <w:spacing w:before="0" w:beforeAutospacing="0" w:after="0" w:afterAutospacing="0" w:line="264" w:lineRule="auto"/>
        <w:rPr>
          <w:rFonts w:ascii="Helvetica" w:hAnsi="Helvetica" w:cs="Arial"/>
          <w:b/>
          <w:i/>
          <w:sz w:val="20"/>
          <w:szCs w:val="20"/>
          <w:lang w:val="es-ES_tradnl"/>
        </w:rPr>
      </w:pPr>
    </w:p>
    <w:p w14:paraId="53D42272" w14:textId="77777777" w:rsidR="008D6742" w:rsidRPr="005F31A6" w:rsidRDefault="008D6742" w:rsidP="008D6742">
      <w:pPr>
        <w:pStyle w:val="s6"/>
        <w:spacing w:before="0" w:beforeAutospacing="0" w:after="0" w:afterAutospacing="0" w:line="264" w:lineRule="auto"/>
        <w:rPr>
          <w:rFonts w:ascii="Helvetica" w:hAnsi="Helvetica" w:cs="Arial"/>
          <w:i/>
          <w:iCs/>
          <w:sz w:val="20"/>
          <w:szCs w:val="20"/>
          <w:lang w:val="es-ES_tradnl"/>
        </w:rPr>
      </w:pPr>
    </w:p>
    <w:p w14:paraId="7DACBCAA" w14:textId="77777777" w:rsidR="00C150CC" w:rsidRPr="00E773CB" w:rsidRDefault="00C150CC" w:rsidP="00C150CC">
      <w:pPr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</w:pPr>
      <w:r w:rsidRPr="00E773CB"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  <w:t xml:space="preserve">Sobre Genelec </w:t>
      </w:r>
    </w:p>
    <w:p w14:paraId="66CEBB9E" w14:textId="77777777" w:rsidR="00C150CC" w:rsidRPr="00FB185D" w:rsidRDefault="00C150CC" w:rsidP="00C150CC">
      <w:pPr>
        <w:rPr>
          <w:rFonts w:ascii="Helvetica Neue" w:hAnsi="Helvetica Neue"/>
          <w:i/>
          <w:iCs/>
          <w:sz w:val="22"/>
          <w:szCs w:val="22"/>
          <w:lang w:val="es-ES_tradnl"/>
        </w:rPr>
      </w:pPr>
    </w:p>
    <w:p w14:paraId="240091F7" w14:textId="77777777" w:rsidR="00C150CC" w:rsidRPr="00CF05F3" w:rsidRDefault="00C150CC" w:rsidP="00C150CC">
      <w:pPr>
        <w:jc w:val="both"/>
        <w:rPr>
          <w:rFonts w:ascii="Helvetica" w:hAnsi="Helvetica"/>
          <w:i/>
          <w:sz w:val="21"/>
          <w:szCs w:val="21"/>
          <w:lang w:val="es-ES_tradnl"/>
        </w:rPr>
      </w:pPr>
      <w:r w:rsidRPr="00CF05F3">
        <w:rPr>
          <w:rFonts w:ascii="Helvetica" w:hAnsi="Helvetica"/>
          <w:i/>
          <w:sz w:val="21"/>
          <w:szCs w:val="21"/>
          <w:lang w:val="es-ES_tradnl"/>
        </w:rPr>
        <w:t>Desde la fundación de Genelec en 1978, el monitoreo de audio profesional ha sido el núcleo de su negocio. Un compromiso sin parangón en investigación y desarrollo ha dado como resultado un significativo número de productos imprescindibles en la industria del audio y ha posicionado a Genelec como el líder de la industria en monitores activos. 40 años después, los sistemas de monitoreo de Genelec permanecen fieles a la filosofía original, ofreciendo confiabilidad, reproducción de sonido neutral independientemente del tamaño, y la posibilidad de adaptarse a las condiciones acústicas del entorno de escucha. Los clientes de Genelec reciben un soporte de campo primordial, desde la asesoría acústica y la calibración al servicio técnico y extensión de la vida del producto. Comprar un producto Genelec es asegurarse una inversión a largo plazo en monitoreo de audio confiable y espectacular.</w:t>
      </w:r>
    </w:p>
    <w:p w14:paraId="35A596EE" w14:textId="77777777" w:rsidR="008D6742" w:rsidRPr="005F31A6" w:rsidRDefault="008D6742" w:rsidP="008D6742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2C9BF317" w14:textId="77777777" w:rsidR="008D6742" w:rsidRPr="005F31A6" w:rsidRDefault="008D6742" w:rsidP="008D6742">
      <w:pPr>
        <w:spacing w:line="0" w:lineRule="atLeast"/>
        <w:rPr>
          <w:rFonts w:ascii="Times New Roman" w:eastAsia="Times New Roman" w:hAnsi="Times New Roman"/>
          <w:lang w:val="es-ES_tradnl"/>
        </w:rPr>
      </w:pPr>
    </w:p>
    <w:p w14:paraId="75C98FE5" w14:textId="77777777" w:rsidR="008D6742" w:rsidRPr="005F31A6" w:rsidRDefault="008D6742" w:rsidP="008D6742">
      <w:pPr>
        <w:spacing w:line="0" w:lineRule="atLeast"/>
        <w:rPr>
          <w:rFonts w:ascii="Helvetica Neue" w:eastAsia="Arial" w:hAnsi="Helvetica Neue"/>
          <w:b/>
          <w:sz w:val="22"/>
          <w:highlight w:val="white"/>
          <w:lang w:val="es-ES_tradnl"/>
        </w:rPr>
      </w:pPr>
      <w:proofErr w:type="spellStart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>For</w:t>
      </w:r>
      <w:proofErr w:type="spellEnd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 xml:space="preserve"> </w:t>
      </w:r>
      <w:proofErr w:type="spellStart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>press</w:t>
      </w:r>
      <w:proofErr w:type="spellEnd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 xml:space="preserve"> </w:t>
      </w:r>
      <w:proofErr w:type="spellStart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>information</w:t>
      </w:r>
      <w:proofErr w:type="spellEnd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 xml:space="preserve">, </w:t>
      </w:r>
      <w:proofErr w:type="spellStart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>please</w:t>
      </w:r>
      <w:proofErr w:type="spellEnd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 xml:space="preserve"> </w:t>
      </w:r>
      <w:proofErr w:type="spellStart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>contact</w:t>
      </w:r>
      <w:proofErr w:type="spellEnd"/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>:</w:t>
      </w:r>
    </w:p>
    <w:p w14:paraId="50A23C87" w14:textId="77777777" w:rsidR="008D6742" w:rsidRPr="005F31A6" w:rsidRDefault="008D6742" w:rsidP="008D6742">
      <w:pPr>
        <w:spacing w:line="0" w:lineRule="atLeast"/>
        <w:rPr>
          <w:rFonts w:ascii="Helvetica Neue" w:eastAsia="Arial" w:hAnsi="Helvetica Neue"/>
          <w:b/>
          <w:sz w:val="22"/>
          <w:highlight w:val="white"/>
          <w:lang w:val="es-ES_tradnl"/>
        </w:rPr>
      </w:pPr>
    </w:p>
    <w:p w14:paraId="7AF8D617" w14:textId="77777777" w:rsidR="008D6742" w:rsidRPr="005F31A6" w:rsidRDefault="008D6742" w:rsidP="008D6742">
      <w:pPr>
        <w:spacing w:line="0" w:lineRule="atLeast"/>
        <w:rPr>
          <w:rFonts w:ascii="Helvetica Neue" w:eastAsia="Arial" w:hAnsi="Helvetica Neue"/>
          <w:bCs/>
          <w:sz w:val="22"/>
          <w:highlight w:val="white"/>
          <w:lang w:val="es-ES_tradnl"/>
        </w:rPr>
      </w:pPr>
      <w:proofErr w:type="spellStart"/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>Kiera</w:t>
      </w:r>
      <w:proofErr w:type="spellEnd"/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 xml:space="preserve"> </w:t>
      </w:r>
      <w:proofErr w:type="spellStart"/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>Leeming</w:t>
      </w:r>
      <w:proofErr w:type="spellEnd"/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 xml:space="preserve">, </w:t>
      </w:r>
      <w:proofErr w:type="spellStart"/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>Copper</w:t>
      </w:r>
      <w:proofErr w:type="spellEnd"/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 xml:space="preserve"> </w:t>
      </w:r>
      <w:proofErr w:type="spellStart"/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>Leaf</w:t>
      </w:r>
      <w:proofErr w:type="spellEnd"/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 xml:space="preserve"> Media</w:t>
      </w:r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ab/>
      </w:r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ab/>
      </w:r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ab/>
        <w:t>Howard Jones, Genelec</w:t>
      </w:r>
    </w:p>
    <w:p w14:paraId="373A2266" w14:textId="77777777" w:rsidR="008D6742" w:rsidRPr="005F31A6" w:rsidRDefault="008D6742" w:rsidP="008D6742">
      <w:pPr>
        <w:spacing w:line="0" w:lineRule="atLeast"/>
        <w:rPr>
          <w:rFonts w:ascii="Helvetica Neue" w:eastAsia="Arial" w:hAnsi="Helvetica Neue"/>
          <w:b/>
          <w:sz w:val="22"/>
          <w:highlight w:val="white"/>
          <w:lang w:val="es-ES_tradnl"/>
        </w:rPr>
      </w:pPr>
    </w:p>
    <w:p w14:paraId="4C466837" w14:textId="77777777" w:rsidR="008D6742" w:rsidRPr="005F31A6" w:rsidRDefault="008D6742" w:rsidP="008D6742">
      <w:pPr>
        <w:spacing w:line="0" w:lineRule="atLeast"/>
        <w:rPr>
          <w:rFonts w:ascii="Helvetica Neue" w:eastAsia="Arial" w:hAnsi="Helvetica Neue"/>
          <w:sz w:val="22"/>
          <w:lang w:val="es-ES_tradnl"/>
        </w:rPr>
      </w:pPr>
      <w:r w:rsidRPr="005F31A6">
        <w:rPr>
          <w:rFonts w:ascii="Helvetica Neue" w:eastAsia="Arial" w:hAnsi="Helvetica Neue"/>
          <w:bCs/>
          <w:sz w:val="22"/>
          <w:highlight w:val="white"/>
          <w:lang w:val="es-ES_tradnl"/>
        </w:rPr>
        <w:t>T:</w:t>
      </w:r>
      <w:r w:rsidRPr="005F31A6">
        <w:rPr>
          <w:rFonts w:ascii="Helvetica Neue" w:eastAsia="Arial" w:hAnsi="Helvetica Neue"/>
          <w:b/>
          <w:sz w:val="22"/>
          <w:highlight w:val="white"/>
          <w:lang w:val="es-ES_tradnl"/>
        </w:rPr>
        <w:tab/>
      </w:r>
      <w:r w:rsidRPr="005F31A6">
        <w:rPr>
          <w:rFonts w:ascii="Helvetica Neue" w:eastAsia="Arial" w:hAnsi="Helvetica Neue"/>
          <w:sz w:val="22"/>
          <w:lang w:val="es-ES_tradnl"/>
        </w:rPr>
        <w:t>+33 (0)6 84 06 26 42</w:t>
      </w:r>
      <w:r w:rsidRPr="005F31A6">
        <w:rPr>
          <w:rFonts w:ascii="Helvetica Neue" w:eastAsia="Arial" w:hAnsi="Helvetica Neue"/>
          <w:sz w:val="22"/>
          <w:lang w:val="es-ES_tradnl"/>
        </w:rPr>
        <w:tab/>
      </w:r>
      <w:r w:rsidRPr="005F31A6">
        <w:rPr>
          <w:rFonts w:ascii="Helvetica Neue" w:eastAsia="Arial" w:hAnsi="Helvetica Neue"/>
          <w:sz w:val="22"/>
          <w:lang w:val="es-ES_tradnl"/>
        </w:rPr>
        <w:tab/>
      </w:r>
      <w:r w:rsidRPr="005F31A6">
        <w:rPr>
          <w:rFonts w:ascii="Helvetica Neue" w:eastAsia="Arial" w:hAnsi="Helvetica Neue"/>
          <w:sz w:val="22"/>
          <w:lang w:val="es-ES_tradnl"/>
        </w:rPr>
        <w:tab/>
      </w:r>
      <w:r w:rsidRPr="005F31A6">
        <w:rPr>
          <w:rFonts w:ascii="Helvetica Neue" w:eastAsia="Arial" w:hAnsi="Helvetica Neue"/>
          <w:sz w:val="22"/>
          <w:lang w:val="es-ES_tradnl"/>
        </w:rPr>
        <w:tab/>
        <w:t>T:</w:t>
      </w:r>
      <w:r w:rsidRPr="005F31A6">
        <w:rPr>
          <w:rFonts w:ascii="Helvetica Neue" w:eastAsia="Arial" w:hAnsi="Helvetica Neue"/>
          <w:sz w:val="22"/>
          <w:lang w:val="es-ES_tradnl"/>
        </w:rPr>
        <w:tab/>
        <w:t>+44 (0)7825 570085</w:t>
      </w:r>
    </w:p>
    <w:p w14:paraId="4418D28F" w14:textId="77777777" w:rsidR="008D6742" w:rsidRPr="005F31A6" w:rsidRDefault="008D6742" w:rsidP="008D6742">
      <w:pPr>
        <w:spacing w:line="480" w:lineRule="auto"/>
        <w:rPr>
          <w:rFonts w:ascii="Helvetica Neue" w:eastAsia="Arial" w:hAnsi="Helvetica Neue"/>
          <w:sz w:val="22"/>
          <w:lang w:val="es-ES_tradnl"/>
        </w:rPr>
      </w:pPr>
      <w:r w:rsidRPr="005F31A6">
        <w:rPr>
          <w:rFonts w:ascii="Helvetica Neue" w:eastAsia="Arial" w:hAnsi="Helvetica Neue"/>
          <w:sz w:val="22"/>
          <w:lang w:val="es-ES_tradnl"/>
        </w:rPr>
        <w:t>E:</w:t>
      </w:r>
      <w:r w:rsidRPr="005F31A6">
        <w:rPr>
          <w:rFonts w:ascii="Helvetica Neue" w:eastAsia="Arial" w:hAnsi="Helvetica Neue"/>
          <w:sz w:val="22"/>
          <w:lang w:val="es-ES_tradnl"/>
        </w:rPr>
        <w:tab/>
      </w:r>
      <w:hyperlink r:id="rId17" w:history="1">
        <w:r w:rsidRPr="005F31A6">
          <w:rPr>
            <w:rStyle w:val="Hipervnculo"/>
            <w:rFonts w:ascii="Helvetica Neue" w:eastAsia="Arial" w:hAnsi="Helvetica Neue"/>
            <w:color w:val="007A53"/>
            <w:sz w:val="22"/>
            <w:lang w:val="es-ES_tradnl"/>
          </w:rPr>
          <w:t>kiera@copperleaf.media</w:t>
        </w:r>
      </w:hyperlink>
      <w:r w:rsidRPr="005F31A6">
        <w:rPr>
          <w:rFonts w:ascii="Helvetica Neue" w:eastAsia="Arial" w:hAnsi="Helvetica Neue"/>
          <w:sz w:val="22"/>
          <w:lang w:val="es-ES_tradnl"/>
        </w:rPr>
        <w:tab/>
      </w:r>
      <w:r w:rsidRPr="005F31A6">
        <w:rPr>
          <w:rFonts w:ascii="Helvetica Neue" w:eastAsia="Arial" w:hAnsi="Helvetica Neue"/>
          <w:sz w:val="22"/>
          <w:lang w:val="es-ES_tradnl"/>
        </w:rPr>
        <w:tab/>
      </w:r>
      <w:r w:rsidRPr="005F31A6">
        <w:rPr>
          <w:rFonts w:ascii="Helvetica Neue" w:eastAsia="Arial" w:hAnsi="Helvetica Neue"/>
          <w:sz w:val="22"/>
          <w:lang w:val="es-ES_tradnl"/>
        </w:rPr>
        <w:tab/>
        <w:t>E:</w:t>
      </w:r>
      <w:r w:rsidRPr="005F31A6">
        <w:rPr>
          <w:rFonts w:ascii="Helvetica Neue" w:eastAsia="Arial" w:hAnsi="Helvetica Neue"/>
          <w:sz w:val="22"/>
          <w:lang w:val="es-ES_tradnl"/>
        </w:rPr>
        <w:tab/>
      </w:r>
      <w:hyperlink r:id="rId18" w:history="1">
        <w:r w:rsidRPr="005F31A6">
          <w:rPr>
            <w:rStyle w:val="Hipervnculo"/>
            <w:rFonts w:ascii="Helvetica Neue" w:eastAsia="Arial" w:hAnsi="Helvetica Neue"/>
            <w:color w:val="007A53"/>
            <w:sz w:val="22"/>
            <w:lang w:val="es-ES_tradnl"/>
          </w:rPr>
          <w:t>howard.jones@genelec.com</w:t>
        </w:r>
      </w:hyperlink>
    </w:p>
    <w:p w14:paraId="4296D29D" w14:textId="77777777" w:rsidR="00176513" w:rsidRPr="005F31A6" w:rsidRDefault="00176513">
      <w:pPr>
        <w:spacing w:line="1" w:lineRule="exact"/>
        <w:rPr>
          <w:rFonts w:ascii="Times New Roman" w:eastAsia="Times New Roman" w:hAnsi="Times New Roman"/>
          <w:lang w:val="es-ES_tradnl"/>
        </w:rPr>
      </w:pPr>
    </w:p>
    <w:sectPr w:rsidR="00176513" w:rsidRPr="005F31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38"/>
      <w:pgMar w:top="1395" w:right="906" w:bottom="1440" w:left="124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0CAF" w14:textId="77777777" w:rsidR="006C66E6" w:rsidRDefault="006C66E6" w:rsidP="00CA264C">
      <w:r>
        <w:separator/>
      </w:r>
    </w:p>
  </w:endnote>
  <w:endnote w:type="continuationSeparator" w:id="0">
    <w:p w14:paraId="01AAF78D" w14:textId="77777777" w:rsidR="006C66E6" w:rsidRDefault="006C66E6" w:rsidP="00C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DC49" w14:textId="77777777" w:rsidR="00CA264C" w:rsidRDefault="00CA26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6839" w14:textId="77777777" w:rsidR="00CA264C" w:rsidRDefault="00CA26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C420" w14:textId="77777777" w:rsidR="00CA264C" w:rsidRDefault="00CA2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DE1A" w14:textId="77777777" w:rsidR="006C66E6" w:rsidRDefault="006C66E6" w:rsidP="00CA264C">
      <w:r>
        <w:separator/>
      </w:r>
    </w:p>
  </w:footnote>
  <w:footnote w:type="continuationSeparator" w:id="0">
    <w:p w14:paraId="4B32AB3B" w14:textId="77777777" w:rsidR="006C66E6" w:rsidRDefault="006C66E6" w:rsidP="00CA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07E" w14:textId="77777777" w:rsidR="00CA264C" w:rsidRDefault="00CA26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542D" w14:textId="77777777" w:rsidR="00CA264C" w:rsidRDefault="00CA26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03AD" w14:textId="77777777" w:rsidR="00CA264C" w:rsidRDefault="00CA26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90"/>
    <w:rsid w:val="00000F19"/>
    <w:rsid w:val="0000605F"/>
    <w:rsid w:val="000108EE"/>
    <w:rsid w:val="000111F5"/>
    <w:rsid w:val="00014C83"/>
    <w:rsid w:val="00017329"/>
    <w:rsid w:val="00023AA3"/>
    <w:rsid w:val="00030868"/>
    <w:rsid w:val="000501A4"/>
    <w:rsid w:val="0006025A"/>
    <w:rsid w:val="000625AC"/>
    <w:rsid w:val="000637EB"/>
    <w:rsid w:val="000639D5"/>
    <w:rsid w:val="00064AFA"/>
    <w:rsid w:val="00070995"/>
    <w:rsid w:val="00071DD1"/>
    <w:rsid w:val="0007275E"/>
    <w:rsid w:val="00073CF8"/>
    <w:rsid w:val="000856BE"/>
    <w:rsid w:val="000A2235"/>
    <w:rsid w:val="000A5DCC"/>
    <w:rsid w:val="000C6AB8"/>
    <w:rsid w:val="000D189F"/>
    <w:rsid w:val="000F487B"/>
    <w:rsid w:val="000F4CB9"/>
    <w:rsid w:val="00103E94"/>
    <w:rsid w:val="001057FE"/>
    <w:rsid w:val="00105C77"/>
    <w:rsid w:val="00126331"/>
    <w:rsid w:val="00142B11"/>
    <w:rsid w:val="00142C05"/>
    <w:rsid w:val="00144649"/>
    <w:rsid w:val="0014483E"/>
    <w:rsid w:val="00147D62"/>
    <w:rsid w:val="001533CA"/>
    <w:rsid w:val="0015470C"/>
    <w:rsid w:val="001554D8"/>
    <w:rsid w:val="00156679"/>
    <w:rsid w:val="00160343"/>
    <w:rsid w:val="00165C8B"/>
    <w:rsid w:val="001725CC"/>
    <w:rsid w:val="00176513"/>
    <w:rsid w:val="00191B43"/>
    <w:rsid w:val="00192FAD"/>
    <w:rsid w:val="00197537"/>
    <w:rsid w:val="001A1C43"/>
    <w:rsid w:val="001B1F06"/>
    <w:rsid w:val="001B4342"/>
    <w:rsid w:val="001B7F50"/>
    <w:rsid w:val="001E6181"/>
    <w:rsid w:val="001E6E98"/>
    <w:rsid w:val="001F00B6"/>
    <w:rsid w:val="001F23F2"/>
    <w:rsid w:val="001F55F3"/>
    <w:rsid w:val="0020104B"/>
    <w:rsid w:val="00212D3B"/>
    <w:rsid w:val="0021438B"/>
    <w:rsid w:val="00215C74"/>
    <w:rsid w:val="00216D20"/>
    <w:rsid w:val="00223221"/>
    <w:rsid w:val="002253EF"/>
    <w:rsid w:val="00226681"/>
    <w:rsid w:val="002434BF"/>
    <w:rsid w:val="002466E0"/>
    <w:rsid w:val="002516BC"/>
    <w:rsid w:val="0026042E"/>
    <w:rsid w:val="002617C3"/>
    <w:rsid w:val="002673AB"/>
    <w:rsid w:val="00272139"/>
    <w:rsid w:val="00287B72"/>
    <w:rsid w:val="00291F6F"/>
    <w:rsid w:val="00295A9C"/>
    <w:rsid w:val="002972B9"/>
    <w:rsid w:val="002A593D"/>
    <w:rsid w:val="002A683B"/>
    <w:rsid w:val="002B1264"/>
    <w:rsid w:val="002B5F67"/>
    <w:rsid w:val="002C01EB"/>
    <w:rsid w:val="002C3845"/>
    <w:rsid w:val="002C574F"/>
    <w:rsid w:val="002C695A"/>
    <w:rsid w:val="002C7190"/>
    <w:rsid w:val="002D1EC0"/>
    <w:rsid w:val="002D45D1"/>
    <w:rsid w:val="002D469E"/>
    <w:rsid w:val="002E1066"/>
    <w:rsid w:val="002E5E69"/>
    <w:rsid w:val="002F3ED3"/>
    <w:rsid w:val="002F715E"/>
    <w:rsid w:val="00310C79"/>
    <w:rsid w:val="0031558C"/>
    <w:rsid w:val="0032143E"/>
    <w:rsid w:val="00322B0A"/>
    <w:rsid w:val="003250CE"/>
    <w:rsid w:val="00326522"/>
    <w:rsid w:val="0033522F"/>
    <w:rsid w:val="0033560E"/>
    <w:rsid w:val="00337210"/>
    <w:rsid w:val="0034292C"/>
    <w:rsid w:val="003437CA"/>
    <w:rsid w:val="00354F2E"/>
    <w:rsid w:val="003564A2"/>
    <w:rsid w:val="003624C3"/>
    <w:rsid w:val="00363F13"/>
    <w:rsid w:val="00372A47"/>
    <w:rsid w:val="003745C1"/>
    <w:rsid w:val="00377D4E"/>
    <w:rsid w:val="00380A49"/>
    <w:rsid w:val="00383B51"/>
    <w:rsid w:val="00395143"/>
    <w:rsid w:val="003A03A1"/>
    <w:rsid w:val="003A04C5"/>
    <w:rsid w:val="003A7AE3"/>
    <w:rsid w:val="003A7B59"/>
    <w:rsid w:val="003B0939"/>
    <w:rsid w:val="003B2491"/>
    <w:rsid w:val="003B6D19"/>
    <w:rsid w:val="003B758F"/>
    <w:rsid w:val="003C1ACE"/>
    <w:rsid w:val="003C77BA"/>
    <w:rsid w:val="003C7882"/>
    <w:rsid w:val="003E23C4"/>
    <w:rsid w:val="003E63D9"/>
    <w:rsid w:val="003F0180"/>
    <w:rsid w:val="003F0656"/>
    <w:rsid w:val="00400834"/>
    <w:rsid w:val="00400D49"/>
    <w:rsid w:val="0041268D"/>
    <w:rsid w:val="0042056A"/>
    <w:rsid w:val="00425835"/>
    <w:rsid w:val="00430E8C"/>
    <w:rsid w:val="00441FEC"/>
    <w:rsid w:val="00444FBB"/>
    <w:rsid w:val="00457984"/>
    <w:rsid w:val="004624FE"/>
    <w:rsid w:val="00472239"/>
    <w:rsid w:val="00480679"/>
    <w:rsid w:val="00490B92"/>
    <w:rsid w:val="00492528"/>
    <w:rsid w:val="0049469F"/>
    <w:rsid w:val="00495E6B"/>
    <w:rsid w:val="0049767C"/>
    <w:rsid w:val="004A72CA"/>
    <w:rsid w:val="004A7710"/>
    <w:rsid w:val="004B6614"/>
    <w:rsid w:val="004C24EC"/>
    <w:rsid w:val="004C367F"/>
    <w:rsid w:val="004C6A83"/>
    <w:rsid w:val="004E3AF5"/>
    <w:rsid w:val="004E3ECB"/>
    <w:rsid w:val="005023D8"/>
    <w:rsid w:val="00502E9B"/>
    <w:rsid w:val="00517EFC"/>
    <w:rsid w:val="005245B5"/>
    <w:rsid w:val="00526942"/>
    <w:rsid w:val="00532389"/>
    <w:rsid w:val="00535300"/>
    <w:rsid w:val="0054364A"/>
    <w:rsid w:val="005444D8"/>
    <w:rsid w:val="00546225"/>
    <w:rsid w:val="005471E5"/>
    <w:rsid w:val="005477CF"/>
    <w:rsid w:val="00550762"/>
    <w:rsid w:val="005510F6"/>
    <w:rsid w:val="005533C6"/>
    <w:rsid w:val="005620ED"/>
    <w:rsid w:val="00565397"/>
    <w:rsid w:val="00572D10"/>
    <w:rsid w:val="00572EB7"/>
    <w:rsid w:val="00574607"/>
    <w:rsid w:val="00574F2B"/>
    <w:rsid w:val="00583638"/>
    <w:rsid w:val="005871D5"/>
    <w:rsid w:val="00591452"/>
    <w:rsid w:val="005931DE"/>
    <w:rsid w:val="005A2986"/>
    <w:rsid w:val="005B5950"/>
    <w:rsid w:val="005C1EAA"/>
    <w:rsid w:val="005C5B09"/>
    <w:rsid w:val="005D7D14"/>
    <w:rsid w:val="005F0C8E"/>
    <w:rsid w:val="005F2259"/>
    <w:rsid w:val="005F31A6"/>
    <w:rsid w:val="005F576F"/>
    <w:rsid w:val="005F58C3"/>
    <w:rsid w:val="00600677"/>
    <w:rsid w:val="00605268"/>
    <w:rsid w:val="00612E48"/>
    <w:rsid w:val="006133E0"/>
    <w:rsid w:val="00620259"/>
    <w:rsid w:val="00625C49"/>
    <w:rsid w:val="006260F3"/>
    <w:rsid w:val="006304DC"/>
    <w:rsid w:val="00630F47"/>
    <w:rsid w:val="006336DB"/>
    <w:rsid w:val="006357D7"/>
    <w:rsid w:val="00635D25"/>
    <w:rsid w:val="00640037"/>
    <w:rsid w:val="00641090"/>
    <w:rsid w:val="00647D44"/>
    <w:rsid w:val="00653B2E"/>
    <w:rsid w:val="006579EA"/>
    <w:rsid w:val="00661A4C"/>
    <w:rsid w:val="00670646"/>
    <w:rsid w:val="006707DB"/>
    <w:rsid w:val="00670C53"/>
    <w:rsid w:val="00675E1C"/>
    <w:rsid w:val="00676EA4"/>
    <w:rsid w:val="006800E2"/>
    <w:rsid w:val="00682464"/>
    <w:rsid w:val="00694809"/>
    <w:rsid w:val="00694D71"/>
    <w:rsid w:val="006960FB"/>
    <w:rsid w:val="00697FFA"/>
    <w:rsid w:val="006A29E0"/>
    <w:rsid w:val="006A2C30"/>
    <w:rsid w:val="006B4D2B"/>
    <w:rsid w:val="006B79E1"/>
    <w:rsid w:val="006C66E6"/>
    <w:rsid w:val="006C7BE1"/>
    <w:rsid w:val="006C7EC4"/>
    <w:rsid w:val="006D0972"/>
    <w:rsid w:val="006D7D11"/>
    <w:rsid w:val="006D7D4C"/>
    <w:rsid w:val="006E5C48"/>
    <w:rsid w:val="006F1D3C"/>
    <w:rsid w:val="00702E9D"/>
    <w:rsid w:val="00703E1C"/>
    <w:rsid w:val="0071344F"/>
    <w:rsid w:val="0071650A"/>
    <w:rsid w:val="00724B57"/>
    <w:rsid w:val="00734838"/>
    <w:rsid w:val="00734DD9"/>
    <w:rsid w:val="00734FA7"/>
    <w:rsid w:val="007379FE"/>
    <w:rsid w:val="00740D47"/>
    <w:rsid w:val="0074130F"/>
    <w:rsid w:val="00743AB7"/>
    <w:rsid w:val="00753503"/>
    <w:rsid w:val="007619B2"/>
    <w:rsid w:val="0077192E"/>
    <w:rsid w:val="00783F56"/>
    <w:rsid w:val="007879D9"/>
    <w:rsid w:val="00790E1A"/>
    <w:rsid w:val="0079303B"/>
    <w:rsid w:val="007965CB"/>
    <w:rsid w:val="007A3948"/>
    <w:rsid w:val="007B67B5"/>
    <w:rsid w:val="007B6E1F"/>
    <w:rsid w:val="007C11D1"/>
    <w:rsid w:val="007C13DE"/>
    <w:rsid w:val="007C1653"/>
    <w:rsid w:val="007C337A"/>
    <w:rsid w:val="007C5D76"/>
    <w:rsid w:val="007C7FE3"/>
    <w:rsid w:val="007D5B98"/>
    <w:rsid w:val="007E1320"/>
    <w:rsid w:val="007E2935"/>
    <w:rsid w:val="007E3A4D"/>
    <w:rsid w:val="007F2A34"/>
    <w:rsid w:val="007F340E"/>
    <w:rsid w:val="007F5741"/>
    <w:rsid w:val="00803831"/>
    <w:rsid w:val="00804156"/>
    <w:rsid w:val="00804971"/>
    <w:rsid w:val="00806149"/>
    <w:rsid w:val="0081055E"/>
    <w:rsid w:val="00811D7C"/>
    <w:rsid w:val="0081394B"/>
    <w:rsid w:val="008244C8"/>
    <w:rsid w:val="008276AA"/>
    <w:rsid w:val="00827A30"/>
    <w:rsid w:val="008300C9"/>
    <w:rsid w:val="008332EA"/>
    <w:rsid w:val="008403F8"/>
    <w:rsid w:val="00842832"/>
    <w:rsid w:val="00852341"/>
    <w:rsid w:val="00855054"/>
    <w:rsid w:val="008550CD"/>
    <w:rsid w:val="00857626"/>
    <w:rsid w:val="0086136A"/>
    <w:rsid w:val="008613D3"/>
    <w:rsid w:val="00865DB5"/>
    <w:rsid w:val="00871360"/>
    <w:rsid w:val="00876EF8"/>
    <w:rsid w:val="0088245F"/>
    <w:rsid w:val="00883056"/>
    <w:rsid w:val="00883156"/>
    <w:rsid w:val="00892453"/>
    <w:rsid w:val="0089422A"/>
    <w:rsid w:val="00896444"/>
    <w:rsid w:val="008A3828"/>
    <w:rsid w:val="008B6963"/>
    <w:rsid w:val="008B709E"/>
    <w:rsid w:val="008C1FDA"/>
    <w:rsid w:val="008C33E6"/>
    <w:rsid w:val="008C4839"/>
    <w:rsid w:val="008D0824"/>
    <w:rsid w:val="008D6424"/>
    <w:rsid w:val="008D6742"/>
    <w:rsid w:val="008E3BC7"/>
    <w:rsid w:val="008E44D8"/>
    <w:rsid w:val="008F467E"/>
    <w:rsid w:val="008F76DC"/>
    <w:rsid w:val="0090187D"/>
    <w:rsid w:val="00910D12"/>
    <w:rsid w:val="009128FC"/>
    <w:rsid w:val="009131AA"/>
    <w:rsid w:val="009133A7"/>
    <w:rsid w:val="00915A0F"/>
    <w:rsid w:val="009200AD"/>
    <w:rsid w:val="00921BE4"/>
    <w:rsid w:val="0092547C"/>
    <w:rsid w:val="00935417"/>
    <w:rsid w:val="00947961"/>
    <w:rsid w:val="00963333"/>
    <w:rsid w:val="00970896"/>
    <w:rsid w:val="009712D8"/>
    <w:rsid w:val="0098000F"/>
    <w:rsid w:val="00982809"/>
    <w:rsid w:val="009855EF"/>
    <w:rsid w:val="0099443E"/>
    <w:rsid w:val="009953B2"/>
    <w:rsid w:val="009976D7"/>
    <w:rsid w:val="009A086E"/>
    <w:rsid w:val="009A3C9B"/>
    <w:rsid w:val="009B1D1F"/>
    <w:rsid w:val="009B6194"/>
    <w:rsid w:val="009C3690"/>
    <w:rsid w:val="009D7C26"/>
    <w:rsid w:val="009E1DF5"/>
    <w:rsid w:val="009E2CDB"/>
    <w:rsid w:val="009F0C6F"/>
    <w:rsid w:val="009F35BC"/>
    <w:rsid w:val="009F502D"/>
    <w:rsid w:val="00A0340C"/>
    <w:rsid w:val="00A05066"/>
    <w:rsid w:val="00A053D6"/>
    <w:rsid w:val="00A06FFD"/>
    <w:rsid w:val="00A07029"/>
    <w:rsid w:val="00A148AB"/>
    <w:rsid w:val="00A22A7B"/>
    <w:rsid w:val="00A333AD"/>
    <w:rsid w:val="00A3397A"/>
    <w:rsid w:val="00A42B06"/>
    <w:rsid w:val="00A55793"/>
    <w:rsid w:val="00A60227"/>
    <w:rsid w:val="00A60F16"/>
    <w:rsid w:val="00A74A11"/>
    <w:rsid w:val="00A77884"/>
    <w:rsid w:val="00A812B7"/>
    <w:rsid w:val="00A84188"/>
    <w:rsid w:val="00A84C73"/>
    <w:rsid w:val="00A857C4"/>
    <w:rsid w:val="00A978D4"/>
    <w:rsid w:val="00AA6B07"/>
    <w:rsid w:val="00AB09AF"/>
    <w:rsid w:val="00AB0FAC"/>
    <w:rsid w:val="00AB3270"/>
    <w:rsid w:val="00AB3D11"/>
    <w:rsid w:val="00AB5AC2"/>
    <w:rsid w:val="00AC04F3"/>
    <w:rsid w:val="00AC210B"/>
    <w:rsid w:val="00AD1DB4"/>
    <w:rsid w:val="00AD6915"/>
    <w:rsid w:val="00AE6204"/>
    <w:rsid w:val="00AE7C56"/>
    <w:rsid w:val="00AF285B"/>
    <w:rsid w:val="00AF596C"/>
    <w:rsid w:val="00AF77C4"/>
    <w:rsid w:val="00B020F8"/>
    <w:rsid w:val="00B025AD"/>
    <w:rsid w:val="00B03792"/>
    <w:rsid w:val="00B04CFF"/>
    <w:rsid w:val="00B05585"/>
    <w:rsid w:val="00B05E92"/>
    <w:rsid w:val="00B06DE8"/>
    <w:rsid w:val="00B072C8"/>
    <w:rsid w:val="00B07D64"/>
    <w:rsid w:val="00B14794"/>
    <w:rsid w:val="00B21F12"/>
    <w:rsid w:val="00B257FA"/>
    <w:rsid w:val="00B25A99"/>
    <w:rsid w:val="00B269DE"/>
    <w:rsid w:val="00B277F3"/>
    <w:rsid w:val="00B423D7"/>
    <w:rsid w:val="00B42A9B"/>
    <w:rsid w:val="00B53192"/>
    <w:rsid w:val="00B531C4"/>
    <w:rsid w:val="00B57EA5"/>
    <w:rsid w:val="00B6567B"/>
    <w:rsid w:val="00B7235D"/>
    <w:rsid w:val="00B75507"/>
    <w:rsid w:val="00B800B9"/>
    <w:rsid w:val="00B8041A"/>
    <w:rsid w:val="00B82228"/>
    <w:rsid w:val="00B838D7"/>
    <w:rsid w:val="00B85C98"/>
    <w:rsid w:val="00B933E7"/>
    <w:rsid w:val="00B9488C"/>
    <w:rsid w:val="00B959A8"/>
    <w:rsid w:val="00BA0751"/>
    <w:rsid w:val="00BA5037"/>
    <w:rsid w:val="00BA5F6E"/>
    <w:rsid w:val="00BA682D"/>
    <w:rsid w:val="00BA7EBE"/>
    <w:rsid w:val="00BB0DE2"/>
    <w:rsid w:val="00BB7254"/>
    <w:rsid w:val="00BC07AA"/>
    <w:rsid w:val="00BC0A2C"/>
    <w:rsid w:val="00BC0F24"/>
    <w:rsid w:val="00BC335A"/>
    <w:rsid w:val="00BC50E6"/>
    <w:rsid w:val="00BC6716"/>
    <w:rsid w:val="00BC68CE"/>
    <w:rsid w:val="00BD0F8F"/>
    <w:rsid w:val="00BD18DB"/>
    <w:rsid w:val="00BD3920"/>
    <w:rsid w:val="00BD69B5"/>
    <w:rsid w:val="00BF136F"/>
    <w:rsid w:val="00BF18AA"/>
    <w:rsid w:val="00BF2402"/>
    <w:rsid w:val="00BF7A00"/>
    <w:rsid w:val="00C0221D"/>
    <w:rsid w:val="00C02301"/>
    <w:rsid w:val="00C05213"/>
    <w:rsid w:val="00C054FD"/>
    <w:rsid w:val="00C06983"/>
    <w:rsid w:val="00C07994"/>
    <w:rsid w:val="00C07B65"/>
    <w:rsid w:val="00C10931"/>
    <w:rsid w:val="00C150CC"/>
    <w:rsid w:val="00C15422"/>
    <w:rsid w:val="00C25D48"/>
    <w:rsid w:val="00C279C6"/>
    <w:rsid w:val="00C27EB9"/>
    <w:rsid w:val="00C30EA1"/>
    <w:rsid w:val="00C32287"/>
    <w:rsid w:val="00C3557C"/>
    <w:rsid w:val="00C40A9C"/>
    <w:rsid w:val="00C52DE4"/>
    <w:rsid w:val="00C534AC"/>
    <w:rsid w:val="00C53F37"/>
    <w:rsid w:val="00C540E4"/>
    <w:rsid w:val="00C54A03"/>
    <w:rsid w:val="00C56E85"/>
    <w:rsid w:val="00C64EA3"/>
    <w:rsid w:val="00C65523"/>
    <w:rsid w:val="00C705E5"/>
    <w:rsid w:val="00C72CF8"/>
    <w:rsid w:val="00C80BDC"/>
    <w:rsid w:val="00C8198F"/>
    <w:rsid w:val="00C92175"/>
    <w:rsid w:val="00C93FEE"/>
    <w:rsid w:val="00C96220"/>
    <w:rsid w:val="00CA264C"/>
    <w:rsid w:val="00CA437B"/>
    <w:rsid w:val="00CA578E"/>
    <w:rsid w:val="00CA6932"/>
    <w:rsid w:val="00CB2E6A"/>
    <w:rsid w:val="00CB6A8E"/>
    <w:rsid w:val="00CC6419"/>
    <w:rsid w:val="00CD5F31"/>
    <w:rsid w:val="00CE14AA"/>
    <w:rsid w:val="00CE41F0"/>
    <w:rsid w:val="00CE58B4"/>
    <w:rsid w:val="00CE5F9B"/>
    <w:rsid w:val="00CF1F80"/>
    <w:rsid w:val="00CF352E"/>
    <w:rsid w:val="00CF3C6F"/>
    <w:rsid w:val="00CF7B18"/>
    <w:rsid w:val="00D000AC"/>
    <w:rsid w:val="00D0190B"/>
    <w:rsid w:val="00D042AD"/>
    <w:rsid w:val="00D06675"/>
    <w:rsid w:val="00D07517"/>
    <w:rsid w:val="00D16E1B"/>
    <w:rsid w:val="00D22544"/>
    <w:rsid w:val="00D30F5A"/>
    <w:rsid w:val="00D3119E"/>
    <w:rsid w:val="00D32322"/>
    <w:rsid w:val="00D37FF2"/>
    <w:rsid w:val="00D45FA9"/>
    <w:rsid w:val="00D46DC7"/>
    <w:rsid w:val="00D4788C"/>
    <w:rsid w:val="00D51434"/>
    <w:rsid w:val="00D53055"/>
    <w:rsid w:val="00D53201"/>
    <w:rsid w:val="00D6318D"/>
    <w:rsid w:val="00D63A95"/>
    <w:rsid w:val="00D664BE"/>
    <w:rsid w:val="00D67E11"/>
    <w:rsid w:val="00D72F16"/>
    <w:rsid w:val="00D75ED8"/>
    <w:rsid w:val="00D82FE1"/>
    <w:rsid w:val="00D874F5"/>
    <w:rsid w:val="00D91BED"/>
    <w:rsid w:val="00D95952"/>
    <w:rsid w:val="00D967C5"/>
    <w:rsid w:val="00DA0985"/>
    <w:rsid w:val="00DA0D7A"/>
    <w:rsid w:val="00DA4B32"/>
    <w:rsid w:val="00DA4C5F"/>
    <w:rsid w:val="00DB2627"/>
    <w:rsid w:val="00DB51EB"/>
    <w:rsid w:val="00DC2E42"/>
    <w:rsid w:val="00DC4CC7"/>
    <w:rsid w:val="00DD2D53"/>
    <w:rsid w:val="00DD4ABC"/>
    <w:rsid w:val="00DE1E2F"/>
    <w:rsid w:val="00DE5F1A"/>
    <w:rsid w:val="00DF4B11"/>
    <w:rsid w:val="00DF57F7"/>
    <w:rsid w:val="00E0140C"/>
    <w:rsid w:val="00E20A5E"/>
    <w:rsid w:val="00E23A3B"/>
    <w:rsid w:val="00E273D0"/>
    <w:rsid w:val="00E40A45"/>
    <w:rsid w:val="00E466F6"/>
    <w:rsid w:val="00E52397"/>
    <w:rsid w:val="00E53ADC"/>
    <w:rsid w:val="00E61173"/>
    <w:rsid w:val="00E70EE7"/>
    <w:rsid w:val="00E71AFC"/>
    <w:rsid w:val="00E72283"/>
    <w:rsid w:val="00E94BB1"/>
    <w:rsid w:val="00EA7612"/>
    <w:rsid w:val="00EA7635"/>
    <w:rsid w:val="00EB5C76"/>
    <w:rsid w:val="00EC4378"/>
    <w:rsid w:val="00EC7991"/>
    <w:rsid w:val="00ED386D"/>
    <w:rsid w:val="00ED6CA7"/>
    <w:rsid w:val="00EE0190"/>
    <w:rsid w:val="00EE0FCF"/>
    <w:rsid w:val="00EF26DA"/>
    <w:rsid w:val="00EF4E08"/>
    <w:rsid w:val="00EF7359"/>
    <w:rsid w:val="00F02B1A"/>
    <w:rsid w:val="00F02C24"/>
    <w:rsid w:val="00F04740"/>
    <w:rsid w:val="00F063BA"/>
    <w:rsid w:val="00F156CE"/>
    <w:rsid w:val="00F16A6F"/>
    <w:rsid w:val="00F445C3"/>
    <w:rsid w:val="00F47ED8"/>
    <w:rsid w:val="00F569CD"/>
    <w:rsid w:val="00F57ADB"/>
    <w:rsid w:val="00F6024D"/>
    <w:rsid w:val="00F60A9A"/>
    <w:rsid w:val="00F612D2"/>
    <w:rsid w:val="00F6405E"/>
    <w:rsid w:val="00F643DC"/>
    <w:rsid w:val="00F66A13"/>
    <w:rsid w:val="00F77660"/>
    <w:rsid w:val="00F8100C"/>
    <w:rsid w:val="00F8448B"/>
    <w:rsid w:val="00F84663"/>
    <w:rsid w:val="00F86296"/>
    <w:rsid w:val="00F87877"/>
    <w:rsid w:val="00F950A1"/>
    <w:rsid w:val="00FA0255"/>
    <w:rsid w:val="00FA1664"/>
    <w:rsid w:val="00FA18EC"/>
    <w:rsid w:val="00FA4032"/>
    <w:rsid w:val="00FB5357"/>
    <w:rsid w:val="00FC3EC4"/>
    <w:rsid w:val="00FC6E54"/>
    <w:rsid w:val="00FD38C5"/>
    <w:rsid w:val="00FE3B7A"/>
    <w:rsid w:val="00FE6F2A"/>
    <w:rsid w:val="00FE735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089AFE"/>
  <w15:chartTrackingRefBased/>
  <w15:docId w15:val="{DA6044B8-CBD2-FD4E-99E2-9AF0803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6">
    <w:name w:val="s6"/>
    <w:basedOn w:val="Normal"/>
    <w:rsid w:val="009C36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64C"/>
  </w:style>
  <w:style w:type="paragraph" w:styleId="Piedepgina">
    <w:name w:val="footer"/>
    <w:basedOn w:val="Normal"/>
    <w:link w:val="PiedepginaCar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64C"/>
  </w:style>
  <w:style w:type="character" w:customStyle="1" w:styleId="apple-converted-space">
    <w:name w:val="apple-converted-space"/>
    <w:basedOn w:val="Fuentedeprrafopredeter"/>
    <w:rsid w:val="00156679"/>
  </w:style>
  <w:style w:type="paragraph" w:customStyle="1" w:styleId="BasicParagraph">
    <w:name w:val="[Basic Paragraph]"/>
    <w:basedOn w:val="Normal"/>
    <w:uiPriority w:val="99"/>
    <w:rsid w:val="00B85C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D2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2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F467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467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67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8D6742"/>
  </w:style>
  <w:style w:type="paragraph" w:customStyle="1" w:styleId="li1">
    <w:name w:val="li1"/>
    <w:basedOn w:val="Normal"/>
    <w:rsid w:val="00DA09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nelec.com/4430a" TargetMode="External"/><Relationship Id="rId18" Type="http://schemas.openxmlformats.org/officeDocument/2006/relationships/hyperlink" Target="mailto:howard.jones@genelec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genelec.com/4420a" TargetMode="External"/><Relationship Id="rId17" Type="http://schemas.openxmlformats.org/officeDocument/2006/relationships/hyperlink" Target="mailto:kiera@copperleaf.medi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nelec.com/smart-i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com/smart-ip-controller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genelec.com/smart-ip-manager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enelec.com/4410a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enelec.com/smart-i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314567494BC4FAAA07CF73AD3A1B4" ma:contentTypeVersion="13" ma:contentTypeDescription="Crear nuevo documento." ma:contentTypeScope="" ma:versionID="62d5b420c576d786f733c15b27a79c3c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62aff341cbdd51346306830b001107ea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8EDAE-6D87-4525-BD99-4752A46B1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4104D-4E0D-433D-9212-6B07E12AA590}"/>
</file>

<file path=customXml/itemProps3.xml><?xml version="1.0" encoding="utf-8"?>
<ds:datastoreItem xmlns:ds="http://schemas.openxmlformats.org/officeDocument/2006/customXml" ds:itemID="{43689DCC-E1FF-4083-A4C1-D1585924E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935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Leeming</dc:creator>
  <cp:keywords/>
  <dc:description/>
  <cp:lastModifiedBy>Miguel Dominguez</cp:lastModifiedBy>
  <cp:revision>4</cp:revision>
  <dcterms:created xsi:type="dcterms:W3CDTF">2022-02-16T17:55:00Z</dcterms:created>
  <dcterms:modified xsi:type="dcterms:W3CDTF">2022-02-17T09:52:00Z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