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28C" w14:textId="57671058" w:rsidR="000758CC" w:rsidRPr="000758CC" w:rsidRDefault="000758CC" w:rsidP="000758CC">
      <w:pPr>
        <w:spacing w:line="0" w:lineRule="atLeast"/>
        <w:ind w:left="6480" w:firstLine="720"/>
        <w:rPr>
          <w:rFonts w:ascii="Arial" w:eastAsia="Arial" w:hAnsi="Arial"/>
        </w:rPr>
      </w:pPr>
      <w:r w:rsidRPr="000758CC">
        <w:rPr>
          <w:rFonts w:ascii="Arial" w:eastAsia="Arial" w:hAnsi="Arial"/>
        </w:rPr>
        <w:t>Lokakuu 2022</w:t>
      </w:r>
    </w:p>
    <w:p w14:paraId="7AE2D7A5" w14:textId="77777777" w:rsidR="000758CC" w:rsidRPr="000758CC" w:rsidRDefault="000758CC" w:rsidP="000758C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16746460" wp14:editId="0A3B8554">
            <wp:simplePos x="0" y="0"/>
            <wp:positionH relativeFrom="column">
              <wp:posOffset>4445</wp:posOffset>
            </wp:positionH>
            <wp:positionV relativeFrom="paragraph">
              <wp:posOffset>-165100</wp:posOffset>
            </wp:positionV>
            <wp:extent cx="1665605" cy="332105"/>
            <wp:effectExtent l="0" t="0" r="0" b="0"/>
            <wp:wrapNone/>
            <wp:docPr id="4" name="Picture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Kuva, joka sisältää kohteen teksti, clipart-kuva&#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B77DFA2" w14:textId="77777777" w:rsidR="000758CC" w:rsidRPr="000758CC" w:rsidRDefault="000758CC" w:rsidP="000758CC">
      <w:pPr>
        <w:spacing w:line="200" w:lineRule="exact"/>
        <w:rPr>
          <w:rFonts w:ascii="Times New Roman" w:eastAsia="Times New Roman" w:hAnsi="Times New Roman"/>
        </w:rPr>
      </w:pPr>
    </w:p>
    <w:p w14:paraId="70CB2C14" w14:textId="77777777" w:rsidR="000758CC" w:rsidRPr="000758CC" w:rsidRDefault="000758CC" w:rsidP="000758CC">
      <w:pPr>
        <w:rPr>
          <w:rFonts w:ascii="Arial" w:eastAsia="MS Mincho" w:hAnsi="Arial" w:cs="Arial"/>
          <w:sz w:val="44"/>
          <w:szCs w:val="44"/>
        </w:rPr>
      </w:pPr>
    </w:p>
    <w:p w14:paraId="3D670090" w14:textId="4470767A" w:rsidR="000758CC" w:rsidRPr="000758CC" w:rsidRDefault="000758CC" w:rsidP="000758CC">
      <w:pPr>
        <w:jc w:val="center"/>
        <w:rPr>
          <w:rFonts w:ascii="Arial" w:eastAsia="Times New Roman" w:hAnsi="Arial"/>
          <w:b/>
          <w:bCs/>
          <w:color w:val="444444"/>
          <w:sz w:val="21"/>
          <w:szCs w:val="21"/>
          <w:shd w:val="clear" w:color="auto" w:fill="FFFFFF"/>
        </w:rPr>
      </w:pPr>
      <w:r w:rsidRPr="000758CC">
        <w:rPr>
          <w:rFonts w:ascii="Arial" w:eastAsia="Arial" w:hAnsi="Arial"/>
          <w:b/>
          <w:bCs/>
        </w:rPr>
        <w:t>***</w:t>
      </w:r>
      <w:r w:rsidRPr="000758CC">
        <w:rPr>
          <w:rFonts w:ascii="Arial" w:eastAsia="Times New Roman" w:hAnsi="Arial"/>
          <w:b/>
          <w:bCs/>
          <w:color w:val="444444"/>
          <w:sz w:val="21"/>
          <w:szCs w:val="21"/>
          <w:shd w:val="clear" w:color="auto" w:fill="FFFFFF"/>
        </w:rPr>
        <w:t>JULKAISUVAPAA HETI***</w:t>
      </w:r>
    </w:p>
    <w:p w14:paraId="338D738C" w14:textId="77777777" w:rsidR="000758CC" w:rsidRPr="000758CC" w:rsidRDefault="000758CC" w:rsidP="000758CC">
      <w:pPr>
        <w:jc w:val="center"/>
        <w:rPr>
          <w:rFonts w:ascii="Arial" w:eastAsia="Times New Roman" w:hAnsi="Arial"/>
          <w:b/>
          <w:bCs/>
          <w:color w:val="444444"/>
          <w:sz w:val="21"/>
          <w:szCs w:val="21"/>
          <w:shd w:val="clear" w:color="auto" w:fill="FFFFFF"/>
        </w:rPr>
      </w:pPr>
    </w:p>
    <w:p w14:paraId="54969687" w14:textId="63C0B1DF" w:rsidR="000758CC" w:rsidRPr="000758CC" w:rsidRDefault="000758CC" w:rsidP="000758CC">
      <w:pPr>
        <w:jc w:val="center"/>
        <w:rPr>
          <w:rFonts w:ascii="Helvetica Neue" w:eastAsia="MS Mincho" w:hAnsi="Helvetica Neue" w:cs="Arial"/>
          <w:b/>
          <w:bCs/>
          <w:color w:val="008000"/>
          <w:sz w:val="36"/>
          <w:szCs w:val="36"/>
        </w:rPr>
      </w:pPr>
      <w:r w:rsidRPr="000758CC">
        <w:rPr>
          <w:rFonts w:ascii="Helvetica Neue" w:eastAsia="MS Mincho" w:hAnsi="Helvetica Neue" w:cs="Arial"/>
          <w:sz w:val="44"/>
          <w:szCs w:val="44"/>
        </w:rPr>
        <w:t>Lehdistötiedote</w:t>
      </w:r>
    </w:p>
    <w:p w14:paraId="30199CA0" w14:textId="77777777" w:rsidR="000758CC" w:rsidRPr="000758CC" w:rsidRDefault="000758CC" w:rsidP="000758CC">
      <w:pPr>
        <w:jc w:val="center"/>
        <w:rPr>
          <w:rFonts w:ascii="Helvetica Neue" w:eastAsia="MS Mincho" w:hAnsi="Helvetica Neue" w:cs="Arial"/>
          <w:b/>
          <w:bCs/>
          <w:color w:val="008000"/>
          <w:sz w:val="36"/>
          <w:szCs w:val="36"/>
        </w:rPr>
      </w:pPr>
    </w:p>
    <w:p w14:paraId="3B9AB48D" w14:textId="48867D79" w:rsidR="000758CC" w:rsidRPr="000758CC" w:rsidRDefault="000758CC" w:rsidP="000758CC">
      <w:pPr>
        <w:jc w:val="center"/>
        <w:rPr>
          <w:b/>
          <w:bCs/>
        </w:rPr>
      </w:pPr>
      <w:r w:rsidRPr="000758CC">
        <w:rPr>
          <w:rFonts w:ascii="Helvetica Neue" w:eastAsia="MS Mincho" w:hAnsi="Helvetica Neue" w:cs="Arial"/>
          <w:b/>
          <w:bCs/>
          <w:color w:val="008000"/>
          <w:sz w:val="36"/>
          <w:szCs w:val="36"/>
        </w:rPr>
        <w:t xml:space="preserve">Ville Valon maalaamat uniikit Genelec-monitorit huutokaupataan </w:t>
      </w:r>
      <w:proofErr w:type="spellStart"/>
      <w:r w:rsidRPr="000758CC">
        <w:rPr>
          <w:rFonts w:ascii="Helvetica Neue" w:eastAsia="MS Mincho" w:hAnsi="Helvetica Neue" w:cs="Arial"/>
          <w:b/>
          <w:bCs/>
          <w:color w:val="008000"/>
          <w:sz w:val="36"/>
          <w:szCs w:val="36"/>
        </w:rPr>
        <w:t>ETKL:n</w:t>
      </w:r>
      <w:proofErr w:type="spellEnd"/>
      <w:r w:rsidRPr="000758CC">
        <w:rPr>
          <w:rFonts w:ascii="Helvetica Neue" w:eastAsia="MS Mincho" w:hAnsi="Helvetica Neue" w:cs="Arial"/>
          <w:b/>
          <w:bCs/>
          <w:color w:val="008000"/>
          <w:sz w:val="36"/>
          <w:szCs w:val="36"/>
        </w:rPr>
        <w:t xml:space="preserve"> hyväksi</w:t>
      </w:r>
    </w:p>
    <w:p w14:paraId="4D83E2D5" w14:textId="77777777" w:rsidR="000758CC" w:rsidRDefault="000758CC" w:rsidP="005460E6">
      <w:pPr>
        <w:rPr>
          <w:b/>
          <w:bCs/>
        </w:rPr>
      </w:pPr>
    </w:p>
    <w:p w14:paraId="4FBC58D3" w14:textId="680FD1E0" w:rsidR="000758CC" w:rsidRPr="000758CC" w:rsidRDefault="000758CC" w:rsidP="000758CC">
      <w:pPr>
        <w:rPr>
          <w:rFonts w:ascii="Helvetica Neue" w:hAnsi="Helvetica Neue" w:cs="Calibri"/>
          <w:color w:val="000000"/>
        </w:rPr>
      </w:pPr>
      <w:r w:rsidRPr="000758CC">
        <w:rPr>
          <w:rFonts w:ascii="Helvetica Neue" w:hAnsi="Helvetica Neue" w:cstheme="minorHAnsi"/>
          <w:b/>
          <w:bCs/>
        </w:rPr>
        <w:t>I</w:t>
      </w:r>
      <w:r w:rsidR="005E194F">
        <w:rPr>
          <w:rFonts w:ascii="Helvetica Neue" w:hAnsi="Helvetica Neue" w:cstheme="minorHAnsi"/>
          <w:b/>
          <w:bCs/>
        </w:rPr>
        <w:t>i</w:t>
      </w:r>
      <w:r w:rsidRPr="000758CC">
        <w:rPr>
          <w:rFonts w:ascii="Helvetica Neue" w:hAnsi="Helvetica Neue" w:cstheme="minorHAnsi"/>
          <w:b/>
          <w:bCs/>
        </w:rPr>
        <w:t>salmi, lokakuu 2022…</w:t>
      </w:r>
      <w:r w:rsidRPr="000758CC">
        <w:rPr>
          <w:rFonts w:ascii="Helvetica Neue" w:hAnsi="Helvetica Neue" w:cstheme="minorHAnsi"/>
        </w:rPr>
        <w:t xml:space="preserve"> </w:t>
      </w:r>
      <w:r w:rsidRPr="000758CC">
        <w:rPr>
          <w:rFonts w:ascii="Helvetica Neue" w:hAnsi="Helvetica Neue" w:cs="Calibri"/>
          <w:color w:val="000000"/>
        </w:rPr>
        <w:t xml:space="preserve">Rock-ikoni Ville Valo on suunnitellut ja toteuttanut ainutlaatuiset The Ones </w:t>
      </w:r>
      <w:hyperlink r:id="rId8" w:history="1">
        <w:r w:rsidRPr="000C6948">
          <w:rPr>
            <w:rStyle w:val="Hyperlink"/>
            <w:rFonts w:ascii="Helvetica Neue" w:hAnsi="Helvetica Neue" w:cs="Calibri"/>
          </w:rPr>
          <w:t>8341</w:t>
        </w:r>
      </w:hyperlink>
      <w:r w:rsidRPr="000758CC">
        <w:rPr>
          <w:rFonts w:ascii="Helvetica Neue" w:hAnsi="Helvetica Neue" w:cs="Calibri"/>
          <w:color w:val="000000"/>
        </w:rPr>
        <w:t xml:space="preserve"> Smart Active - monitorit yhteistyössä kaiutinvalmistaja </w:t>
      </w:r>
      <w:hyperlink r:id="rId9" w:history="1">
        <w:proofErr w:type="spellStart"/>
        <w:r w:rsidRPr="000C6948">
          <w:rPr>
            <w:rStyle w:val="Hyperlink"/>
            <w:rFonts w:ascii="Helvetica Neue" w:hAnsi="Helvetica Neue" w:cs="Calibri"/>
          </w:rPr>
          <w:t>Genelecin</w:t>
        </w:r>
        <w:proofErr w:type="spellEnd"/>
      </w:hyperlink>
      <w:r w:rsidRPr="000758CC">
        <w:rPr>
          <w:rFonts w:ascii="Helvetica Neue" w:hAnsi="Helvetica Neue" w:cs="Calibri"/>
          <w:color w:val="000000"/>
        </w:rPr>
        <w:t xml:space="preserve"> kanssa. Monitorit huutokaupataan </w:t>
      </w:r>
      <w:proofErr w:type="spellStart"/>
      <w:r w:rsidR="00EC76E9">
        <w:rPr>
          <w:rFonts w:ascii="Helvetica Neue" w:hAnsi="Helvetica Neue" w:cs="Calibri"/>
          <w:color w:val="000000"/>
        </w:rPr>
        <w:t>eB</w:t>
      </w:r>
      <w:r w:rsidRPr="000758CC">
        <w:rPr>
          <w:rFonts w:ascii="Helvetica Neue" w:hAnsi="Helvetica Neue" w:cs="Calibri"/>
          <w:color w:val="000000"/>
        </w:rPr>
        <w:t>ayssa</w:t>
      </w:r>
      <w:proofErr w:type="spellEnd"/>
      <w:r w:rsidRPr="000758CC">
        <w:rPr>
          <w:rFonts w:ascii="Helvetica Neue" w:hAnsi="Helvetica Neue" w:cs="Calibri"/>
          <w:color w:val="000000"/>
        </w:rPr>
        <w:t xml:space="preserve"> lokakuussa 2022, ja niiden tuotto käytetään kokonaisuudessaan Ensi- ja turvakotien liiton hyväksi.</w:t>
      </w:r>
    </w:p>
    <w:p w14:paraId="07A883D4" w14:textId="49516B82" w:rsidR="000758CC" w:rsidRPr="000758CC" w:rsidRDefault="000758CC" w:rsidP="000758CC">
      <w:pPr>
        <w:rPr>
          <w:rFonts w:ascii="Helvetica Neue" w:hAnsi="Helvetica Neue" w:cs="Calibri"/>
          <w:color w:val="000000"/>
        </w:rPr>
      </w:pPr>
      <w:r w:rsidRPr="000758CC">
        <w:rPr>
          <w:rFonts w:ascii="Helvetica Neue" w:hAnsi="Helvetica Neue" w:cs="Calibri"/>
          <w:color w:val="000000"/>
        </w:rPr>
        <w:t xml:space="preserve">Laulaja, lauluntekijä ja rockyhtye </w:t>
      </w:r>
      <w:proofErr w:type="spellStart"/>
      <w:r w:rsidRPr="000758CC">
        <w:rPr>
          <w:rFonts w:ascii="Helvetica Neue" w:hAnsi="Helvetica Neue" w:cs="Calibri"/>
          <w:color w:val="000000"/>
        </w:rPr>
        <w:t>HIMin</w:t>
      </w:r>
      <w:proofErr w:type="spellEnd"/>
      <w:r w:rsidRPr="000758CC">
        <w:rPr>
          <w:rFonts w:ascii="Helvetica Neue" w:hAnsi="Helvetica Neue" w:cs="Calibri"/>
          <w:color w:val="000000"/>
        </w:rPr>
        <w:t xml:space="preserve"> perustaja Ville Valo on yksi Suomen tunnetuimmista kansainvälisistä muusikoista. HIM julkaisi yhteensä 8 studioalbumia, myi yli 10 miljoonaa levyä maailmanlaajuisesti ja voitti 8 Emma-palkintoa. Lisäksi se on ainoa suomalainen yhtye, joka on saavuttanut kultalevyn Yhdysvalloissa. Valo on ehtinyt esiintymään myös muiden suurten yhtyeiden, kuten Apocalyptican, </w:t>
      </w:r>
      <w:proofErr w:type="spellStart"/>
      <w:r w:rsidRPr="000758CC">
        <w:rPr>
          <w:rFonts w:ascii="Helvetica Neue" w:hAnsi="Helvetica Neue" w:cs="Calibri"/>
          <w:color w:val="000000"/>
        </w:rPr>
        <w:t>Bloodhound</w:t>
      </w:r>
      <w:proofErr w:type="spellEnd"/>
      <w:r w:rsidRPr="000758CC">
        <w:rPr>
          <w:rFonts w:ascii="Helvetica Neue" w:hAnsi="Helvetica Neue" w:cs="Calibri"/>
          <w:color w:val="000000"/>
        </w:rPr>
        <w:t xml:space="preserve"> </w:t>
      </w:r>
      <w:proofErr w:type="spellStart"/>
      <w:r w:rsidRPr="000758CC">
        <w:rPr>
          <w:rFonts w:ascii="Helvetica Neue" w:hAnsi="Helvetica Neue" w:cs="Calibri"/>
          <w:color w:val="000000"/>
        </w:rPr>
        <w:t>Gangin</w:t>
      </w:r>
      <w:proofErr w:type="spellEnd"/>
      <w:r w:rsidRPr="000758CC">
        <w:rPr>
          <w:rFonts w:ascii="Helvetica Neue" w:hAnsi="Helvetica Neue" w:cs="Calibri"/>
          <w:color w:val="000000"/>
        </w:rPr>
        <w:t xml:space="preserve"> ja The </w:t>
      </w:r>
      <w:proofErr w:type="spellStart"/>
      <w:r w:rsidRPr="000758CC">
        <w:rPr>
          <w:rFonts w:ascii="Helvetica Neue" w:hAnsi="Helvetica Neue" w:cs="Calibri"/>
          <w:color w:val="000000"/>
        </w:rPr>
        <w:t>Missionin</w:t>
      </w:r>
      <w:proofErr w:type="spellEnd"/>
      <w:r w:rsidRPr="000758CC">
        <w:rPr>
          <w:rFonts w:ascii="Helvetica Neue" w:hAnsi="Helvetica Neue" w:cs="Calibri"/>
          <w:color w:val="000000"/>
        </w:rPr>
        <w:t xml:space="preserve"> kanssa. </w:t>
      </w:r>
      <w:proofErr w:type="spellStart"/>
      <w:r w:rsidRPr="000758CC">
        <w:rPr>
          <w:rFonts w:ascii="Helvetica Neue" w:hAnsi="Helvetica Neue" w:cs="Calibri"/>
          <w:color w:val="000000"/>
        </w:rPr>
        <w:t>HIMin</w:t>
      </w:r>
      <w:proofErr w:type="spellEnd"/>
      <w:r w:rsidRPr="000758CC">
        <w:rPr>
          <w:rFonts w:ascii="Helvetica Neue" w:hAnsi="Helvetica Neue" w:cs="Calibri"/>
          <w:color w:val="000000"/>
        </w:rPr>
        <w:t xml:space="preserve"> hajottua vuonna 2017 Valo julkaisi rockyhtye </w:t>
      </w:r>
      <w:proofErr w:type="spellStart"/>
      <w:r w:rsidRPr="000758CC">
        <w:rPr>
          <w:rFonts w:ascii="Helvetica Neue" w:hAnsi="Helvetica Neue" w:cs="Calibri"/>
          <w:color w:val="000000"/>
        </w:rPr>
        <w:t>Agentsin</w:t>
      </w:r>
      <w:proofErr w:type="spellEnd"/>
      <w:r w:rsidRPr="000758CC">
        <w:rPr>
          <w:rFonts w:ascii="Helvetica Neue" w:hAnsi="Helvetica Neue" w:cs="Calibri"/>
          <w:color w:val="000000"/>
        </w:rPr>
        <w:t xml:space="preserve"> kanssa platinaa ansainneen albumin” Ville Valo &amp; </w:t>
      </w:r>
      <w:proofErr w:type="spellStart"/>
      <w:r w:rsidRPr="000758CC">
        <w:rPr>
          <w:rFonts w:ascii="Helvetica Neue" w:hAnsi="Helvetica Neue" w:cs="Calibri"/>
          <w:color w:val="000000"/>
        </w:rPr>
        <w:t>Agents</w:t>
      </w:r>
      <w:proofErr w:type="spellEnd"/>
      <w:r w:rsidRPr="000758CC">
        <w:rPr>
          <w:rFonts w:ascii="Helvetica Neue" w:hAnsi="Helvetica Neue" w:cs="Calibri"/>
          <w:color w:val="000000"/>
        </w:rPr>
        <w:t xml:space="preserve">”, ja tällä hetkellä hän työstää debyyttisooloalbumiaan ”Neon </w:t>
      </w:r>
      <w:proofErr w:type="spellStart"/>
      <w:r w:rsidRPr="000758CC">
        <w:rPr>
          <w:rFonts w:ascii="Helvetica Neue" w:hAnsi="Helvetica Neue" w:cs="Calibri"/>
          <w:color w:val="000000"/>
        </w:rPr>
        <w:t>Noir</w:t>
      </w:r>
      <w:proofErr w:type="spellEnd"/>
      <w:r w:rsidRPr="000758CC">
        <w:rPr>
          <w:rFonts w:ascii="Helvetica Neue" w:hAnsi="Helvetica Neue" w:cs="Calibri"/>
          <w:color w:val="000000"/>
        </w:rPr>
        <w:t>”, joka on määrä julkaista 13.1.2023.</w:t>
      </w:r>
    </w:p>
    <w:p w14:paraId="66D60214" w14:textId="163C9CCA" w:rsidR="000758CC" w:rsidRPr="000758CC" w:rsidRDefault="000758CC" w:rsidP="000758CC">
      <w:pPr>
        <w:rPr>
          <w:rFonts w:ascii="Helvetica Neue" w:hAnsi="Helvetica Neue" w:cs="Calibri"/>
          <w:color w:val="000000"/>
        </w:rPr>
      </w:pPr>
      <w:r w:rsidRPr="000758CC">
        <w:rPr>
          <w:rFonts w:ascii="Helvetica Neue" w:hAnsi="Helvetica Neue" w:cs="Calibri"/>
          <w:color w:val="000000"/>
        </w:rPr>
        <w:t xml:space="preserve">Genelec-monitoreihin Valo on tutustunut ensimmäisen kerran jo 90-luvulla, viimeistellessään </w:t>
      </w:r>
      <w:proofErr w:type="spellStart"/>
      <w:r w:rsidRPr="000758CC">
        <w:rPr>
          <w:rFonts w:ascii="Helvetica Neue" w:hAnsi="Helvetica Neue" w:cs="Calibri"/>
          <w:color w:val="000000"/>
        </w:rPr>
        <w:t>HIMin</w:t>
      </w:r>
      <w:proofErr w:type="spellEnd"/>
      <w:r w:rsidRPr="000758CC">
        <w:rPr>
          <w:rFonts w:ascii="Helvetica Neue" w:hAnsi="Helvetica Neue" w:cs="Calibri"/>
          <w:color w:val="000000"/>
        </w:rPr>
        <w:t xml:space="preserve"> ensimmäistä levyä Finnvox Studioilla Helsingin Pitäjänmäellä. Tällä hetkellä Valo käyttää The Ones 8341 -kolmitiemonitoreja omassa kotistudiossaan. Musiikin lisäksi Valon intohimon kohde on </w:t>
      </w:r>
      <w:r w:rsidR="005E194F">
        <w:rPr>
          <w:rFonts w:ascii="Helvetica Neue" w:hAnsi="Helvetica Neue" w:cs="Calibri"/>
          <w:color w:val="000000"/>
        </w:rPr>
        <w:t xml:space="preserve">myös </w:t>
      </w:r>
      <w:r w:rsidRPr="000758CC">
        <w:rPr>
          <w:rFonts w:ascii="Helvetica Neue" w:hAnsi="Helvetica Neue" w:cs="Calibri"/>
          <w:color w:val="000000"/>
        </w:rPr>
        <w:t>visuaalinen taide. Jo pikkulapsena hän rakasti maalata isänsä kanssa vesiväreillä, ja musiikkiuralla levynkansitaide on toiminut tärkeänä jatkeena musiikille.</w:t>
      </w:r>
    </w:p>
    <w:p w14:paraId="3B1A9D98" w14:textId="4489637E" w:rsidR="000758CC" w:rsidRPr="000758CC" w:rsidRDefault="000758CC" w:rsidP="000758CC">
      <w:pPr>
        <w:rPr>
          <w:rFonts w:ascii="Helvetica Neue" w:hAnsi="Helvetica Neue" w:cs="Calibri"/>
          <w:color w:val="000000"/>
        </w:rPr>
      </w:pPr>
      <w:r w:rsidRPr="000758CC">
        <w:rPr>
          <w:rFonts w:ascii="Helvetica Neue" w:hAnsi="Helvetica Neue" w:cs="Calibri"/>
          <w:color w:val="000000"/>
        </w:rPr>
        <w:t xml:space="preserve">Kun Valo kertoo ainutlaatuisista </w:t>
      </w:r>
      <w:hyperlink r:id="rId10" w:history="1">
        <w:r w:rsidRPr="000C6948">
          <w:rPr>
            <w:rStyle w:val="Hyperlink"/>
            <w:rFonts w:ascii="Helvetica Neue" w:hAnsi="Helvetica Neue" w:cs="Calibri"/>
          </w:rPr>
          <w:t>The Ones</w:t>
        </w:r>
      </w:hyperlink>
      <w:r w:rsidRPr="000758CC">
        <w:rPr>
          <w:rFonts w:ascii="Helvetica Neue" w:hAnsi="Helvetica Neue" w:cs="Calibri"/>
          <w:color w:val="000000"/>
        </w:rPr>
        <w:t xml:space="preserve"> -monitoreihin tekemistään maalauksista, hän paljastaa, että "Monitorien koaksiaalisen rakenteen vuoksi olen aina kutsunut niitä "silmiksi", joten tuntui luontevalta kehittää tätä ajatusta hieman pidemmälle ja </w:t>
      </w:r>
      <w:proofErr w:type="spellStart"/>
      <w:r w:rsidRPr="000758CC">
        <w:rPr>
          <w:rFonts w:ascii="Helvetica Neue" w:hAnsi="Helvetica Neue" w:cs="Calibri"/>
          <w:color w:val="000000"/>
        </w:rPr>
        <w:t>töpötellä</w:t>
      </w:r>
      <w:proofErr w:type="spellEnd"/>
      <w:r w:rsidRPr="000758CC">
        <w:rPr>
          <w:rFonts w:ascii="Helvetica Neue" w:hAnsi="Helvetica Neue" w:cs="Calibri"/>
          <w:color w:val="000000"/>
        </w:rPr>
        <w:t xml:space="preserve"> monitorien kuoriin silmät, jotka katsovat kuuntelijan sieluun. Inspiraatio kyseisiin </w:t>
      </w:r>
      <w:proofErr w:type="spellStart"/>
      <w:r w:rsidRPr="000758CC">
        <w:rPr>
          <w:rFonts w:ascii="Helvetica Neue" w:hAnsi="Helvetica Neue" w:cs="Calibri"/>
          <w:color w:val="000000"/>
        </w:rPr>
        <w:t>öögiin</w:t>
      </w:r>
      <w:proofErr w:type="spellEnd"/>
      <w:r w:rsidRPr="000758CC">
        <w:rPr>
          <w:rFonts w:ascii="Helvetica Neue" w:hAnsi="Helvetica Neue" w:cs="Calibri"/>
          <w:color w:val="000000"/>
        </w:rPr>
        <w:t xml:space="preserve"> tulee Neon </w:t>
      </w:r>
      <w:proofErr w:type="spellStart"/>
      <w:r w:rsidRPr="000758CC">
        <w:rPr>
          <w:rFonts w:ascii="Helvetica Neue" w:hAnsi="Helvetica Neue" w:cs="Calibri"/>
          <w:color w:val="000000"/>
        </w:rPr>
        <w:t>Noir</w:t>
      </w:r>
      <w:proofErr w:type="spellEnd"/>
      <w:r w:rsidRPr="000758CC">
        <w:rPr>
          <w:rFonts w:ascii="Helvetica Neue" w:hAnsi="Helvetica Neue" w:cs="Calibri"/>
          <w:color w:val="000000"/>
        </w:rPr>
        <w:t xml:space="preserve"> -albumin kansitaiteesta.”</w:t>
      </w:r>
    </w:p>
    <w:p w14:paraId="071CB261" w14:textId="773EBB34" w:rsidR="000758CC" w:rsidRPr="000758CC" w:rsidRDefault="000758CC" w:rsidP="000758CC">
      <w:pPr>
        <w:rPr>
          <w:rFonts w:ascii="Helvetica Neue" w:hAnsi="Helvetica Neue" w:cs="Calibri"/>
          <w:color w:val="000000"/>
        </w:rPr>
      </w:pPr>
      <w:r w:rsidRPr="000758CC">
        <w:rPr>
          <w:rFonts w:ascii="Helvetica Neue" w:hAnsi="Helvetica Neue" w:cs="Calibri"/>
          <w:color w:val="000000"/>
        </w:rPr>
        <w:t xml:space="preserve">Kaikki huutokaupasta kertyvät tuotot lahjoitetaan Valon toiveesta </w:t>
      </w:r>
      <w:hyperlink r:id="rId11" w:history="1">
        <w:proofErr w:type="spellStart"/>
        <w:r w:rsidRPr="000C6948">
          <w:rPr>
            <w:rStyle w:val="Hyperlink"/>
            <w:rFonts w:ascii="Helvetica Neue" w:hAnsi="Helvetica Neue" w:cs="Calibri"/>
          </w:rPr>
          <w:t>ETKL</w:t>
        </w:r>
      </w:hyperlink>
      <w:r w:rsidRPr="000758CC">
        <w:rPr>
          <w:rFonts w:ascii="Helvetica Neue" w:hAnsi="Helvetica Neue" w:cs="Calibri"/>
          <w:color w:val="000000"/>
        </w:rPr>
        <w:t>:lle</w:t>
      </w:r>
      <w:proofErr w:type="spellEnd"/>
      <w:r w:rsidRPr="000758CC">
        <w:rPr>
          <w:rFonts w:ascii="Helvetica Neue" w:hAnsi="Helvetica Neue" w:cs="Calibri"/>
          <w:color w:val="000000"/>
        </w:rPr>
        <w:t xml:space="preserve">, valtakunnalliselle lastensuojelujärjestölle, jonka tarkoitus on auttaa vaikeissa ja turvattomissa oloissa eläviä lapsia ja perheitä sekä ehkäistä perhe- ja lähisuhdeväkivaltaa. Ongelma on maailmanlaajuinen, ja arviolta joka kolmas nainen maailmassa on joutunut elämänsä aikana </w:t>
      </w:r>
      <w:r w:rsidRPr="000758CC">
        <w:rPr>
          <w:rFonts w:ascii="Helvetica Neue" w:hAnsi="Helvetica Neue" w:cs="Calibri"/>
          <w:color w:val="000000"/>
        </w:rPr>
        <w:lastRenderedPageBreak/>
        <w:t>joko fyysisen ja/tai seksuaalisen väkivallan kohteeksi. Vuonna 2021 liitto auttoi yli 23 000 henkilöä Suomessa, joista noin 6 600 oli lapsia.</w:t>
      </w:r>
    </w:p>
    <w:p w14:paraId="72F3E4C3" w14:textId="77777777" w:rsidR="000758CC" w:rsidRPr="000758CC" w:rsidRDefault="000758CC" w:rsidP="000758CC">
      <w:pPr>
        <w:rPr>
          <w:rFonts w:ascii="Helvetica Neue" w:hAnsi="Helvetica Neue" w:cs="Calibri"/>
          <w:color w:val="000000"/>
        </w:rPr>
      </w:pPr>
      <w:r w:rsidRPr="000758CC">
        <w:rPr>
          <w:rFonts w:ascii="Helvetica Neue" w:hAnsi="Helvetica Neue" w:cs="Calibri"/>
          <w:color w:val="000000"/>
        </w:rPr>
        <w:t>"Pikkuisilla on hyvin harvoin mahdollisuus valita kotiaan, ja uskon vilpittömästi siihen, että jokaisella tulisi olla oikeudenmukaiset lähtökohdat elämän taipaleelle, ennen kuin he voivat itse päättää minkä tien valita” lisää Valo. "Olen varma siitä, että Ensi- ja turvakotien liitto tekee parhaansa löytääkseen turvapaikan niille, jotka sitä eniten tarvitsevat.”</w:t>
      </w:r>
    </w:p>
    <w:p w14:paraId="119C0F85" w14:textId="77777777" w:rsidR="000758CC" w:rsidRPr="000758CC" w:rsidRDefault="000758CC" w:rsidP="000758CC">
      <w:pPr>
        <w:rPr>
          <w:rFonts w:ascii="Helvetica Neue" w:hAnsi="Helvetica Neue" w:cs="Calibri"/>
          <w:color w:val="000000"/>
        </w:rPr>
      </w:pPr>
      <w:r w:rsidRPr="000758CC">
        <w:rPr>
          <w:rFonts w:ascii="Helvetica Neue" w:hAnsi="Helvetica Neue" w:cs="Calibri"/>
          <w:color w:val="000000"/>
        </w:rPr>
        <w:t xml:space="preserve">"ETKL tekee uskomattoman tärkeää työtä väkivallan uhrien auttamiseksi", sanoo </w:t>
      </w:r>
      <w:proofErr w:type="spellStart"/>
      <w:r w:rsidRPr="000758CC">
        <w:rPr>
          <w:rFonts w:ascii="Helvetica Neue" w:hAnsi="Helvetica Neue" w:cs="Calibri"/>
          <w:color w:val="000000"/>
        </w:rPr>
        <w:t>Genelecin</w:t>
      </w:r>
      <w:proofErr w:type="spellEnd"/>
      <w:r w:rsidRPr="000758CC">
        <w:rPr>
          <w:rFonts w:ascii="Helvetica Neue" w:hAnsi="Helvetica Neue" w:cs="Calibri"/>
          <w:color w:val="000000"/>
        </w:rPr>
        <w:t xml:space="preserve"> markkinoinnin projektipäällikkö Kati Pajukallio. Matalan kynnyksen apu, kuten </w:t>
      </w:r>
      <w:proofErr w:type="spellStart"/>
      <w:r w:rsidRPr="000758CC">
        <w:rPr>
          <w:rFonts w:ascii="Helvetica Neue" w:hAnsi="Helvetica Neue" w:cs="Calibri"/>
          <w:color w:val="000000"/>
        </w:rPr>
        <w:t>chat</w:t>
      </w:r>
      <w:proofErr w:type="spellEnd"/>
      <w:r w:rsidRPr="000758CC">
        <w:rPr>
          <w:rFonts w:ascii="Helvetica Neue" w:hAnsi="Helvetica Neue" w:cs="Calibri"/>
          <w:color w:val="000000"/>
        </w:rPr>
        <w:t xml:space="preserve">-palvelu, voi olla ensimmäinen askel väkivaltaisen suhteen lopettamiseksi. Mahdollisuus auttaa </w:t>
      </w:r>
      <w:proofErr w:type="spellStart"/>
      <w:r w:rsidRPr="000758CC">
        <w:rPr>
          <w:rFonts w:ascii="Helvetica Neue" w:hAnsi="Helvetica Neue" w:cs="Calibri"/>
          <w:color w:val="000000"/>
        </w:rPr>
        <w:t>ETKL:a</w:t>
      </w:r>
      <w:proofErr w:type="spellEnd"/>
      <w:r w:rsidRPr="000758CC">
        <w:rPr>
          <w:rFonts w:ascii="Helvetica Neue" w:hAnsi="Helvetica Neue" w:cs="Calibri"/>
          <w:color w:val="000000"/>
        </w:rPr>
        <w:t xml:space="preserve"> tuntuu merkitykselliseltä ja tarkoituksenmukaiselta, ja toivon, että tällä on todellista vaikutusta ihmisten elämään, ja auttaisimme saavuttamaan tulevaisuuden ilman pelkoa.”</w:t>
      </w:r>
    </w:p>
    <w:p w14:paraId="2FBBC11F" w14:textId="07581A65" w:rsidR="000758CC" w:rsidRPr="00A5029D" w:rsidRDefault="000758CC" w:rsidP="000758CC">
      <w:pPr>
        <w:rPr>
          <w:rFonts w:ascii="Helvetica Neue" w:hAnsi="Helvetica Neue" w:cs="Calibri"/>
          <w:color w:val="000000"/>
        </w:rPr>
      </w:pPr>
      <w:r w:rsidRPr="00A5029D">
        <w:rPr>
          <w:rFonts w:ascii="Helvetica Neue" w:hAnsi="Helvetica Neue" w:cs="Calibri"/>
          <w:color w:val="000000"/>
        </w:rPr>
        <w:t xml:space="preserve">Uniikit 8341-monitorit huutokaupataan </w:t>
      </w:r>
      <w:proofErr w:type="spellStart"/>
      <w:r w:rsidRPr="00A5029D">
        <w:rPr>
          <w:rFonts w:ascii="Helvetica Neue" w:hAnsi="Helvetica Neue" w:cs="Calibri"/>
          <w:color w:val="000000"/>
        </w:rPr>
        <w:t>eBayssa</w:t>
      </w:r>
      <w:proofErr w:type="spellEnd"/>
      <w:r w:rsidRPr="00A5029D">
        <w:rPr>
          <w:rFonts w:ascii="Helvetica Neue" w:hAnsi="Helvetica Neue" w:cs="Calibri"/>
          <w:color w:val="000000"/>
        </w:rPr>
        <w:t xml:space="preserve"> 13.–</w:t>
      </w:r>
      <w:r w:rsidR="009C6BDE">
        <w:rPr>
          <w:rFonts w:ascii="Helvetica Neue" w:hAnsi="Helvetica Neue" w:cs="Calibri"/>
          <w:color w:val="000000"/>
        </w:rPr>
        <w:t xml:space="preserve"> 23</w:t>
      </w:r>
      <w:r w:rsidRPr="00A5029D">
        <w:rPr>
          <w:rFonts w:ascii="Helvetica Neue" w:hAnsi="Helvetica Neue" w:cs="Calibri"/>
          <w:color w:val="000000"/>
        </w:rPr>
        <w:t>.10.2022.</w:t>
      </w:r>
    </w:p>
    <w:p w14:paraId="591D96BC" w14:textId="1C376D21" w:rsidR="000C6948" w:rsidRPr="00A5029D" w:rsidRDefault="000C6948" w:rsidP="000758CC">
      <w:pPr>
        <w:rPr>
          <w:rFonts w:ascii="Helvetica Neue" w:hAnsi="Helvetica Neue" w:cs="Calibri"/>
          <w:color w:val="000000"/>
        </w:rPr>
      </w:pPr>
      <w:r w:rsidRPr="00A5029D">
        <w:rPr>
          <w:rFonts w:ascii="Helvetica Neue" w:hAnsi="Helvetica Neue" w:cs="Calibri"/>
          <w:color w:val="000000"/>
        </w:rPr>
        <w:t xml:space="preserve">Lisätietoja osoitteessa: </w:t>
      </w:r>
      <w:hyperlink r:id="rId12" w:history="1">
        <w:r w:rsidR="00A5029D" w:rsidRPr="00391D96">
          <w:rPr>
            <w:rStyle w:val="Hyperlink"/>
            <w:rFonts w:ascii="Helvetica Neue" w:hAnsi="Helvetica Neue" w:cs="Calibri"/>
          </w:rPr>
          <w:t>www.genelec.fi/ville-valo</w:t>
        </w:r>
        <w:r w:rsidR="00391D96" w:rsidRPr="00391D96">
          <w:rPr>
            <w:rStyle w:val="Hyperlink"/>
            <w:rFonts w:ascii="Helvetica Neue" w:hAnsi="Helvetica Neue" w:cs="Calibri"/>
          </w:rPr>
          <w:t>-hu</w:t>
        </w:r>
        <w:r w:rsidR="00391D96" w:rsidRPr="00391D96">
          <w:rPr>
            <w:rStyle w:val="Hyperlink"/>
            <w:rFonts w:ascii="Helvetica Neue" w:hAnsi="Helvetica Neue" w:cs="Calibri"/>
          </w:rPr>
          <w:t>u</w:t>
        </w:r>
        <w:r w:rsidR="00391D96" w:rsidRPr="00391D96">
          <w:rPr>
            <w:rStyle w:val="Hyperlink"/>
            <w:rFonts w:ascii="Helvetica Neue" w:hAnsi="Helvetica Neue" w:cs="Calibri"/>
          </w:rPr>
          <w:t>tokauppa</w:t>
        </w:r>
      </w:hyperlink>
    </w:p>
    <w:p w14:paraId="3963DD86" w14:textId="77777777" w:rsidR="000C6948" w:rsidRPr="00A8561D" w:rsidRDefault="000C6948" w:rsidP="000C6948">
      <w:pPr>
        <w:rPr>
          <w:rFonts w:ascii="Helvetica Neue" w:eastAsia="Arial" w:hAnsi="Helvetica Neue" w:cs="Arial"/>
          <w:bCs/>
          <w:i/>
          <w:iCs/>
        </w:rPr>
      </w:pPr>
    </w:p>
    <w:p w14:paraId="47362D2E" w14:textId="755527D1" w:rsidR="000C6948" w:rsidRPr="000C6948" w:rsidRDefault="000C6948" w:rsidP="000C6948">
      <w:pPr>
        <w:jc w:val="center"/>
        <w:rPr>
          <w:rFonts w:ascii="Helvetica Neue" w:eastAsia="Arial" w:hAnsi="Helvetica Neue" w:cs="Arial"/>
          <w:bCs/>
          <w:i/>
          <w:iCs/>
        </w:rPr>
      </w:pPr>
      <w:r w:rsidRPr="000C6948">
        <w:rPr>
          <w:rFonts w:ascii="Helvetica Neue" w:eastAsia="Arial" w:hAnsi="Helvetica Neue" w:cs="Arial"/>
          <w:bCs/>
          <w:i/>
          <w:iCs/>
        </w:rPr>
        <w:t>***LOPPU***</w:t>
      </w:r>
    </w:p>
    <w:p w14:paraId="04700CD7" w14:textId="77777777" w:rsidR="000C6948" w:rsidRPr="000C6948" w:rsidRDefault="000C6948" w:rsidP="000C6948">
      <w:pPr>
        <w:rPr>
          <w:rFonts w:ascii="Helvetica Neue" w:eastAsia="Arial" w:hAnsi="Helvetica Neue" w:cs="Arial"/>
          <w:b/>
          <w:bCs/>
          <w:i/>
          <w:iCs/>
        </w:rPr>
      </w:pPr>
    </w:p>
    <w:p w14:paraId="59A94063" w14:textId="5D019EB6" w:rsidR="000C6948" w:rsidRPr="000C6948" w:rsidRDefault="000C6948" w:rsidP="000C6948">
      <w:pPr>
        <w:rPr>
          <w:rFonts w:ascii="Helvetica Neue" w:hAnsi="Helvetica Neue"/>
        </w:rPr>
      </w:pPr>
      <w:r w:rsidRPr="000C6948">
        <w:rPr>
          <w:rFonts w:ascii="Helvetica Neue" w:eastAsia="Arial" w:hAnsi="Helvetica Neue" w:cs="Arial"/>
          <w:b/>
          <w:bCs/>
          <w:i/>
          <w:iCs/>
        </w:rPr>
        <w:t xml:space="preserve">Tietoa </w:t>
      </w:r>
      <w:proofErr w:type="spellStart"/>
      <w:r w:rsidRPr="000C6948">
        <w:rPr>
          <w:rFonts w:ascii="Helvetica Neue" w:eastAsia="Arial" w:hAnsi="Helvetica Neue" w:cs="Arial"/>
          <w:b/>
          <w:bCs/>
          <w:i/>
          <w:iCs/>
        </w:rPr>
        <w:t>Genelecistä</w:t>
      </w:r>
      <w:proofErr w:type="spellEnd"/>
    </w:p>
    <w:p w14:paraId="2C5A0C5C" w14:textId="4E034C01" w:rsidR="000C6948" w:rsidRPr="000C6948" w:rsidRDefault="000C6948" w:rsidP="000C6948">
      <w:pPr>
        <w:rPr>
          <w:rFonts w:ascii="Helvetica Neue" w:hAnsi="Helvetica Neue"/>
          <w:i/>
          <w:iCs/>
        </w:rPr>
      </w:pPr>
      <w:r>
        <w:rPr>
          <w:rFonts w:ascii="Helvetica Neue" w:hAnsi="Helvetica Neue"/>
          <w:i/>
          <w:iCs/>
        </w:rPr>
        <w:t>Perustamisvuodesta</w:t>
      </w:r>
      <w:r w:rsidRPr="005166AF">
        <w:rPr>
          <w:rFonts w:ascii="Helvetica Neue" w:hAnsi="Helvetica Neue"/>
          <w:i/>
          <w:iCs/>
        </w:rPr>
        <w:t xml:space="preserve"> 1978</w:t>
      </w:r>
      <w:r>
        <w:rPr>
          <w:rFonts w:ascii="Helvetica Neue" w:hAnsi="Helvetica Neue"/>
          <w:i/>
          <w:iCs/>
        </w:rPr>
        <w:t xml:space="preserve"> lähtien </w:t>
      </w:r>
      <w:r w:rsidRPr="005166AF">
        <w:rPr>
          <w:rFonts w:ascii="Helvetica Neue" w:hAnsi="Helvetica Neue"/>
          <w:i/>
          <w:iCs/>
        </w:rPr>
        <w:t xml:space="preserve">ammattilaiskäyttöön suunnitellut kaiuttimet ovat olleet </w:t>
      </w:r>
      <w:proofErr w:type="spellStart"/>
      <w:r w:rsidRPr="005166AF">
        <w:rPr>
          <w:rFonts w:ascii="Helvetica Neue" w:hAnsi="Helvetica Neue"/>
          <w:i/>
          <w:iCs/>
        </w:rPr>
        <w:t>Genelec</w:t>
      </w:r>
      <w:r>
        <w:rPr>
          <w:rFonts w:ascii="Helvetica Neue" w:hAnsi="Helvetica Neue"/>
          <w:i/>
          <w:iCs/>
        </w:rPr>
        <w:t>in</w:t>
      </w:r>
      <w:proofErr w:type="spellEnd"/>
      <w:r w:rsidRPr="005166AF">
        <w:rPr>
          <w:rFonts w:ascii="Helvetica Neue" w:hAnsi="Helvetica Neue"/>
          <w:i/>
          <w:iCs/>
        </w:rPr>
        <w:t xml:space="preserve"> liiketoiminnan ydin. Vahva</w:t>
      </w:r>
      <w:r>
        <w:rPr>
          <w:rFonts w:ascii="Helvetica Neue" w:hAnsi="Helvetica Neue"/>
          <w:i/>
          <w:iCs/>
        </w:rPr>
        <w:t xml:space="preserve"> sitoutuminen</w:t>
      </w:r>
      <w:r w:rsidRPr="005166AF">
        <w:rPr>
          <w:rFonts w:ascii="Helvetica Neue" w:hAnsi="Helvetica Neue"/>
          <w:i/>
          <w:iCs/>
        </w:rPr>
        <w:t xml:space="preserve"> tutkimus- ja kehitystyöhön on </w:t>
      </w:r>
      <w:r>
        <w:rPr>
          <w:rFonts w:ascii="Helvetica Neue" w:hAnsi="Helvetica Neue"/>
          <w:i/>
          <w:iCs/>
        </w:rPr>
        <w:t xml:space="preserve">tuottanut </w:t>
      </w:r>
      <w:r w:rsidRPr="005166AF">
        <w:rPr>
          <w:rFonts w:ascii="Helvetica Neue" w:hAnsi="Helvetica Neue"/>
          <w:i/>
          <w:iCs/>
        </w:rPr>
        <w:t xml:space="preserve">alalle </w:t>
      </w:r>
      <w:r>
        <w:rPr>
          <w:rFonts w:ascii="Helvetica Neue" w:hAnsi="Helvetica Neue"/>
          <w:i/>
          <w:iCs/>
        </w:rPr>
        <w:t xml:space="preserve">uusia ratkaisuja </w:t>
      </w:r>
      <w:r w:rsidRPr="005166AF">
        <w:rPr>
          <w:rFonts w:ascii="Helvetica Neue" w:hAnsi="Helvetica Neue"/>
          <w:i/>
          <w:iCs/>
        </w:rPr>
        <w:t xml:space="preserve">ja </w:t>
      </w:r>
      <w:r>
        <w:rPr>
          <w:rFonts w:ascii="Helvetica Neue" w:hAnsi="Helvetica Neue"/>
          <w:i/>
          <w:iCs/>
        </w:rPr>
        <w:t xml:space="preserve">vakiinnuttanut </w:t>
      </w:r>
      <w:proofErr w:type="spellStart"/>
      <w:r>
        <w:rPr>
          <w:rFonts w:ascii="Helvetica Neue" w:hAnsi="Helvetica Neue"/>
          <w:i/>
          <w:iCs/>
        </w:rPr>
        <w:t>Genelecin</w:t>
      </w:r>
      <w:proofErr w:type="spellEnd"/>
      <w:r>
        <w:rPr>
          <w:rFonts w:ascii="Helvetica Neue" w:hAnsi="Helvetica Neue"/>
          <w:i/>
          <w:iCs/>
        </w:rPr>
        <w:t xml:space="preserve"> aseman johtavana </w:t>
      </w:r>
      <w:r w:rsidRPr="005166AF">
        <w:rPr>
          <w:rFonts w:ascii="Helvetica Neue" w:hAnsi="Helvetica Neue"/>
          <w:i/>
          <w:iCs/>
        </w:rPr>
        <w:t xml:space="preserve">aktiivitarkkailukaiuttimien </w:t>
      </w:r>
      <w:r>
        <w:rPr>
          <w:rFonts w:ascii="Helvetica Neue" w:hAnsi="Helvetica Neue"/>
          <w:i/>
          <w:iCs/>
        </w:rPr>
        <w:t>valmistajana</w:t>
      </w:r>
      <w:r w:rsidRPr="005166AF">
        <w:rPr>
          <w:rFonts w:ascii="Helvetica Neue" w:hAnsi="Helvetica Neue"/>
          <w:i/>
          <w:iCs/>
        </w:rPr>
        <w:t xml:space="preserve">. Yli neljäkymmentä vuotta myöhemmin Genelec-kaiutintuotteet </w:t>
      </w:r>
      <w:r>
        <w:rPr>
          <w:rFonts w:ascii="Helvetica Neue" w:hAnsi="Helvetica Neue"/>
          <w:i/>
          <w:iCs/>
        </w:rPr>
        <w:t>noudattavat uskollisesti alkuperäisiä tavoitteita, jotka ovat luotettavuus</w:t>
      </w:r>
      <w:r w:rsidRPr="005166AF">
        <w:rPr>
          <w:rFonts w:ascii="Helvetica Neue" w:hAnsi="Helvetica Neue"/>
          <w:i/>
          <w:iCs/>
        </w:rPr>
        <w:t xml:space="preserve">, neutraali äänentoisto </w:t>
      </w:r>
      <w:r>
        <w:rPr>
          <w:rFonts w:ascii="Helvetica Neue" w:hAnsi="Helvetica Neue"/>
          <w:i/>
          <w:iCs/>
        </w:rPr>
        <w:t xml:space="preserve">kaiuttimen </w:t>
      </w:r>
      <w:r w:rsidRPr="005166AF">
        <w:rPr>
          <w:rFonts w:ascii="Helvetica Neue" w:hAnsi="Helvetica Neue"/>
          <w:i/>
          <w:iCs/>
        </w:rPr>
        <w:t>koosta riippumatta</w:t>
      </w:r>
      <w:r>
        <w:rPr>
          <w:rFonts w:ascii="Helvetica Neue" w:hAnsi="Helvetica Neue"/>
          <w:i/>
          <w:iCs/>
        </w:rPr>
        <w:t>,</w:t>
      </w:r>
      <w:r w:rsidRPr="005166AF">
        <w:rPr>
          <w:rFonts w:ascii="Helvetica Neue" w:hAnsi="Helvetica Neue"/>
          <w:i/>
          <w:iCs/>
        </w:rPr>
        <w:t xml:space="preserve"> sekä kyky sopeutua kuunteluympäristön akustisiin olosuhteisiin. Genelec-asiakkaat </w:t>
      </w:r>
      <w:r>
        <w:rPr>
          <w:rFonts w:ascii="Helvetica Neue" w:hAnsi="Helvetica Neue"/>
          <w:i/>
          <w:iCs/>
        </w:rPr>
        <w:t xml:space="preserve">saavat alan </w:t>
      </w:r>
      <w:r w:rsidRPr="005166AF">
        <w:rPr>
          <w:rFonts w:ascii="Helvetica Neue" w:hAnsi="Helvetica Neue"/>
          <w:i/>
          <w:iCs/>
        </w:rPr>
        <w:t xml:space="preserve">parasta ja kattavinta tukea </w:t>
      </w:r>
      <w:r>
        <w:rPr>
          <w:rFonts w:ascii="Helvetica Neue" w:hAnsi="Helvetica Neue"/>
          <w:i/>
          <w:iCs/>
        </w:rPr>
        <w:t xml:space="preserve">aina akustisen suunnittelun neuvoista ja </w:t>
      </w:r>
      <w:r w:rsidRPr="005166AF">
        <w:rPr>
          <w:rFonts w:ascii="Helvetica Neue" w:hAnsi="Helvetica Neue"/>
          <w:i/>
          <w:iCs/>
        </w:rPr>
        <w:t>kalibrointipalvelui</w:t>
      </w:r>
      <w:r>
        <w:rPr>
          <w:rFonts w:ascii="Helvetica Neue" w:hAnsi="Helvetica Neue"/>
          <w:i/>
          <w:iCs/>
        </w:rPr>
        <w:t>sta</w:t>
      </w:r>
      <w:r w:rsidRPr="005166AF">
        <w:rPr>
          <w:rFonts w:ascii="Helvetica Neue" w:hAnsi="Helvetica Neue"/>
          <w:i/>
          <w:iCs/>
        </w:rPr>
        <w:t xml:space="preserve"> </w:t>
      </w:r>
      <w:r>
        <w:rPr>
          <w:rFonts w:ascii="Helvetica Neue" w:hAnsi="Helvetica Neue"/>
          <w:i/>
          <w:iCs/>
        </w:rPr>
        <w:t>tuotteiden tekniseen huoltoon</w:t>
      </w:r>
      <w:r w:rsidRPr="005166AF">
        <w:rPr>
          <w:rFonts w:ascii="Helvetica Neue" w:hAnsi="Helvetica Neue"/>
          <w:i/>
          <w:iCs/>
        </w:rPr>
        <w:t xml:space="preserve">. Genelec-tuotteen </w:t>
      </w:r>
      <w:r>
        <w:rPr>
          <w:rFonts w:ascii="Helvetica Neue" w:hAnsi="Helvetica Neue"/>
          <w:i/>
          <w:iCs/>
        </w:rPr>
        <w:t xml:space="preserve">hankinta </w:t>
      </w:r>
      <w:r w:rsidRPr="005166AF">
        <w:rPr>
          <w:rFonts w:ascii="Helvetica Neue" w:hAnsi="Helvetica Neue"/>
          <w:i/>
          <w:iCs/>
        </w:rPr>
        <w:t xml:space="preserve">on </w:t>
      </w:r>
      <w:r>
        <w:rPr>
          <w:rFonts w:ascii="Helvetica Neue" w:hAnsi="Helvetica Neue"/>
          <w:i/>
          <w:iCs/>
        </w:rPr>
        <w:t xml:space="preserve">turvallinen pitkän aikavälin </w:t>
      </w:r>
      <w:r w:rsidRPr="005166AF">
        <w:rPr>
          <w:rFonts w:ascii="Helvetica Neue" w:hAnsi="Helvetica Neue"/>
          <w:i/>
          <w:iCs/>
        </w:rPr>
        <w:t>sijoitus erinomaiseen ja luotettavaan äänentoistoon.</w:t>
      </w:r>
    </w:p>
    <w:p w14:paraId="1598F60C" w14:textId="77777777" w:rsidR="000C6948" w:rsidRPr="000C6948" w:rsidRDefault="000C6948" w:rsidP="000C6948">
      <w:pPr>
        <w:rPr>
          <w:rFonts w:ascii="Helvetica Neue" w:eastAsia="Arial" w:hAnsi="Helvetica Neue" w:cs="Arial"/>
        </w:rPr>
      </w:pPr>
    </w:p>
    <w:tbl>
      <w:tblPr>
        <w:tblStyle w:val="TableGrid"/>
        <w:tblW w:w="0" w:type="auto"/>
        <w:tblLayout w:type="fixed"/>
        <w:tblLook w:val="06A0" w:firstRow="1" w:lastRow="0" w:firstColumn="1" w:lastColumn="0" w:noHBand="1" w:noVBand="1"/>
      </w:tblPr>
      <w:tblGrid>
        <w:gridCol w:w="9020"/>
      </w:tblGrid>
      <w:tr w:rsidR="000C6948" w:rsidRPr="00391D96" w14:paraId="05918EEE" w14:textId="77777777" w:rsidTr="005A789C">
        <w:tc>
          <w:tcPr>
            <w:tcW w:w="9020" w:type="dxa"/>
          </w:tcPr>
          <w:p w14:paraId="2823EEEC" w14:textId="77777777" w:rsidR="000C6948" w:rsidRPr="00182F9F" w:rsidRDefault="000C6948" w:rsidP="005A789C">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3"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C2506F8" w14:textId="77777777" w:rsidR="000C6948" w:rsidRPr="000C6948" w:rsidRDefault="000C6948" w:rsidP="000C6948">
      <w:pPr>
        <w:rPr>
          <w:rFonts w:ascii="Arial" w:eastAsia="Arial" w:hAnsi="Arial" w:cs="Arial"/>
          <w:sz w:val="20"/>
          <w:szCs w:val="20"/>
          <w:lang w:val="en-US"/>
        </w:rPr>
      </w:pPr>
    </w:p>
    <w:p w14:paraId="73892F02" w14:textId="77777777" w:rsidR="000C6948" w:rsidRPr="000C6948" w:rsidRDefault="000C6948" w:rsidP="000C6948">
      <w:pPr>
        <w:jc w:val="center"/>
        <w:rPr>
          <w:rFonts w:ascii="Helvetica Neue" w:eastAsia="MS Mincho" w:hAnsi="Helvetica Neue" w:cs="Arial"/>
          <w:sz w:val="44"/>
          <w:szCs w:val="44"/>
          <w:lang w:val="en-US"/>
        </w:rPr>
      </w:pPr>
    </w:p>
    <w:p w14:paraId="25834E69" w14:textId="77777777" w:rsidR="000C6948" w:rsidRDefault="000C6948" w:rsidP="000758CC">
      <w:pPr>
        <w:rPr>
          <w:rFonts w:ascii="Helvetica Neue" w:hAnsi="Helvetica Neue" w:cs="Calibri"/>
          <w:color w:val="000000"/>
          <w:lang w:val="en-US"/>
        </w:rPr>
      </w:pPr>
    </w:p>
    <w:p w14:paraId="4B659269" w14:textId="77777777" w:rsidR="000C6948" w:rsidRPr="000758CC" w:rsidRDefault="000C6948" w:rsidP="000758CC">
      <w:pPr>
        <w:rPr>
          <w:lang w:val="en-US"/>
        </w:rPr>
      </w:pPr>
    </w:p>
    <w:sectPr w:rsidR="000C6948" w:rsidRPr="0007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E6"/>
    <w:rsid w:val="00025ED1"/>
    <w:rsid w:val="000758CC"/>
    <w:rsid w:val="000C6948"/>
    <w:rsid w:val="000F2827"/>
    <w:rsid w:val="000F7864"/>
    <w:rsid w:val="00100CFB"/>
    <w:rsid w:val="00120DD4"/>
    <w:rsid w:val="001479F1"/>
    <w:rsid w:val="001F2B09"/>
    <w:rsid w:val="001F41FE"/>
    <w:rsid w:val="001F69DA"/>
    <w:rsid w:val="00233E1E"/>
    <w:rsid w:val="00265E66"/>
    <w:rsid w:val="002A1A97"/>
    <w:rsid w:val="002C75B5"/>
    <w:rsid w:val="003375A6"/>
    <w:rsid w:val="00391D96"/>
    <w:rsid w:val="003F4A66"/>
    <w:rsid w:val="00452287"/>
    <w:rsid w:val="00482DFB"/>
    <w:rsid w:val="004A3BE4"/>
    <w:rsid w:val="004E2999"/>
    <w:rsid w:val="004F1060"/>
    <w:rsid w:val="005460E6"/>
    <w:rsid w:val="0056252B"/>
    <w:rsid w:val="005B58FB"/>
    <w:rsid w:val="005E194F"/>
    <w:rsid w:val="00680D72"/>
    <w:rsid w:val="00682E6C"/>
    <w:rsid w:val="006F1075"/>
    <w:rsid w:val="008744A6"/>
    <w:rsid w:val="0088355B"/>
    <w:rsid w:val="00962D55"/>
    <w:rsid w:val="009C6BDE"/>
    <w:rsid w:val="00A5029D"/>
    <w:rsid w:val="00B77C57"/>
    <w:rsid w:val="00C17B78"/>
    <w:rsid w:val="00C42ACD"/>
    <w:rsid w:val="00C43CC1"/>
    <w:rsid w:val="00C804CA"/>
    <w:rsid w:val="00CA141C"/>
    <w:rsid w:val="00CD16B1"/>
    <w:rsid w:val="00CE76A9"/>
    <w:rsid w:val="00D14A82"/>
    <w:rsid w:val="00D44BAD"/>
    <w:rsid w:val="00D72103"/>
    <w:rsid w:val="00D950CB"/>
    <w:rsid w:val="00E02D7F"/>
    <w:rsid w:val="00E74734"/>
    <w:rsid w:val="00EC3B76"/>
    <w:rsid w:val="00EC76E9"/>
    <w:rsid w:val="00FA67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B8AC"/>
  <w15:chartTrackingRefBased/>
  <w15:docId w15:val="{8401D2E0-5E71-4AB8-AC90-78449968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948"/>
    <w:rPr>
      <w:color w:val="0000FF"/>
      <w:u w:val="single"/>
    </w:rPr>
  </w:style>
  <w:style w:type="table" w:styleId="TableGrid">
    <w:name w:val="Table Grid"/>
    <w:basedOn w:val="TableNormal"/>
    <w:uiPriority w:val="59"/>
    <w:rsid w:val="000C6948"/>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C6948"/>
    <w:rPr>
      <w:color w:val="605E5C"/>
      <w:shd w:val="clear" w:color="auto" w:fill="E1DFDD"/>
    </w:rPr>
  </w:style>
  <w:style w:type="character" w:styleId="FollowedHyperlink">
    <w:name w:val="FollowedHyperlink"/>
    <w:basedOn w:val="DefaultParagraphFont"/>
    <w:uiPriority w:val="99"/>
    <w:semiHidden/>
    <w:unhideWhenUsed/>
    <w:rsid w:val="009C6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6962">
      <w:bodyDiv w:val="1"/>
      <w:marLeft w:val="0"/>
      <w:marRight w:val="0"/>
      <w:marTop w:val="0"/>
      <w:marBottom w:val="0"/>
      <w:divBdr>
        <w:top w:val="none" w:sz="0" w:space="0" w:color="auto"/>
        <w:left w:val="none" w:sz="0" w:space="0" w:color="auto"/>
        <w:bottom w:val="none" w:sz="0" w:space="0" w:color="auto"/>
        <w:right w:val="none" w:sz="0" w:space="0" w:color="auto"/>
      </w:divBdr>
    </w:div>
    <w:div w:id="505631744">
      <w:bodyDiv w:val="1"/>
      <w:marLeft w:val="0"/>
      <w:marRight w:val="0"/>
      <w:marTop w:val="0"/>
      <w:marBottom w:val="0"/>
      <w:divBdr>
        <w:top w:val="none" w:sz="0" w:space="0" w:color="auto"/>
        <w:left w:val="none" w:sz="0" w:space="0" w:color="auto"/>
        <w:bottom w:val="none" w:sz="0" w:space="0" w:color="auto"/>
        <w:right w:val="none" w:sz="0" w:space="0" w:color="auto"/>
      </w:divBdr>
    </w:div>
    <w:div w:id="677848447">
      <w:bodyDiv w:val="1"/>
      <w:marLeft w:val="0"/>
      <w:marRight w:val="0"/>
      <w:marTop w:val="0"/>
      <w:marBottom w:val="0"/>
      <w:divBdr>
        <w:top w:val="none" w:sz="0" w:space="0" w:color="auto"/>
        <w:left w:val="none" w:sz="0" w:space="0" w:color="auto"/>
        <w:bottom w:val="none" w:sz="0" w:space="0" w:color="auto"/>
        <w:right w:val="none" w:sz="0" w:space="0" w:color="auto"/>
      </w:divBdr>
    </w:div>
    <w:div w:id="1292977681">
      <w:bodyDiv w:val="1"/>
      <w:marLeft w:val="0"/>
      <w:marRight w:val="0"/>
      <w:marTop w:val="0"/>
      <w:marBottom w:val="0"/>
      <w:divBdr>
        <w:top w:val="none" w:sz="0" w:space="0" w:color="auto"/>
        <w:left w:val="none" w:sz="0" w:space="0" w:color="auto"/>
        <w:bottom w:val="none" w:sz="0" w:space="0" w:color="auto"/>
        <w:right w:val="none" w:sz="0" w:space="0" w:color="auto"/>
      </w:divBdr>
    </w:div>
    <w:div w:id="1772316023">
      <w:bodyDiv w:val="1"/>
      <w:marLeft w:val="0"/>
      <w:marRight w:val="0"/>
      <w:marTop w:val="0"/>
      <w:marBottom w:val="0"/>
      <w:divBdr>
        <w:top w:val="none" w:sz="0" w:space="0" w:color="auto"/>
        <w:left w:val="none" w:sz="0" w:space="0" w:color="auto"/>
        <w:bottom w:val="none" w:sz="0" w:space="0" w:color="auto"/>
        <w:right w:val="none" w:sz="0" w:space="0" w:color="auto"/>
      </w:divBdr>
    </w:div>
    <w:div w:id="20203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fi/8341a"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genelec.fi/ville-valo-huutokaupp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sijaturvakotienliitto.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fi/theones" TargetMode="External"/><Relationship Id="rId4" Type="http://schemas.openxmlformats.org/officeDocument/2006/relationships/styles" Target="styles.xml"/><Relationship Id="rId9" Type="http://schemas.openxmlformats.org/officeDocument/2006/relationships/hyperlink" Target="https://www.genelec.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68594-2B4B-47B2-8795-A9F26D4F4A0D}">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24FCD234-3289-45C6-869C-272688282A54}"/>
</file>

<file path=customXml/itemProps3.xml><?xml version="1.0" encoding="utf-8"?>
<ds:datastoreItem xmlns:ds="http://schemas.openxmlformats.org/officeDocument/2006/customXml" ds:itemID="{98E50224-3A63-412A-A706-29A3FA24A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694</Words>
  <Characters>3957</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Howard Jones</cp:lastModifiedBy>
  <cp:revision>15</cp:revision>
  <dcterms:created xsi:type="dcterms:W3CDTF">2022-10-03T10:33:00Z</dcterms:created>
  <dcterms:modified xsi:type="dcterms:W3CDTF">2022-10-07T07:23:00Z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