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B670" w14:textId="77777777" w:rsidR="00130A40" w:rsidRDefault="00130A40">
      <w:pPr>
        <w:ind w:left="6480" w:firstLine="720"/>
        <w:rPr>
          <w:rFonts w:ascii="Arial" w:eastAsia="Arial" w:hAnsi="Arial" w:cs="Arial"/>
        </w:rPr>
      </w:pPr>
    </w:p>
    <w:p w14:paraId="7BD3A134" w14:textId="77777777" w:rsidR="00130A40" w:rsidRDefault="00130A40">
      <w:pPr>
        <w:ind w:left="6480" w:firstLine="720"/>
        <w:rPr>
          <w:rFonts w:ascii="Arial" w:eastAsia="Arial" w:hAnsi="Arial" w:cs="Arial"/>
        </w:rPr>
      </w:pPr>
    </w:p>
    <w:p w14:paraId="00DC42C7" w14:textId="52E19CE7" w:rsidR="00130A40" w:rsidRDefault="00181DC2">
      <w:pPr>
        <w:ind w:left="6480" w:firstLine="720"/>
        <w:rPr>
          <w:rFonts w:ascii="Arial" w:eastAsia="Arial" w:hAnsi="Arial" w:cs="Arial"/>
        </w:rPr>
      </w:pPr>
      <w:r>
        <w:rPr>
          <w:rFonts w:ascii="Arial" w:eastAsia="Arial" w:hAnsi="Arial" w:cs="Arial"/>
        </w:rPr>
        <w:t>April</w:t>
      </w:r>
      <w:r w:rsidR="054D6D14" w:rsidRPr="054D6D14">
        <w:rPr>
          <w:rFonts w:ascii="Arial" w:eastAsia="Arial" w:hAnsi="Arial" w:cs="Arial"/>
        </w:rPr>
        <w:t xml:space="preserve"> 2025</w:t>
      </w:r>
    </w:p>
    <w:p w14:paraId="1CFA7B93" w14:textId="77777777" w:rsidR="00130A40" w:rsidRDefault="00000000">
      <w:pPr>
        <w:spacing w:line="20" w:lineRule="auto"/>
        <w:rPr>
          <w:rFonts w:ascii="Times New Roman" w:eastAsia="Times New Roman" w:hAnsi="Times New Roman" w:cs="Times New Roman"/>
        </w:rPr>
      </w:pPr>
      <w:r>
        <w:rPr>
          <w:noProof/>
        </w:rPr>
        <w:drawing>
          <wp:anchor distT="0" distB="0" distL="0" distR="0" simplePos="0" relativeHeight="251658240" behindDoc="1" locked="0" layoutInCell="1" hidden="0" allowOverlap="1" wp14:anchorId="31009CF2" wp14:editId="7F91AE8D">
            <wp:simplePos x="0" y="0"/>
            <wp:positionH relativeFrom="column">
              <wp:posOffset>4445</wp:posOffset>
            </wp:positionH>
            <wp:positionV relativeFrom="paragraph">
              <wp:posOffset>-165099</wp:posOffset>
            </wp:positionV>
            <wp:extent cx="1665605" cy="3321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665605" cy="332105"/>
                    </a:xfrm>
                    <a:prstGeom prst="rect">
                      <a:avLst/>
                    </a:prstGeom>
                    <a:ln/>
                  </pic:spPr>
                </pic:pic>
              </a:graphicData>
            </a:graphic>
          </wp:anchor>
        </w:drawing>
      </w:r>
    </w:p>
    <w:p w14:paraId="5063817B" w14:textId="77777777" w:rsidR="00130A40" w:rsidRDefault="00130A40">
      <w:pPr>
        <w:spacing w:line="200" w:lineRule="auto"/>
        <w:rPr>
          <w:rFonts w:ascii="Times New Roman" w:eastAsia="Times New Roman" w:hAnsi="Times New Roman" w:cs="Times New Roman"/>
        </w:rPr>
      </w:pPr>
    </w:p>
    <w:p w14:paraId="146B312D" w14:textId="77777777" w:rsidR="00130A40" w:rsidRDefault="00130A40">
      <w:pPr>
        <w:rPr>
          <w:rFonts w:ascii="Arial" w:eastAsia="Arial" w:hAnsi="Arial" w:cs="Arial"/>
          <w:sz w:val="44"/>
          <w:szCs w:val="44"/>
        </w:rPr>
      </w:pPr>
    </w:p>
    <w:p w14:paraId="6F4A5347" w14:textId="77777777" w:rsidR="00130A40" w:rsidRDefault="00000000">
      <w:pPr>
        <w:jc w:val="center"/>
        <w:rPr>
          <w:rFonts w:ascii="Arial" w:eastAsia="Arial" w:hAnsi="Arial" w:cs="Arial"/>
          <w:b/>
          <w:color w:val="444444"/>
          <w:sz w:val="21"/>
          <w:szCs w:val="21"/>
          <w:highlight w:val="white"/>
        </w:rPr>
      </w:pPr>
      <w:r>
        <w:rPr>
          <w:rFonts w:ascii="Arial" w:eastAsia="Arial" w:hAnsi="Arial" w:cs="Arial"/>
          <w:b/>
          <w:sz w:val="22"/>
          <w:szCs w:val="22"/>
        </w:rPr>
        <w:t>***</w:t>
      </w:r>
      <w:r>
        <w:rPr>
          <w:rFonts w:ascii="Arial" w:eastAsia="Arial" w:hAnsi="Arial" w:cs="Arial"/>
          <w:b/>
          <w:color w:val="444444"/>
          <w:sz w:val="21"/>
          <w:szCs w:val="21"/>
          <w:highlight w:val="white"/>
        </w:rPr>
        <w:t>FOR IMMEDIATE RELEASE***</w:t>
      </w:r>
    </w:p>
    <w:p w14:paraId="1169B305" w14:textId="77777777" w:rsidR="00130A40" w:rsidRDefault="00130A40">
      <w:pPr>
        <w:jc w:val="center"/>
        <w:rPr>
          <w:rFonts w:ascii="Arial" w:eastAsia="Arial" w:hAnsi="Arial" w:cs="Arial"/>
          <w:b/>
          <w:color w:val="444444"/>
          <w:sz w:val="21"/>
          <w:szCs w:val="21"/>
          <w:highlight w:val="white"/>
        </w:rPr>
      </w:pPr>
    </w:p>
    <w:p w14:paraId="1F0593C5" w14:textId="77777777" w:rsidR="00130A40" w:rsidRDefault="00000000">
      <w:pPr>
        <w:jc w:val="center"/>
        <w:rPr>
          <w:rFonts w:ascii="Helvetica Neue" w:eastAsia="Helvetica Neue" w:hAnsi="Helvetica Neue" w:cs="Helvetica Neue"/>
          <w:b/>
          <w:color w:val="008000"/>
          <w:sz w:val="36"/>
          <w:szCs w:val="36"/>
        </w:rPr>
      </w:pPr>
      <w:r>
        <w:rPr>
          <w:rFonts w:ascii="Helvetica Neue" w:eastAsia="Helvetica Neue" w:hAnsi="Helvetica Neue" w:cs="Helvetica Neue"/>
          <w:sz w:val="44"/>
          <w:szCs w:val="44"/>
        </w:rPr>
        <w:t>Press Release</w:t>
      </w:r>
      <w:r>
        <w:rPr>
          <w:rFonts w:ascii="Helvetica Neue" w:eastAsia="Helvetica Neue" w:hAnsi="Helvetica Neue" w:cs="Helvetica Neue"/>
          <w:b/>
          <w:color w:val="008000"/>
          <w:sz w:val="36"/>
          <w:szCs w:val="36"/>
        </w:rPr>
        <w:t xml:space="preserve"> </w:t>
      </w:r>
    </w:p>
    <w:p w14:paraId="3402B4F3" w14:textId="77777777" w:rsidR="00130A40" w:rsidRDefault="00130A40">
      <w:pPr>
        <w:rPr>
          <w:rFonts w:ascii="Helvetica Neue" w:eastAsia="Helvetica Neue" w:hAnsi="Helvetica Neue" w:cs="Helvetica Neue"/>
          <w:sz w:val="22"/>
          <w:szCs w:val="22"/>
        </w:rPr>
      </w:pPr>
    </w:p>
    <w:p w14:paraId="32816E50" w14:textId="77777777" w:rsidR="00FB59D5" w:rsidRDefault="00ED6BE4" w:rsidP="00ED6BE4">
      <w:pPr>
        <w:jc w:val="center"/>
        <w:rPr>
          <w:rFonts w:ascii="Helvetica Neue" w:eastAsia="Helvetica Neue" w:hAnsi="Helvetica Neue" w:cs="Helvetica Neue"/>
          <w:b/>
          <w:bCs/>
          <w:color w:val="007A53"/>
          <w:sz w:val="34"/>
          <w:szCs w:val="34"/>
        </w:rPr>
      </w:pPr>
      <w:r w:rsidRPr="00ED6BE4">
        <w:rPr>
          <w:rFonts w:ascii="Helvetica Neue" w:eastAsia="Helvetica Neue" w:hAnsi="Helvetica Neue" w:cs="Helvetica Neue"/>
          <w:b/>
          <w:bCs/>
          <w:color w:val="007A53"/>
          <w:sz w:val="34"/>
          <w:szCs w:val="34"/>
        </w:rPr>
        <w:t xml:space="preserve">Genelec provides the soundtrack to </w:t>
      </w:r>
    </w:p>
    <w:p w14:paraId="6C7F5C62" w14:textId="0994F4D6" w:rsidR="00130A40" w:rsidRDefault="00ED6BE4" w:rsidP="00ED6BE4">
      <w:pPr>
        <w:jc w:val="center"/>
        <w:rPr>
          <w:rFonts w:ascii="Times New Roman" w:eastAsia="Times New Roman" w:hAnsi="Times New Roman" w:cs="Times New Roman"/>
          <w:sz w:val="22"/>
          <w:szCs w:val="22"/>
        </w:rPr>
      </w:pPr>
      <w:r w:rsidRPr="00ED6BE4">
        <w:rPr>
          <w:rFonts w:ascii="Helvetica Neue" w:eastAsia="Helvetica Neue" w:hAnsi="Helvetica Neue" w:cs="Helvetica Neue"/>
          <w:b/>
          <w:bCs/>
          <w:color w:val="007A53"/>
          <w:sz w:val="34"/>
          <w:szCs w:val="34"/>
        </w:rPr>
        <w:t>Vietnamese street food in Berlin</w:t>
      </w:r>
    </w:p>
    <w:p w14:paraId="21FE023D" w14:textId="77777777" w:rsidR="00ED6BE4" w:rsidRDefault="00ED6BE4" w:rsidP="00F10B90">
      <w:pPr>
        <w:jc w:val="both"/>
        <w:rPr>
          <w:rFonts w:ascii="Arial" w:eastAsia="Arial" w:hAnsi="Arial" w:cs="Arial"/>
          <w:i/>
          <w:iCs/>
        </w:rPr>
      </w:pPr>
    </w:p>
    <w:p w14:paraId="6999CA11" w14:textId="78D13321" w:rsidR="00C35BBF" w:rsidRPr="00F10B90" w:rsidRDefault="00ED6BE4" w:rsidP="0092557D">
      <w:pPr>
        <w:jc w:val="center"/>
        <w:rPr>
          <w:rFonts w:ascii="Arial" w:hAnsi="Arial" w:cs="Arial"/>
          <w:i/>
          <w:iCs/>
        </w:rPr>
      </w:pPr>
      <w:r>
        <w:rPr>
          <w:rFonts w:ascii="Arial" w:eastAsia="Arial" w:hAnsi="Arial" w:cs="Arial"/>
          <w:i/>
          <w:iCs/>
        </w:rPr>
        <w:t>Bustling family-run restaurant enriches the menu with great audio from Genelec</w:t>
      </w:r>
    </w:p>
    <w:p w14:paraId="6B3F1E3C" w14:textId="77777777" w:rsidR="00130A40" w:rsidRDefault="00130A40"/>
    <w:p w14:paraId="28375F04" w14:textId="39ECB0E7" w:rsidR="00ED6BE4" w:rsidRDefault="00ED6BE4" w:rsidP="00ED6BE4">
      <w:pPr>
        <w:jc w:val="both"/>
        <w:rPr>
          <w:rFonts w:ascii="Helvetica Neue" w:hAnsi="Helvetica Neue"/>
          <w:color w:val="000000"/>
          <w:sz w:val="22"/>
          <w:szCs w:val="22"/>
        </w:rPr>
      </w:pPr>
      <w:r>
        <w:rPr>
          <w:rFonts w:ascii="Helvetica Neue" w:eastAsia="Helvetica Neue" w:hAnsi="Helvetica Neue" w:cs="Helvetica Neue"/>
          <w:b/>
          <w:bCs/>
          <w:sz w:val="22"/>
          <w:szCs w:val="22"/>
        </w:rPr>
        <w:t>Berlin, Germany</w:t>
      </w:r>
      <w:r w:rsidR="054D6D14" w:rsidRPr="054D6D14">
        <w:rPr>
          <w:rFonts w:ascii="Helvetica Neue" w:eastAsia="Helvetica Neue" w:hAnsi="Helvetica Neue" w:cs="Helvetica Neue"/>
          <w:b/>
          <w:bCs/>
          <w:sz w:val="22"/>
          <w:szCs w:val="22"/>
        </w:rPr>
        <w:t xml:space="preserve">, </w:t>
      </w:r>
      <w:r w:rsidR="00181DC2">
        <w:rPr>
          <w:rFonts w:ascii="Helvetica Neue" w:eastAsia="Helvetica Neue" w:hAnsi="Helvetica Neue" w:cs="Helvetica Neue"/>
          <w:b/>
          <w:bCs/>
          <w:sz w:val="22"/>
          <w:szCs w:val="22"/>
        </w:rPr>
        <w:t>April 2025</w:t>
      </w:r>
      <w:r w:rsidR="054D6D14" w:rsidRPr="054D6D14">
        <w:rPr>
          <w:rFonts w:ascii="Helvetica Neue" w:eastAsia="Helvetica Neue" w:hAnsi="Helvetica Neue" w:cs="Helvetica Neue"/>
          <w:b/>
          <w:bCs/>
          <w:sz w:val="22"/>
          <w:szCs w:val="22"/>
        </w:rPr>
        <w:t>…</w:t>
      </w:r>
      <w:r w:rsidRPr="002156E7">
        <w:rPr>
          <w:rFonts w:ascii="Helvetica Neue" w:hAnsi="Helvetica Neue"/>
          <w:color w:val="000000"/>
          <w:sz w:val="22"/>
          <w:szCs w:val="22"/>
        </w:rPr>
        <w:t xml:space="preserve">In the heart of Berlin's Mitte district, </w:t>
      </w:r>
      <w:hyperlink r:id="rId6" w:history="1">
        <w:r w:rsidRPr="00E45BC1">
          <w:rPr>
            <w:rStyle w:val="Hyperlink"/>
            <w:rFonts w:ascii="Helvetica Neue" w:hAnsi="Helvetica Neue"/>
            <w:color w:val="007A53"/>
            <w:sz w:val="22"/>
            <w:szCs w:val="22"/>
          </w:rPr>
          <w:t>Monsieur Vuong</w:t>
        </w:r>
      </w:hyperlink>
      <w:r w:rsidRPr="002156E7">
        <w:rPr>
          <w:rFonts w:ascii="Helvetica Neue" w:hAnsi="Helvetica Neue"/>
          <w:color w:val="000000"/>
          <w:sz w:val="22"/>
          <w:szCs w:val="22"/>
        </w:rPr>
        <w:t xml:space="preserve"> is a thriving family-run restaurant that has brought authentic Vietnamese cuisine to the German capital. </w:t>
      </w:r>
      <w:r w:rsidR="0092557D">
        <w:rPr>
          <w:rFonts w:ascii="Helvetica Neue" w:hAnsi="Helvetica Neue"/>
          <w:sz w:val="22"/>
          <w:szCs w:val="22"/>
        </w:rPr>
        <w:t xml:space="preserve">Run by brothers Dat and </w:t>
      </w:r>
      <w:r w:rsidR="0092557D" w:rsidRPr="002156E7">
        <w:rPr>
          <w:rFonts w:ascii="Helvetica Neue" w:hAnsi="Helvetica Neue"/>
          <w:sz w:val="22"/>
          <w:szCs w:val="22"/>
        </w:rPr>
        <w:t>Tan Vuong</w:t>
      </w:r>
      <w:r w:rsidR="0092557D">
        <w:rPr>
          <w:rFonts w:ascii="Helvetica Neue" w:hAnsi="Helvetica Neue"/>
          <w:sz w:val="22"/>
          <w:szCs w:val="22"/>
        </w:rPr>
        <w:t>,</w:t>
      </w:r>
      <w:r w:rsidR="0092557D" w:rsidRPr="002156E7">
        <w:rPr>
          <w:rFonts w:ascii="Helvetica Neue" w:hAnsi="Helvetica Neue"/>
          <w:sz w:val="22"/>
          <w:szCs w:val="22"/>
        </w:rPr>
        <w:t xml:space="preserve"> a</w:t>
      </w:r>
      <w:r w:rsidR="0092557D">
        <w:rPr>
          <w:rFonts w:ascii="Helvetica Neue" w:hAnsi="Helvetica Neue"/>
          <w:sz w:val="22"/>
          <w:szCs w:val="22"/>
        </w:rPr>
        <w:t>long with</w:t>
      </w:r>
      <w:r w:rsidR="0092557D" w:rsidRPr="002156E7">
        <w:rPr>
          <w:rFonts w:ascii="Helvetica Neue" w:hAnsi="Helvetica Neue"/>
          <w:sz w:val="22"/>
          <w:szCs w:val="22"/>
        </w:rPr>
        <w:t xml:space="preserve"> family friend Andreas Bodenstein</w:t>
      </w:r>
      <w:r w:rsidR="0092557D">
        <w:rPr>
          <w:rFonts w:ascii="Helvetica Neue" w:hAnsi="Helvetica Neue"/>
          <w:sz w:val="22"/>
          <w:szCs w:val="22"/>
        </w:rPr>
        <w:t xml:space="preserve">, </w:t>
      </w:r>
      <w:r w:rsidR="0092557D" w:rsidRPr="002156E7">
        <w:rPr>
          <w:rFonts w:ascii="Helvetica Neue" w:hAnsi="Helvetica Neue"/>
          <w:sz w:val="22"/>
          <w:szCs w:val="22"/>
        </w:rPr>
        <w:t xml:space="preserve"> </w:t>
      </w:r>
      <w:r w:rsidR="0092557D">
        <w:rPr>
          <w:rFonts w:ascii="Helvetica Neue" w:hAnsi="Helvetica Neue"/>
          <w:sz w:val="22"/>
          <w:szCs w:val="22"/>
        </w:rPr>
        <w:t xml:space="preserve">Monsieur Vuong </w:t>
      </w:r>
      <w:r w:rsidR="0092557D" w:rsidRPr="002156E7">
        <w:rPr>
          <w:rFonts w:ascii="Helvetica Neue" w:hAnsi="Helvetica Neue"/>
          <w:sz w:val="22"/>
          <w:szCs w:val="22"/>
        </w:rPr>
        <w:t>serv</w:t>
      </w:r>
      <w:r w:rsidR="0092557D">
        <w:rPr>
          <w:rFonts w:ascii="Helvetica Neue" w:hAnsi="Helvetica Neue"/>
          <w:sz w:val="22"/>
          <w:szCs w:val="22"/>
        </w:rPr>
        <w:t>es</w:t>
      </w:r>
      <w:r w:rsidR="0092557D" w:rsidRPr="002156E7">
        <w:rPr>
          <w:rFonts w:ascii="Helvetica Neue" w:hAnsi="Helvetica Neue"/>
          <w:sz w:val="22"/>
          <w:szCs w:val="22"/>
        </w:rPr>
        <w:t xml:space="preserve"> fresh, shareable Vietnamese dishes in a lively, communal setting that is hugely popular with hip Berliners.</w:t>
      </w:r>
      <w:r w:rsidR="0092557D">
        <w:rPr>
          <w:rFonts w:ascii="Helvetica Neue" w:hAnsi="Helvetica Neue"/>
          <w:color w:val="000000"/>
          <w:sz w:val="22"/>
          <w:szCs w:val="22"/>
        </w:rPr>
        <w:t xml:space="preserve"> </w:t>
      </w:r>
      <w:r w:rsidRPr="002156E7">
        <w:rPr>
          <w:rFonts w:ascii="Helvetica Neue" w:hAnsi="Helvetica Neue"/>
          <w:color w:val="000000"/>
          <w:sz w:val="22"/>
          <w:szCs w:val="22"/>
        </w:rPr>
        <w:t xml:space="preserve">To further enhance this convivial atmosphere, the management team recently decided to upgrade the restaurant’s sound system – and for this they turned to </w:t>
      </w:r>
      <w:hyperlink r:id="rId7" w:history="1">
        <w:r w:rsidRPr="00E45BC1">
          <w:rPr>
            <w:rStyle w:val="Hyperlink"/>
            <w:rFonts w:ascii="Helvetica Neue" w:hAnsi="Helvetica Neue"/>
            <w:color w:val="007A53"/>
            <w:sz w:val="22"/>
            <w:szCs w:val="22"/>
          </w:rPr>
          <w:t>Genelec</w:t>
        </w:r>
      </w:hyperlink>
      <w:r w:rsidRPr="002156E7">
        <w:rPr>
          <w:rFonts w:ascii="Helvetica Neue" w:hAnsi="Helvetica Neue"/>
          <w:color w:val="000000"/>
          <w:sz w:val="22"/>
          <w:szCs w:val="22"/>
        </w:rPr>
        <w:t>, a brand they were already familiar with.  </w:t>
      </w:r>
    </w:p>
    <w:p w14:paraId="7B71F127" w14:textId="77777777" w:rsidR="00ED6BE4" w:rsidRPr="002156E7" w:rsidRDefault="00ED6BE4" w:rsidP="00ED6BE4">
      <w:pPr>
        <w:jc w:val="both"/>
        <w:rPr>
          <w:rFonts w:ascii="Helvetica Neue" w:eastAsia="Times New Roman" w:hAnsi="Helvetica Neue" w:cs="Times New Roman"/>
          <w:sz w:val="22"/>
          <w:szCs w:val="22"/>
        </w:rPr>
      </w:pPr>
    </w:p>
    <w:p w14:paraId="6F44D28C" w14:textId="77777777" w:rsidR="00ED6BE4" w:rsidRDefault="00ED6BE4" w:rsidP="00ED6BE4">
      <w:pPr>
        <w:jc w:val="both"/>
        <w:rPr>
          <w:rFonts w:ascii="Helvetica Neue" w:hAnsi="Helvetica Neue"/>
          <w:sz w:val="22"/>
          <w:szCs w:val="22"/>
        </w:rPr>
      </w:pPr>
      <w:r w:rsidRPr="002156E7">
        <w:rPr>
          <w:rFonts w:ascii="Helvetica Neue" w:hAnsi="Helvetica Neue"/>
          <w:sz w:val="22"/>
          <w:szCs w:val="22"/>
        </w:rPr>
        <w:t xml:space="preserve">“I used to work in the film industry, where Genelec was the de facto standard in audio post-production. In my view, the simplicity and sound quality of Genelec loudspeakers is unparalleled,” Bodenstein explains. “I wanted the restaurant to benefit from that same exceptional sound while still being easy to use, easy to maintain, and extremely reliable – as the system is running non-stop for 12 hours every day. That’s why we decided early on to get rid of traditional amplifiers, analogue cabling and passive loudspeakers. One broken amplifier means the sound in the whole venue will be down.” </w:t>
      </w:r>
    </w:p>
    <w:p w14:paraId="1539185A" w14:textId="77777777" w:rsidR="00ED6BE4" w:rsidRPr="002156E7" w:rsidRDefault="00ED6BE4" w:rsidP="00ED6BE4">
      <w:pPr>
        <w:jc w:val="both"/>
        <w:rPr>
          <w:rFonts w:ascii="Helvetica Neue" w:hAnsi="Helvetica Neue"/>
          <w:sz w:val="22"/>
          <w:szCs w:val="22"/>
        </w:rPr>
      </w:pPr>
    </w:p>
    <w:p w14:paraId="3E4E4A9B" w14:textId="55808846" w:rsidR="00ED6BE4" w:rsidRDefault="00ED6BE4" w:rsidP="00ED6BE4">
      <w:pPr>
        <w:jc w:val="both"/>
        <w:rPr>
          <w:rFonts w:ascii="Helvetica Neue" w:hAnsi="Helvetica Neue"/>
          <w:color w:val="000000"/>
          <w:sz w:val="22"/>
          <w:szCs w:val="22"/>
        </w:rPr>
      </w:pPr>
      <w:r w:rsidRPr="002156E7">
        <w:rPr>
          <w:rFonts w:ascii="Helvetica Neue" w:hAnsi="Helvetica Neue"/>
          <w:sz w:val="22"/>
          <w:szCs w:val="22"/>
        </w:rPr>
        <w:t xml:space="preserve">Bodenstein could also see the flexibility that networked audio would bring to the restaurant, so decided to investigate further. </w:t>
      </w:r>
      <w:r w:rsidRPr="002156E7">
        <w:rPr>
          <w:rFonts w:ascii="Helvetica Neue" w:hAnsi="Helvetica Neue"/>
          <w:color w:val="000000"/>
          <w:sz w:val="22"/>
          <w:szCs w:val="22"/>
        </w:rPr>
        <w:t xml:space="preserve">“To find the right solution, we visited </w:t>
      </w:r>
      <w:hyperlink r:id="rId8" w:history="1">
        <w:r w:rsidRPr="00E45BC1">
          <w:rPr>
            <w:rStyle w:val="Hyperlink"/>
            <w:rFonts w:ascii="Helvetica Neue" w:hAnsi="Helvetica Neue"/>
            <w:color w:val="007A53"/>
            <w:sz w:val="22"/>
            <w:szCs w:val="22"/>
          </w:rPr>
          <w:t>Genelec’s Berlin Experience Centre</w:t>
        </w:r>
      </w:hyperlink>
      <w:r w:rsidRPr="002156E7">
        <w:rPr>
          <w:rFonts w:ascii="Helvetica Neue" w:hAnsi="Helvetica Neue"/>
          <w:color w:val="000000"/>
          <w:sz w:val="22"/>
          <w:szCs w:val="22"/>
        </w:rPr>
        <w:t xml:space="preserve"> for an extensive listening test,” he continues. “We focused our planning on loudspeaker positioning, signal distribution, and the ability to control the sound in an environment where background noise is constantly fluctuating.”</w:t>
      </w:r>
    </w:p>
    <w:p w14:paraId="0F511103" w14:textId="77777777" w:rsidR="00ED6BE4" w:rsidRPr="002156E7" w:rsidRDefault="00ED6BE4" w:rsidP="00ED6BE4">
      <w:pPr>
        <w:jc w:val="both"/>
        <w:rPr>
          <w:rFonts w:ascii="Helvetica Neue" w:eastAsia="Times New Roman" w:hAnsi="Helvetica Neue" w:cs="Times New Roman"/>
          <w:sz w:val="22"/>
          <w:szCs w:val="22"/>
        </w:rPr>
      </w:pPr>
    </w:p>
    <w:p w14:paraId="5C90FEFD" w14:textId="036B9EC9" w:rsidR="00ED6BE4" w:rsidRDefault="00ED6BE4" w:rsidP="00ED6BE4">
      <w:pPr>
        <w:jc w:val="both"/>
        <w:rPr>
          <w:rFonts w:ascii="Helvetica Neue" w:hAnsi="Helvetica Neue"/>
          <w:color w:val="000000"/>
          <w:sz w:val="22"/>
          <w:szCs w:val="22"/>
        </w:rPr>
      </w:pPr>
      <w:r w:rsidRPr="002156E7">
        <w:rPr>
          <w:rFonts w:ascii="Helvetica Neue" w:hAnsi="Helvetica Neue"/>
          <w:sz w:val="22"/>
          <w:szCs w:val="22"/>
        </w:rPr>
        <w:t xml:space="preserve">After evaluating several options, </w:t>
      </w:r>
      <w:r w:rsidR="00AD5DF3">
        <w:rPr>
          <w:rFonts w:ascii="Helvetica Neue" w:hAnsi="Helvetica Neue"/>
          <w:sz w:val="22"/>
          <w:szCs w:val="22"/>
        </w:rPr>
        <w:t xml:space="preserve">Tan </w:t>
      </w:r>
      <w:r w:rsidRPr="002156E7">
        <w:rPr>
          <w:rFonts w:ascii="Helvetica Neue" w:hAnsi="Helvetica Neue"/>
          <w:sz w:val="22"/>
          <w:szCs w:val="22"/>
        </w:rPr>
        <w:t xml:space="preserve">Vuong and Bodenstein concluded that the Genelec </w:t>
      </w:r>
      <w:hyperlink r:id="rId9" w:history="1">
        <w:r w:rsidRPr="00E45BC1">
          <w:rPr>
            <w:rStyle w:val="Hyperlink"/>
            <w:rFonts w:ascii="Helvetica Neue" w:hAnsi="Helvetica Neue"/>
            <w:color w:val="007A53"/>
            <w:sz w:val="22"/>
            <w:szCs w:val="22"/>
          </w:rPr>
          <w:t>4420</w:t>
        </w:r>
      </w:hyperlink>
      <w:r w:rsidRPr="00E45BC1">
        <w:rPr>
          <w:rFonts w:ascii="Helvetica Neue" w:hAnsi="Helvetica Neue"/>
          <w:color w:val="007A53"/>
          <w:sz w:val="22"/>
          <w:szCs w:val="22"/>
        </w:rPr>
        <w:t xml:space="preserve"> </w:t>
      </w:r>
      <w:hyperlink r:id="rId10" w:history="1">
        <w:r w:rsidRPr="00E45BC1">
          <w:rPr>
            <w:rStyle w:val="Hyperlink"/>
            <w:rFonts w:ascii="Helvetica Neue" w:hAnsi="Helvetica Neue"/>
            <w:color w:val="007A53"/>
            <w:sz w:val="22"/>
            <w:szCs w:val="22"/>
          </w:rPr>
          <w:t>Smart IP</w:t>
        </w:r>
      </w:hyperlink>
      <w:r w:rsidRPr="002156E7">
        <w:rPr>
          <w:rFonts w:ascii="Helvetica Neue" w:hAnsi="Helvetica Neue"/>
          <w:sz w:val="22"/>
          <w:szCs w:val="22"/>
        </w:rPr>
        <w:t xml:space="preserve"> loudspeakers offered the perfect solution for their needs. “The Genelec team explained that this model combines the power and flexibility of Smart IP technology in a compact form, making it ideal for the restaurant's tight space – all without the need for analogue cabling or external power amplifiers,” says Bodenstein.</w:t>
      </w:r>
      <w:r w:rsidRPr="002156E7">
        <w:rPr>
          <w:rFonts w:ascii="Helvetica Neue" w:hAnsi="Helvetica Neue"/>
          <w:color w:val="000000"/>
          <w:sz w:val="22"/>
          <w:szCs w:val="22"/>
        </w:rPr>
        <w:t xml:space="preserve"> “A big selling point for us was the single-cable PoE technology of these networked loudspeakers, meaning that installing and configuring the system was far less complicated than a traditional solution.” </w:t>
      </w:r>
    </w:p>
    <w:p w14:paraId="7458B578" w14:textId="77777777" w:rsidR="00ED6BE4" w:rsidRPr="002156E7" w:rsidRDefault="00ED6BE4" w:rsidP="00ED6BE4">
      <w:pPr>
        <w:jc w:val="both"/>
        <w:rPr>
          <w:rFonts w:ascii="Helvetica Neue" w:hAnsi="Helvetica Neue"/>
          <w:color w:val="000000"/>
          <w:sz w:val="22"/>
          <w:szCs w:val="22"/>
        </w:rPr>
      </w:pPr>
    </w:p>
    <w:p w14:paraId="41931237" w14:textId="1BE23125" w:rsidR="00ED6BE4" w:rsidRDefault="00ED6BE4" w:rsidP="00ED6BE4">
      <w:pPr>
        <w:jc w:val="both"/>
        <w:rPr>
          <w:rFonts w:ascii="Helvetica Neue" w:hAnsi="Helvetica Neue"/>
          <w:color w:val="000000"/>
          <w:sz w:val="22"/>
          <w:szCs w:val="22"/>
        </w:rPr>
      </w:pPr>
      <w:r w:rsidRPr="002156E7">
        <w:rPr>
          <w:rFonts w:ascii="Helvetica Neue" w:hAnsi="Helvetica Neue"/>
          <w:color w:val="000000"/>
          <w:sz w:val="22"/>
          <w:szCs w:val="22"/>
        </w:rPr>
        <w:t xml:space="preserve">“We installed eight 4420 loudspeakers around the dining space, all configured using Genelec’s </w:t>
      </w:r>
      <w:hyperlink r:id="rId11" w:history="1">
        <w:r w:rsidRPr="00E45BC1">
          <w:rPr>
            <w:rStyle w:val="Hyperlink"/>
            <w:rFonts w:ascii="Helvetica Neue" w:hAnsi="Helvetica Neue"/>
            <w:color w:val="007A53"/>
            <w:sz w:val="22"/>
            <w:szCs w:val="22"/>
          </w:rPr>
          <w:t>Smart IP Manager</w:t>
        </w:r>
      </w:hyperlink>
      <w:r w:rsidRPr="00E45BC1">
        <w:rPr>
          <w:rFonts w:ascii="Helvetica Neue" w:hAnsi="Helvetica Neue"/>
          <w:color w:val="007A53"/>
          <w:sz w:val="22"/>
          <w:szCs w:val="22"/>
        </w:rPr>
        <w:t xml:space="preserve"> </w:t>
      </w:r>
      <w:r w:rsidRPr="002156E7">
        <w:rPr>
          <w:rFonts w:ascii="Helvetica Neue" w:hAnsi="Helvetica Neue"/>
          <w:color w:val="000000"/>
          <w:sz w:val="22"/>
          <w:szCs w:val="22"/>
        </w:rPr>
        <w:t xml:space="preserve">software, and we have two Windows music servers – one main, one backup – to distribute the audio through Dante Virtual Soundcards to the network,” Bodenstein continues. “The daily scheduling is controlled by MairList software which is also used by radio stations, and this is particularly useful in the restaurant as we wanted different </w:t>
      </w:r>
      <w:r w:rsidRPr="002156E7">
        <w:rPr>
          <w:rFonts w:ascii="Helvetica Neue" w:hAnsi="Helvetica Neue"/>
          <w:color w:val="000000"/>
          <w:sz w:val="22"/>
          <w:szCs w:val="22"/>
        </w:rPr>
        <w:lastRenderedPageBreak/>
        <w:t xml:space="preserve">programming for daytime and nighttime. We use </w:t>
      </w:r>
      <w:hyperlink r:id="rId12" w:history="1">
        <w:r w:rsidRPr="00E45BC1">
          <w:rPr>
            <w:rStyle w:val="Hyperlink"/>
            <w:rFonts w:ascii="Helvetica Neue" w:hAnsi="Helvetica Neue"/>
            <w:color w:val="007A53"/>
            <w:sz w:val="22"/>
            <w:szCs w:val="22"/>
          </w:rPr>
          <w:t>Dante Controller</w:t>
        </w:r>
      </w:hyperlink>
      <w:r w:rsidRPr="00E45BC1">
        <w:rPr>
          <w:rFonts w:ascii="Helvetica Neue" w:hAnsi="Helvetica Neue"/>
          <w:color w:val="007A53"/>
          <w:sz w:val="22"/>
          <w:szCs w:val="22"/>
        </w:rPr>
        <w:t xml:space="preserve"> </w:t>
      </w:r>
      <w:r w:rsidRPr="002156E7">
        <w:rPr>
          <w:rFonts w:ascii="Helvetica Neue" w:hAnsi="Helvetica Neue"/>
          <w:color w:val="000000"/>
          <w:sz w:val="22"/>
          <w:szCs w:val="22"/>
        </w:rPr>
        <w:t>for the loudspeaker matrix, which makes it very easy to replace and reconfigure a loudspeaker in the highly unlikely event of a failure. Finally, we have a little</w:t>
      </w:r>
      <w:r w:rsidR="00E45BC1">
        <w:rPr>
          <w:rFonts w:ascii="Helvetica Neue" w:hAnsi="Helvetica Neue"/>
          <w:color w:val="000000"/>
          <w:sz w:val="22"/>
          <w:szCs w:val="22"/>
        </w:rPr>
        <w:t xml:space="preserve"> </w:t>
      </w:r>
      <w:hyperlink r:id="rId13" w:history="1">
        <w:r w:rsidR="00E45BC1" w:rsidRPr="00E45BC1">
          <w:rPr>
            <w:rStyle w:val="Hyperlink"/>
            <w:rFonts w:ascii="Helvetica Neue" w:hAnsi="Helvetica Neue"/>
            <w:color w:val="007A53"/>
            <w:sz w:val="22"/>
            <w:szCs w:val="22"/>
          </w:rPr>
          <w:t>Axon</w:t>
        </w:r>
        <w:r w:rsidRPr="00E45BC1">
          <w:rPr>
            <w:rStyle w:val="Hyperlink"/>
            <w:rFonts w:ascii="Helvetica Neue" w:hAnsi="Helvetica Neue"/>
            <w:color w:val="007A53"/>
            <w:sz w:val="22"/>
            <w:szCs w:val="22"/>
          </w:rPr>
          <w:t xml:space="preserve"> TCP/IP</w:t>
        </w:r>
      </w:hyperlink>
      <w:r w:rsidRPr="00E45BC1">
        <w:rPr>
          <w:rFonts w:ascii="Helvetica Neue" w:hAnsi="Helvetica Neue"/>
          <w:color w:val="007A53"/>
          <w:sz w:val="22"/>
          <w:szCs w:val="22"/>
        </w:rPr>
        <w:t xml:space="preserve"> </w:t>
      </w:r>
      <w:r w:rsidRPr="00FB5F10">
        <w:rPr>
          <w:rFonts w:ascii="Helvetica Neue" w:hAnsi="Helvetica Neue"/>
          <w:color w:val="000000" w:themeColor="text1"/>
          <w:sz w:val="22"/>
          <w:szCs w:val="22"/>
        </w:rPr>
        <w:t xml:space="preserve">controller </w:t>
      </w:r>
      <w:r w:rsidRPr="002156E7">
        <w:rPr>
          <w:rFonts w:ascii="Helvetica Neue" w:hAnsi="Helvetica Neue"/>
          <w:color w:val="000000"/>
          <w:sz w:val="22"/>
          <w:szCs w:val="22"/>
        </w:rPr>
        <w:t>which enables staff to easily adjust the volume as required, depending on customer traffic.”</w:t>
      </w:r>
    </w:p>
    <w:p w14:paraId="71F58445" w14:textId="77777777" w:rsidR="00ED6BE4" w:rsidRPr="002156E7" w:rsidRDefault="00ED6BE4" w:rsidP="00ED6BE4">
      <w:pPr>
        <w:jc w:val="both"/>
        <w:rPr>
          <w:rFonts w:ascii="Helvetica Neue" w:hAnsi="Helvetica Neue"/>
          <w:color w:val="000000"/>
          <w:sz w:val="22"/>
          <w:szCs w:val="22"/>
        </w:rPr>
      </w:pPr>
    </w:p>
    <w:p w14:paraId="422EADCF" w14:textId="6E6B56B0" w:rsidR="00ED6BE4" w:rsidRDefault="00ED6BE4" w:rsidP="00ED6BE4">
      <w:pPr>
        <w:jc w:val="both"/>
        <w:rPr>
          <w:rFonts w:ascii="Helvetica Neue" w:hAnsi="Helvetica Neue"/>
          <w:color w:val="000000"/>
          <w:sz w:val="22"/>
          <w:szCs w:val="22"/>
        </w:rPr>
      </w:pPr>
      <w:r w:rsidRPr="002156E7">
        <w:rPr>
          <w:rFonts w:ascii="Helvetica Neue" w:hAnsi="Helvetica Neue"/>
          <w:color w:val="000000"/>
          <w:sz w:val="22"/>
          <w:szCs w:val="22"/>
        </w:rPr>
        <w:t>The installation has been the finishing touch on everything that the Vuong family set out to achieve. “We wanted to create a dining experience that was immersive and inviting. Running a successful restaurant isn’t just about the food, it’s about creating the right atmosphere,” </w:t>
      </w:r>
      <w:r w:rsidR="00AD5DF3">
        <w:rPr>
          <w:rFonts w:ascii="Helvetica Neue" w:hAnsi="Helvetica Neue"/>
          <w:color w:val="000000"/>
          <w:sz w:val="22"/>
          <w:szCs w:val="22"/>
        </w:rPr>
        <w:t xml:space="preserve">Tan </w:t>
      </w:r>
      <w:r w:rsidRPr="002156E7">
        <w:rPr>
          <w:rFonts w:ascii="Helvetica Neue" w:hAnsi="Helvetica Neue"/>
          <w:color w:val="000000"/>
          <w:sz w:val="22"/>
          <w:szCs w:val="22"/>
        </w:rPr>
        <w:t>Vuong explains.</w:t>
      </w:r>
    </w:p>
    <w:p w14:paraId="1E6A2DA2" w14:textId="77777777" w:rsidR="00ED6BE4" w:rsidRPr="002156E7" w:rsidRDefault="00ED6BE4" w:rsidP="00ED6BE4">
      <w:pPr>
        <w:jc w:val="both"/>
        <w:rPr>
          <w:rFonts w:ascii="Helvetica Neue" w:eastAsia="Times New Roman" w:hAnsi="Helvetica Neue" w:cs="Times New Roman"/>
          <w:sz w:val="22"/>
          <w:szCs w:val="22"/>
        </w:rPr>
      </w:pPr>
    </w:p>
    <w:p w14:paraId="13CEB246" w14:textId="77777777" w:rsidR="00ED6BE4" w:rsidRDefault="00ED6BE4" w:rsidP="00ED6BE4">
      <w:pPr>
        <w:jc w:val="both"/>
        <w:rPr>
          <w:rFonts w:ascii="Helvetica Neue" w:hAnsi="Helvetica Neue"/>
          <w:color w:val="000000"/>
          <w:sz w:val="22"/>
          <w:szCs w:val="22"/>
        </w:rPr>
      </w:pPr>
      <w:r w:rsidRPr="002156E7">
        <w:rPr>
          <w:rFonts w:ascii="Helvetica Neue" w:hAnsi="Helvetica Neue"/>
          <w:color w:val="000000"/>
          <w:sz w:val="22"/>
          <w:szCs w:val="22"/>
        </w:rPr>
        <w:t xml:space="preserve">Stepping into the restaurant, customers are immediately greeted by an ambiance that marries modern aesthetics with traditional Vietnamese decor. Lacquered red walls adorned with evocative photography set the stage, while the rhythmic clatter from the open kitchen adds an authentic soundtrack to the dining experience. </w:t>
      </w:r>
    </w:p>
    <w:p w14:paraId="4EE6B068" w14:textId="77777777" w:rsidR="00ED6BE4" w:rsidRPr="002156E7" w:rsidRDefault="00ED6BE4" w:rsidP="00ED6BE4">
      <w:pPr>
        <w:jc w:val="both"/>
        <w:rPr>
          <w:rFonts w:ascii="Helvetica Neue" w:eastAsia="Times New Roman" w:hAnsi="Helvetica Neue" w:cs="Times New Roman"/>
          <w:sz w:val="22"/>
          <w:szCs w:val="22"/>
        </w:rPr>
      </w:pPr>
    </w:p>
    <w:p w14:paraId="6ADBBDE8" w14:textId="723C8CB1" w:rsidR="00130A40" w:rsidRDefault="00ED6BE4" w:rsidP="00ED6BE4">
      <w:pPr>
        <w:jc w:val="both"/>
        <w:rPr>
          <w:rFonts w:ascii="Helvetica Neue" w:hAnsi="Helvetica Neue"/>
          <w:color w:val="000000"/>
          <w:sz w:val="22"/>
          <w:szCs w:val="22"/>
        </w:rPr>
      </w:pPr>
      <w:r w:rsidRPr="002156E7">
        <w:rPr>
          <w:rFonts w:ascii="Helvetica Neue" w:hAnsi="Helvetica Neue"/>
          <w:color w:val="000000"/>
          <w:sz w:val="22"/>
          <w:szCs w:val="22"/>
        </w:rPr>
        <w:t>“Given the challenges of installing sound in a restaurant space not designed for acoustics, the Genelec loudspeakers have proved to be a highly adaptable solution,” Vuong comments. “Our whole system is running fully automatically with very little intervention from us, and we are continually impressed with the quality of the sound. We really do feel that we made the perfect choice. Our customers tell us that they enjoy the atmosphere that the music provides – and if the people who choose to dine with us are happy, then we are happy!” </w:t>
      </w:r>
    </w:p>
    <w:p w14:paraId="42700C80" w14:textId="77777777" w:rsidR="00ED6BE4" w:rsidRDefault="00ED6BE4" w:rsidP="00ED6BE4">
      <w:pPr>
        <w:jc w:val="both"/>
        <w:rPr>
          <w:rFonts w:ascii="Helvetica Neue" w:eastAsia="Helvetica Neue" w:hAnsi="Helvetica Neue" w:cs="Helvetica Neue"/>
          <w:color w:val="000000" w:themeColor="text1"/>
          <w:sz w:val="22"/>
          <w:szCs w:val="22"/>
        </w:rPr>
      </w:pPr>
    </w:p>
    <w:p w14:paraId="72E0FE68" w14:textId="5C6F47F5" w:rsidR="00130A40" w:rsidRDefault="0F1FB42D">
      <w:pPr>
        <w:jc w:val="both"/>
        <w:rPr>
          <w:rFonts w:ascii="Helvetica Neue" w:eastAsia="Helvetica Neue" w:hAnsi="Helvetica Neue" w:cs="Helvetica Neue"/>
          <w:sz w:val="22"/>
          <w:szCs w:val="22"/>
        </w:rPr>
      </w:pPr>
      <w:r w:rsidRPr="0F1FB42D">
        <w:rPr>
          <w:rFonts w:ascii="Helvetica Neue" w:eastAsia="Helvetica Neue" w:hAnsi="Helvetica Neue" w:cs="Helvetica Neue"/>
          <w:color w:val="000000" w:themeColor="text1"/>
          <w:sz w:val="22"/>
          <w:szCs w:val="22"/>
        </w:rPr>
        <w:t>For more information, please visit</w:t>
      </w:r>
      <w:r w:rsidRPr="0F1FB42D">
        <w:rPr>
          <w:rFonts w:ascii="Helvetica Neue" w:eastAsia="Helvetica Neue" w:hAnsi="Helvetica Neue" w:cs="Helvetica Neue"/>
          <w:color w:val="007A53"/>
          <w:sz w:val="22"/>
          <w:szCs w:val="22"/>
        </w:rPr>
        <w:t xml:space="preserve"> </w:t>
      </w:r>
      <w:hyperlink r:id="rId14">
        <w:r w:rsidRPr="0F1FB42D">
          <w:rPr>
            <w:rStyle w:val="Hyperlink"/>
            <w:rFonts w:ascii="Helvetica Neue" w:eastAsia="Helvetica Neue" w:hAnsi="Helvetica Neue" w:cs="Helvetica Neue"/>
            <w:color w:val="007A53"/>
            <w:sz w:val="22"/>
            <w:szCs w:val="22"/>
          </w:rPr>
          <w:t>www.genelec.com </w:t>
        </w:r>
      </w:hyperlink>
    </w:p>
    <w:p w14:paraId="3C8CDAA3" w14:textId="77777777" w:rsidR="00130A40" w:rsidRDefault="00130A40">
      <w:pPr>
        <w:spacing w:after="240"/>
        <w:rPr>
          <w:rFonts w:ascii="Times New Roman" w:eastAsia="Times New Roman" w:hAnsi="Times New Roman" w:cs="Times New Roman"/>
        </w:rPr>
      </w:pPr>
    </w:p>
    <w:p w14:paraId="02AC66A0" w14:textId="77777777" w:rsidR="00130A40" w:rsidRDefault="00000000">
      <w:pPr>
        <w:jc w:val="center"/>
        <w:rPr>
          <w:rFonts w:ascii="Times New Roman" w:eastAsia="Times New Roman" w:hAnsi="Times New Roman" w:cs="Times New Roman"/>
        </w:rPr>
      </w:pPr>
      <w:r>
        <w:rPr>
          <w:rFonts w:ascii="Arial" w:eastAsia="Arial" w:hAnsi="Arial" w:cs="Arial"/>
          <w:color w:val="000000"/>
        </w:rPr>
        <w:t>***ENDS***</w:t>
      </w:r>
    </w:p>
    <w:p w14:paraId="2AE9BF93" w14:textId="77777777" w:rsidR="00130A40" w:rsidRDefault="00130A40">
      <w:pPr>
        <w:rPr>
          <w:rFonts w:ascii="Times New Roman" w:eastAsia="Times New Roman" w:hAnsi="Times New Roman" w:cs="Times New Roman"/>
        </w:rPr>
      </w:pPr>
    </w:p>
    <w:p w14:paraId="64672DC3" w14:textId="77777777" w:rsidR="00130A40" w:rsidRDefault="00000000">
      <w:pPr>
        <w:rPr>
          <w:rFonts w:ascii="Times New Roman" w:eastAsia="Times New Roman" w:hAnsi="Times New Roman" w:cs="Times New Roman"/>
          <w:sz w:val="22"/>
          <w:szCs w:val="22"/>
        </w:rPr>
      </w:pPr>
      <w:r>
        <w:rPr>
          <w:rFonts w:ascii="Helvetica Neue" w:eastAsia="Helvetica Neue" w:hAnsi="Helvetica Neue" w:cs="Helvetica Neue"/>
          <w:b/>
          <w:i/>
          <w:color w:val="000000"/>
          <w:sz w:val="22"/>
          <w:szCs w:val="22"/>
        </w:rPr>
        <w:t>About Genelec</w:t>
      </w:r>
    </w:p>
    <w:p w14:paraId="65538DFE" w14:textId="77777777" w:rsidR="00130A40" w:rsidRDefault="00130A40">
      <w:pPr>
        <w:rPr>
          <w:rFonts w:ascii="Times New Roman" w:eastAsia="Times New Roman" w:hAnsi="Times New Roman" w:cs="Times New Roman"/>
        </w:rPr>
      </w:pPr>
    </w:p>
    <w:p w14:paraId="40C2B12B" w14:textId="77777777" w:rsidR="00C35BBF" w:rsidRDefault="00C35BBF" w:rsidP="00AD5DF3">
      <w:pPr>
        <w:jc w:val="both"/>
        <w:rPr>
          <w:rFonts w:ascii="Helvetica Neue" w:eastAsia="Helvetica Neue" w:hAnsi="Helvetica Neue" w:cs="Helvetica Neue"/>
          <w:i/>
          <w:iCs/>
          <w:color w:val="000000"/>
          <w:sz w:val="22"/>
          <w:szCs w:val="22"/>
        </w:rPr>
      </w:pPr>
      <w:r w:rsidRPr="00C35BBF">
        <w:rPr>
          <w:rFonts w:ascii="Helvetica Neue" w:eastAsia="Helvetica Neue" w:hAnsi="Helvetica Neue" w:cs="Helvetica Neue"/>
          <w:i/>
          <w:iCs/>
          <w:color w:val="000000"/>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714B89DE" w14:textId="77777777" w:rsidR="00C35BBF" w:rsidRDefault="00C35BBF">
      <w:pPr>
        <w:rPr>
          <w:rFonts w:ascii="Helvetica Neue" w:eastAsia="Helvetica Neue" w:hAnsi="Helvetica Neue" w:cs="Helvetica Neue"/>
          <w:i/>
          <w:iCs/>
          <w:color w:val="000000"/>
          <w:sz w:val="22"/>
          <w:szCs w:val="22"/>
        </w:rPr>
      </w:pPr>
    </w:p>
    <w:p w14:paraId="4BDFC2DD" w14:textId="08138E6C" w:rsidR="00130A40" w:rsidRDefault="00000000">
      <w:pPr>
        <w:rPr>
          <w:rFonts w:ascii="Times New Roman" w:eastAsia="Times New Roman" w:hAnsi="Times New Roman" w:cs="Times New Roman"/>
        </w:rPr>
      </w:pPr>
      <w:r>
        <w:rPr>
          <w:rFonts w:ascii="Helvetica Neue" w:eastAsia="Helvetica Neue" w:hAnsi="Helvetica Neue" w:cs="Helvetica Neue"/>
          <w:b/>
          <w:color w:val="000000"/>
          <w:sz w:val="22"/>
          <w:szCs w:val="22"/>
          <w:highlight w:val="white"/>
        </w:rPr>
        <w:t>For press information, please contact:</w:t>
      </w:r>
    </w:p>
    <w:p w14:paraId="624388C0" w14:textId="77777777" w:rsidR="00130A40" w:rsidRDefault="00130A40">
      <w:pPr>
        <w:rPr>
          <w:rFonts w:ascii="Times New Roman" w:eastAsia="Times New Roman" w:hAnsi="Times New Roman" w:cs="Times New Roman"/>
        </w:rPr>
      </w:pPr>
    </w:p>
    <w:p w14:paraId="53E22BB4" w14:textId="77777777" w:rsidR="00130A40" w:rsidRDefault="00000000">
      <w:pPr>
        <w:rPr>
          <w:rFonts w:ascii="Times New Roman" w:eastAsia="Times New Roman" w:hAnsi="Times New Roman" w:cs="Times New Roman"/>
        </w:rPr>
      </w:pPr>
      <w:r>
        <w:rPr>
          <w:rFonts w:ascii="Helvetica Neue" w:eastAsia="Helvetica Neue" w:hAnsi="Helvetica Neue" w:cs="Helvetica Neue"/>
          <w:color w:val="000000"/>
          <w:sz w:val="22"/>
          <w:szCs w:val="22"/>
          <w:highlight w:val="white"/>
        </w:rPr>
        <w:t>Kiera Leeming, Copper Leaf Media</w:t>
      </w:r>
      <w:r>
        <w:rPr>
          <w:rFonts w:ascii="Helvetica Neue" w:eastAsia="Helvetica Neue" w:hAnsi="Helvetica Neue" w:cs="Helvetica Neue"/>
          <w:color w:val="000000"/>
          <w:sz w:val="22"/>
          <w:szCs w:val="22"/>
          <w:highlight w:val="white"/>
        </w:rPr>
        <w:tab/>
      </w:r>
      <w:r>
        <w:rPr>
          <w:rFonts w:ascii="Helvetica Neue" w:eastAsia="Helvetica Neue" w:hAnsi="Helvetica Neue" w:cs="Helvetica Neue"/>
          <w:color w:val="000000"/>
          <w:sz w:val="22"/>
          <w:szCs w:val="22"/>
          <w:highlight w:val="white"/>
        </w:rPr>
        <w:tab/>
      </w:r>
      <w:r>
        <w:rPr>
          <w:rFonts w:ascii="Helvetica Neue" w:eastAsia="Helvetica Neue" w:hAnsi="Helvetica Neue" w:cs="Helvetica Neue"/>
          <w:color w:val="000000"/>
          <w:sz w:val="22"/>
          <w:szCs w:val="22"/>
          <w:highlight w:val="white"/>
        </w:rPr>
        <w:tab/>
        <w:t>Howard Jones, Genelec</w:t>
      </w:r>
    </w:p>
    <w:p w14:paraId="26B37F32" w14:textId="77777777" w:rsidR="00130A40" w:rsidRDefault="00130A40">
      <w:pPr>
        <w:rPr>
          <w:rFonts w:ascii="Times New Roman" w:eastAsia="Times New Roman" w:hAnsi="Times New Roman" w:cs="Times New Roman"/>
        </w:rPr>
      </w:pPr>
    </w:p>
    <w:p w14:paraId="4F235CBB" w14:textId="77777777" w:rsidR="00130A40" w:rsidRPr="00B5740E" w:rsidRDefault="00000000">
      <w:pPr>
        <w:rPr>
          <w:rFonts w:ascii="Times New Roman" w:eastAsia="Times New Roman" w:hAnsi="Times New Roman" w:cs="Times New Roman"/>
          <w:lang w:val="fr-FR"/>
        </w:rPr>
      </w:pPr>
      <w:r w:rsidRPr="00B5740E">
        <w:rPr>
          <w:rFonts w:ascii="Helvetica Neue" w:eastAsia="Helvetica Neue" w:hAnsi="Helvetica Neue" w:cs="Helvetica Neue"/>
          <w:color w:val="000000"/>
          <w:sz w:val="22"/>
          <w:szCs w:val="22"/>
          <w:highlight w:val="white"/>
          <w:lang w:val="fr-FR"/>
        </w:rPr>
        <w:t>T:</w:t>
      </w:r>
      <w:r w:rsidRPr="00B5740E">
        <w:rPr>
          <w:rFonts w:ascii="Helvetica Neue" w:eastAsia="Helvetica Neue" w:hAnsi="Helvetica Neue" w:cs="Helvetica Neue"/>
          <w:b/>
          <w:color w:val="000000"/>
          <w:sz w:val="22"/>
          <w:szCs w:val="22"/>
          <w:highlight w:val="white"/>
          <w:lang w:val="fr-FR"/>
        </w:rPr>
        <w:tab/>
      </w:r>
      <w:r w:rsidRPr="00B5740E">
        <w:rPr>
          <w:rFonts w:ascii="Helvetica Neue" w:eastAsia="Helvetica Neue" w:hAnsi="Helvetica Neue" w:cs="Helvetica Neue"/>
          <w:color w:val="000000"/>
          <w:sz w:val="22"/>
          <w:szCs w:val="22"/>
          <w:lang w:val="fr-FR"/>
        </w:rPr>
        <w:t>+33 (0)6 84 06 26 42</w:t>
      </w:r>
      <w:r w:rsidRPr="00B5740E">
        <w:rPr>
          <w:rFonts w:ascii="Helvetica Neue" w:eastAsia="Helvetica Neue" w:hAnsi="Helvetica Neue" w:cs="Helvetica Neue"/>
          <w:color w:val="000000"/>
          <w:sz w:val="22"/>
          <w:szCs w:val="22"/>
          <w:lang w:val="fr-FR"/>
        </w:rPr>
        <w:tab/>
      </w:r>
      <w:r w:rsidRPr="00B5740E">
        <w:rPr>
          <w:rFonts w:ascii="Helvetica Neue" w:eastAsia="Helvetica Neue" w:hAnsi="Helvetica Neue" w:cs="Helvetica Neue"/>
          <w:color w:val="000000"/>
          <w:sz w:val="22"/>
          <w:szCs w:val="22"/>
          <w:lang w:val="fr-FR"/>
        </w:rPr>
        <w:tab/>
      </w:r>
      <w:r w:rsidRPr="00B5740E">
        <w:rPr>
          <w:rFonts w:ascii="Helvetica Neue" w:eastAsia="Helvetica Neue" w:hAnsi="Helvetica Neue" w:cs="Helvetica Neue"/>
          <w:color w:val="000000"/>
          <w:sz w:val="22"/>
          <w:szCs w:val="22"/>
          <w:lang w:val="fr-FR"/>
        </w:rPr>
        <w:tab/>
      </w:r>
      <w:r w:rsidRPr="00B5740E">
        <w:rPr>
          <w:rFonts w:ascii="Helvetica Neue" w:eastAsia="Helvetica Neue" w:hAnsi="Helvetica Neue" w:cs="Helvetica Neue"/>
          <w:color w:val="000000"/>
          <w:sz w:val="22"/>
          <w:szCs w:val="22"/>
          <w:lang w:val="fr-FR"/>
        </w:rPr>
        <w:tab/>
        <w:t>T:</w:t>
      </w:r>
      <w:r w:rsidRPr="00B5740E">
        <w:rPr>
          <w:rFonts w:ascii="Helvetica Neue" w:eastAsia="Helvetica Neue" w:hAnsi="Helvetica Neue" w:cs="Helvetica Neue"/>
          <w:color w:val="000000"/>
          <w:sz w:val="22"/>
          <w:szCs w:val="22"/>
          <w:lang w:val="fr-FR"/>
        </w:rPr>
        <w:tab/>
        <w:t>+44 (0)7825 570085</w:t>
      </w:r>
    </w:p>
    <w:p w14:paraId="49D5FABA" w14:textId="29011381" w:rsidR="00130A40" w:rsidRPr="00B84026" w:rsidRDefault="3DEB5D8F" w:rsidP="00B84026">
      <w:pPr>
        <w:rPr>
          <w:lang w:val="fr-FR"/>
        </w:rPr>
      </w:pPr>
      <w:r w:rsidRPr="3DEB5D8F">
        <w:rPr>
          <w:rFonts w:ascii="Helvetica Neue" w:eastAsia="Helvetica Neue" w:hAnsi="Helvetica Neue" w:cs="Helvetica Neue"/>
          <w:color w:val="000000" w:themeColor="text1"/>
          <w:sz w:val="22"/>
          <w:szCs w:val="22"/>
          <w:lang w:val="fr-FR"/>
        </w:rPr>
        <w:t>E:</w:t>
      </w:r>
      <w:r w:rsidRPr="00B732B6">
        <w:rPr>
          <w:lang w:val="fr-FR"/>
        </w:rPr>
        <w:tab/>
      </w:r>
      <w:hyperlink r:id="rId15">
        <w:r w:rsidRPr="3DEB5D8F">
          <w:rPr>
            <w:rStyle w:val="Hyperlink"/>
            <w:rFonts w:ascii="Helvetica Neue" w:eastAsia="Helvetica Neue" w:hAnsi="Helvetica Neue" w:cs="Helvetica Neue"/>
            <w:color w:val="007A53"/>
            <w:sz w:val="22"/>
            <w:szCs w:val="22"/>
            <w:lang w:val="fr-FR"/>
          </w:rPr>
          <w:t>kiera@copperleaf.media</w:t>
        </w:r>
        <w:r w:rsidRPr="00B732B6">
          <w:rPr>
            <w:lang w:val="fr-FR"/>
          </w:rPr>
          <w:tab/>
        </w:r>
        <w:r w:rsidRPr="00B732B6">
          <w:rPr>
            <w:lang w:val="fr-FR"/>
          </w:rPr>
          <w:tab/>
        </w:r>
        <w:r w:rsidRPr="00B732B6">
          <w:rPr>
            <w:lang w:val="fr-FR"/>
          </w:rPr>
          <w:tab/>
        </w:r>
      </w:hyperlink>
      <w:r w:rsidRPr="3DEB5D8F">
        <w:rPr>
          <w:rFonts w:ascii="Helvetica Neue" w:eastAsia="Helvetica Neue" w:hAnsi="Helvetica Neue" w:cs="Helvetica Neue"/>
          <w:color w:val="000000" w:themeColor="text1"/>
          <w:sz w:val="22"/>
          <w:szCs w:val="22"/>
          <w:lang w:val="fr-FR"/>
        </w:rPr>
        <w:t>E:</w:t>
      </w:r>
      <w:r w:rsidRPr="00B732B6">
        <w:rPr>
          <w:lang w:val="fr-FR"/>
        </w:rPr>
        <w:tab/>
      </w:r>
      <w:hyperlink r:id="rId16">
        <w:r w:rsidRPr="3DEB5D8F">
          <w:rPr>
            <w:rStyle w:val="Hyperlink"/>
            <w:rFonts w:ascii="Helvetica Neue" w:eastAsia="Helvetica Neue" w:hAnsi="Helvetica Neue" w:cs="Helvetica Neue"/>
            <w:color w:val="007A53"/>
            <w:sz w:val="22"/>
            <w:szCs w:val="22"/>
            <w:lang w:val="fr-FR"/>
          </w:rPr>
          <w:t>howard.jones@genelec.com</w:t>
        </w:r>
      </w:hyperlink>
    </w:p>
    <w:sectPr w:rsidR="00130A40" w:rsidRPr="00B8402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40"/>
    <w:rsid w:val="00022163"/>
    <w:rsid w:val="00023D81"/>
    <w:rsid w:val="00023EEB"/>
    <w:rsid w:val="00043437"/>
    <w:rsid w:val="00065AB8"/>
    <w:rsid w:val="000739CB"/>
    <w:rsid w:val="00077C31"/>
    <w:rsid w:val="00095E2E"/>
    <w:rsid w:val="00097483"/>
    <w:rsid w:val="00130A40"/>
    <w:rsid w:val="00141350"/>
    <w:rsid w:val="00181DC2"/>
    <w:rsid w:val="00184144"/>
    <w:rsid w:val="002377DD"/>
    <w:rsid w:val="00251BA1"/>
    <w:rsid w:val="00355B88"/>
    <w:rsid w:val="00367026"/>
    <w:rsid w:val="00402B41"/>
    <w:rsid w:val="00437614"/>
    <w:rsid w:val="00460890"/>
    <w:rsid w:val="00472B9A"/>
    <w:rsid w:val="004B570A"/>
    <w:rsid w:val="004D383D"/>
    <w:rsid w:val="0050220A"/>
    <w:rsid w:val="00502539"/>
    <w:rsid w:val="005922F3"/>
    <w:rsid w:val="005B6507"/>
    <w:rsid w:val="005D2930"/>
    <w:rsid w:val="005E28CC"/>
    <w:rsid w:val="005E3E27"/>
    <w:rsid w:val="005E6DD2"/>
    <w:rsid w:val="00655E73"/>
    <w:rsid w:val="00665143"/>
    <w:rsid w:val="00684223"/>
    <w:rsid w:val="00750806"/>
    <w:rsid w:val="0075090C"/>
    <w:rsid w:val="007E1EA5"/>
    <w:rsid w:val="008216F4"/>
    <w:rsid w:val="008321B5"/>
    <w:rsid w:val="0092557D"/>
    <w:rsid w:val="00963F17"/>
    <w:rsid w:val="009F6A9A"/>
    <w:rsid w:val="00A13677"/>
    <w:rsid w:val="00A2486E"/>
    <w:rsid w:val="00A572F8"/>
    <w:rsid w:val="00A730E8"/>
    <w:rsid w:val="00A80481"/>
    <w:rsid w:val="00AB21EC"/>
    <w:rsid w:val="00AC63C6"/>
    <w:rsid w:val="00AD3670"/>
    <w:rsid w:val="00AD5DF3"/>
    <w:rsid w:val="00AE1EE2"/>
    <w:rsid w:val="00B5740E"/>
    <w:rsid w:val="00B732B6"/>
    <w:rsid w:val="00B8247A"/>
    <w:rsid w:val="00B84026"/>
    <w:rsid w:val="00BA68ED"/>
    <w:rsid w:val="00BC4974"/>
    <w:rsid w:val="00BF597A"/>
    <w:rsid w:val="00C35BBF"/>
    <w:rsid w:val="00C42F35"/>
    <w:rsid w:val="00CA01CC"/>
    <w:rsid w:val="00D26050"/>
    <w:rsid w:val="00D36FF6"/>
    <w:rsid w:val="00D82D3F"/>
    <w:rsid w:val="00D90DCC"/>
    <w:rsid w:val="00DB09B5"/>
    <w:rsid w:val="00DE24E7"/>
    <w:rsid w:val="00E00A00"/>
    <w:rsid w:val="00E07B6A"/>
    <w:rsid w:val="00E45BC1"/>
    <w:rsid w:val="00EA6CA0"/>
    <w:rsid w:val="00ED6BE4"/>
    <w:rsid w:val="00F10B90"/>
    <w:rsid w:val="00F137F4"/>
    <w:rsid w:val="00F51F81"/>
    <w:rsid w:val="00FB59D5"/>
    <w:rsid w:val="00FB5F10"/>
    <w:rsid w:val="054D6D14"/>
    <w:rsid w:val="0F1FB42D"/>
    <w:rsid w:val="3DEB5D8F"/>
    <w:rsid w:val="78B1B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4C2D"/>
  <w15:docId w15:val="{37A5DDE3-28A7-2343-9785-67530D4E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rPr>
  </w:style>
  <w:style w:type="paragraph" w:customStyle="1" w:styleId="li1">
    <w:name w:val="li1"/>
    <w:basedOn w:val="Normal"/>
    <w:rsid w:val="00C217E4"/>
    <w:pPr>
      <w:spacing w:before="100" w:beforeAutospacing="1" w:after="100" w:afterAutospacing="1"/>
    </w:pPr>
    <w:rPr>
      <w:rFonts w:ascii="Times New Roman" w:eastAsia="Times New Roman" w:hAnsi="Times New Roman" w:cs="Times New Roman"/>
      <w:lang w:val="fi-FI"/>
    </w:rPr>
  </w:style>
  <w:style w:type="paragraph" w:customStyle="1" w:styleId="xxmsolistparagraph">
    <w:name w:val="xxmsolistparagraph"/>
    <w:basedOn w:val="Normal"/>
    <w:rsid w:val="00C217E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D65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enelec.com/berlin-experience-centre" TargetMode="External"/><Relationship Id="rId13" Type="http://schemas.openxmlformats.org/officeDocument/2006/relationships/hyperlink" Target="https://www.qsys.com/products-solutions/q-sys/control-io-controllers/axon-c1-wall-controller/"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www.genelec.com/" TargetMode="External"/><Relationship Id="rId12" Type="http://schemas.openxmlformats.org/officeDocument/2006/relationships/hyperlink" Target="https://www.getdante.com/products/software-essentials/dante-controll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oward.jones@genelec.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monsieurvuong.de/" TargetMode="External"/><Relationship Id="rId11" Type="http://schemas.openxmlformats.org/officeDocument/2006/relationships/hyperlink" Target="https://www.genelec.com/smart-ip-manager" TargetMode="External"/><Relationship Id="rId5" Type="http://schemas.openxmlformats.org/officeDocument/2006/relationships/image" Target="media/image1.jpg"/><Relationship Id="rId15" Type="http://schemas.openxmlformats.org/officeDocument/2006/relationships/hyperlink" Target="mailto:kiera@copperleaf.media" TargetMode="External"/><Relationship Id="rId10" Type="http://schemas.openxmlformats.org/officeDocument/2006/relationships/hyperlink" Target="https://www.genelec.com/smart-ip"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enelec.com/4420a" TargetMode="External"/><Relationship Id="rId14" Type="http://schemas.openxmlformats.org/officeDocument/2006/relationships/hyperlink" Target="https://www.genelec.com&#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M9pyHAjjzaty8P70J3R/EqXiA==">AMUW2mVUcutyhtBJRWd5w+MbowCtH/oJLE0bCWrTMqCuSPfgEkizqvuj+sGdvB6tACf4Q8jmH3PSafXTsQbZXGFHQhMLsjr6f/Cgs56yUQRNGrnrrnb6Og4=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0" ma:contentTypeDescription="Luo uusi asiakirja." ma:contentTypeScope="" ma:versionID="9fa82b1e58fa7819c005bcb18f060f1b">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4ebbd97bd0f8239eb9bc13ff828619ff"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6BE090-B707-4F8B-98EA-4A52E6D541E7}"/>
</file>

<file path=customXml/itemProps3.xml><?xml version="1.0" encoding="utf-8"?>
<ds:datastoreItem xmlns:ds="http://schemas.openxmlformats.org/officeDocument/2006/customXml" ds:itemID="{BFCF8BC9-66FF-499D-9B34-3B3565564A7B}"/>
</file>

<file path=customXml/itemProps4.xml><?xml version="1.0" encoding="utf-8"?>
<ds:datastoreItem xmlns:ds="http://schemas.openxmlformats.org/officeDocument/2006/customXml" ds:itemID="{AD440054-5A6E-482B-B277-9163E4064F1D}"/>
</file>

<file path=docProps/app.xml><?xml version="1.0" encoding="utf-8"?>
<Properties xmlns="http://schemas.openxmlformats.org/officeDocument/2006/extended-properties" xmlns:vt="http://schemas.openxmlformats.org/officeDocument/2006/docPropsVTypes">
  <Template>Normal.dotm</Template>
  <TotalTime>18</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Kennedy</dc:creator>
  <cp:lastModifiedBy>Howard Jones</cp:lastModifiedBy>
  <cp:revision>4</cp:revision>
  <dcterms:created xsi:type="dcterms:W3CDTF">2025-04-10T07:03:00Z</dcterms:created>
  <dcterms:modified xsi:type="dcterms:W3CDTF">2025-04-10T07:21:00Z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