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F6D03" w14:textId="77777777" w:rsidR="003F3272" w:rsidRPr="00687E46" w:rsidRDefault="003F3272" w:rsidP="003F3272">
      <w:pPr>
        <w:spacing w:line="200" w:lineRule="exact"/>
        <w:rPr>
          <w:rFonts w:ascii="Times New Roman" w:eastAsia="Times New Roman" w:hAnsi="Times New Roman"/>
        </w:rPr>
      </w:pPr>
    </w:p>
    <w:p w14:paraId="7685BEBD" w14:textId="77777777" w:rsidR="003F3272" w:rsidRDefault="003F3272" w:rsidP="003F3272">
      <w:pPr>
        <w:spacing w:line="20" w:lineRule="exact"/>
        <w:rPr>
          <w:rFonts w:ascii="Times New Roman" w:eastAsia="Times New Roman" w:hAnsi="Times New Roman"/>
        </w:rPr>
      </w:pPr>
    </w:p>
    <w:p w14:paraId="03F350C6" w14:textId="2DF34BA4" w:rsidR="003F3272" w:rsidRDefault="003F3272" w:rsidP="003F3272">
      <w:pPr>
        <w:spacing w:line="0" w:lineRule="atLeast"/>
        <w:ind w:left="6480" w:firstLine="720"/>
        <w:rPr>
          <w:rFonts w:ascii="Arial" w:eastAsia="Arial" w:hAnsi="Arial"/>
        </w:rPr>
      </w:pPr>
      <w:r>
        <w:rPr>
          <w:rFonts w:ascii="Arial" w:eastAsia="Arial" w:hAnsi="Arial"/>
        </w:rPr>
        <w:t>April 2025</w:t>
      </w:r>
    </w:p>
    <w:p w14:paraId="286E7600" w14:textId="77777777" w:rsidR="003F3272" w:rsidRDefault="003F3272" w:rsidP="003F3272">
      <w:pPr>
        <w:spacing w:line="20" w:lineRule="exact"/>
        <w:rPr>
          <w:rFonts w:ascii="Times New Roman" w:eastAsia="Times New Roman" w:hAnsi="Times New Roman"/>
        </w:rPr>
      </w:pPr>
      <w:r>
        <w:rPr>
          <w:noProof/>
        </w:rPr>
        <w:drawing>
          <wp:anchor distT="0" distB="0" distL="114300" distR="114300" simplePos="0" relativeHeight="251659264" behindDoc="1" locked="0" layoutInCell="1" allowOverlap="1" wp14:anchorId="7539194C" wp14:editId="2A8C804E">
            <wp:simplePos x="0" y="0"/>
            <wp:positionH relativeFrom="column">
              <wp:posOffset>4445</wp:posOffset>
            </wp:positionH>
            <wp:positionV relativeFrom="paragraph">
              <wp:posOffset>-165100</wp:posOffset>
            </wp:positionV>
            <wp:extent cx="1665605" cy="332105"/>
            <wp:effectExtent l="0" t="0" r="0" b="0"/>
            <wp:wrapNone/>
            <wp:docPr id="3" name="Picture 2" descr="A green letter on a white background&#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 green letter on a white background&#10;&#10;Description automatically generated"/>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65605" cy="3321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B1AF13" w14:textId="77777777" w:rsidR="003F3272" w:rsidRPr="00687E46" w:rsidRDefault="003F3272" w:rsidP="003F3272">
      <w:pPr>
        <w:spacing w:line="200" w:lineRule="exact"/>
        <w:rPr>
          <w:rFonts w:ascii="Times New Roman" w:eastAsia="Times New Roman" w:hAnsi="Times New Roman"/>
        </w:rPr>
      </w:pPr>
    </w:p>
    <w:p w14:paraId="2B9633E9" w14:textId="77777777" w:rsidR="003F3272" w:rsidRDefault="003F3272" w:rsidP="003F3272">
      <w:pPr>
        <w:rPr>
          <w:rFonts w:ascii="Arial" w:eastAsia="MS Mincho" w:hAnsi="Arial" w:cs="Arial"/>
          <w:sz w:val="44"/>
          <w:szCs w:val="44"/>
        </w:rPr>
      </w:pPr>
    </w:p>
    <w:p w14:paraId="3C523A7A" w14:textId="77777777" w:rsidR="003F3272" w:rsidRDefault="003F3272" w:rsidP="003F3272">
      <w:pPr>
        <w:jc w:val="center"/>
        <w:rPr>
          <w:rFonts w:ascii="Arial" w:eastAsia="Arial" w:hAnsi="Arial"/>
          <w:b/>
          <w:bCs/>
          <w:sz w:val="22"/>
          <w:szCs w:val="22"/>
        </w:rPr>
      </w:pPr>
    </w:p>
    <w:p w14:paraId="399A2314" w14:textId="77777777" w:rsidR="003F3272" w:rsidRPr="00CF03BD" w:rsidRDefault="003F3272" w:rsidP="003F3272">
      <w:pPr>
        <w:jc w:val="center"/>
        <w:rPr>
          <w:rFonts w:ascii="Arial" w:eastAsia="Times New Roman" w:hAnsi="Arial"/>
          <w:b/>
          <w:bCs/>
          <w:color w:val="444444"/>
          <w:sz w:val="21"/>
          <w:szCs w:val="21"/>
          <w:shd w:val="clear" w:color="auto" w:fill="FFFFFF"/>
          <w:lang w:val="en-GB"/>
        </w:rPr>
      </w:pPr>
      <w:r w:rsidRPr="00CF03BD">
        <w:rPr>
          <w:rFonts w:ascii="Arial" w:eastAsia="Arial" w:hAnsi="Arial"/>
          <w:b/>
          <w:bCs/>
          <w:sz w:val="22"/>
          <w:szCs w:val="22"/>
          <w:lang w:val="en-GB"/>
        </w:rPr>
        <w:t>***</w:t>
      </w:r>
      <w:r w:rsidRPr="00CF03BD">
        <w:rPr>
          <w:rFonts w:ascii="Arial" w:eastAsia="Times New Roman" w:hAnsi="Arial"/>
          <w:b/>
          <w:bCs/>
          <w:color w:val="444444"/>
          <w:sz w:val="21"/>
          <w:szCs w:val="21"/>
          <w:shd w:val="clear" w:color="auto" w:fill="FFFFFF"/>
          <w:lang w:val="en-GB"/>
        </w:rPr>
        <w:t>FOR IMMEDIATE RELEASE***</w:t>
      </w:r>
    </w:p>
    <w:p w14:paraId="6940780D" w14:textId="77777777" w:rsidR="003F3272" w:rsidRPr="00CF03BD" w:rsidRDefault="003F3272" w:rsidP="003F3272">
      <w:pPr>
        <w:jc w:val="center"/>
        <w:rPr>
          <w:rFonts w:ascii="Arial" w:eastAsia="Times New Roman" w:hAnsi="Arial"/>
          <w:b/>
          <w:bCs/>
          <w:color w:val="444444"/>
          <w:sz w:val="21"/>
          <w:szCs w:val="21"/>
          <w:shd w:val="clear" w:color="auto" w:fill="FFFFFF"/>
          <w:lang w:val="en-GB"/>
        </w:rPr>
      </w:pPr>
    </w:p>
    <w:p w14:paraId="694A76FE" w14:textId="77777777" w:rsidR="003F3272" w:rsidRPr="00CF03BD" w:rsidRDefault="003F3272" w:rsidP="003F3272">
      <w:pPr>
        <w:jc w:val="center"/>
        <w:rPr>
          <w:rFonts w:ascii="Helvetica Neue" w:eastAsia="MS Mincho" w:hAnsi="Helvetica Neue" w:cs="Arial"/>
          <w:b/>
          <w:bCs/>
          <w:color w:val="008000"/>
          <w:sz w:val="36"/>
          <w:szCs w:val="36"/>
          <w:lang w:val="en-GB"/>
        </w:rPr>
      </w:pPr>
      <w:r w:rsidRPr="00CF03BD">
        <w:rPr>
          <w:rFonts w:ascii="Helvetica Neue" w:eastAsia="MS Mincho" w:hAnsi="Helvetica Neue" w:cs="Arial"/>
          <w:sz w:val="44"/>
          <w:szCs w:val="44"/>
          <w:lang w:val="en-GB"/>
        </w:rPr>
        <w:t>Press Release</w:t>
      </w:r>
      <w:r w:rsidRPr="00CF03BD">
        <w:rPr>
          <w:rFonts w:ascii="Helvetica Neue" w:eastAsia="MS Mincho" w:hAnsi="Helvetica Neue" w:cs="Arial"/>
          <w:b/>
          <w:bCs/>
          <w:color w:val="008000"/>
          <w:sz w:val="36"/>
          <w:szCs w:val="36"/>
          <w:lang w:val="en-GB"/>
        </w:rPr>
        <w:t xml:space="preserve"> </w:t>
      </w:r>
    </w:p>
    <w:p w14:paraId="2BC9277C" w14:textId="77777777" w:rsidR="003F3272" w:rsidRPr="00CF03BD" w:rsidRDefault="003F3272" w:rsidP="003F3272">
      <w:pPr>
        <w:jc w:val="center"/>
        <w:rPr>
          <w:rFonts w:ascii="Helvetica Neue" w:eastAsia="MS Mincho" w:hAnsi="Helvetica Neue" w:cs="Arial"/>
          <w:b/>
          <w:bCs/>
          <w:color w:val="008000"/>
          <w:sz w:val="36"/>
          <w:szCs w:val="36"/>
          <w:lang w:val="en-GB"/>
        </w:rPr>
      </w:pPr>
    </w:p>
    <w:p w14:paraId="6F1AA97D" w14:textId="4785D697" w:rsidR="00893E7C" w:rsidRPr="00CF03BD" w:rsidRDefault="003F3272" w:rsidP="003F3272">
      <w:pPr>
        <w:jc w:val="center"/>
        <w:rPr>
          <w:rFonts w:ascii="Helvetica Neue" w:hAnsi="Helvetica Neue"/>
          <w:b/>
          <w:bCs/>
          <w:color w:val="277A17"/>
          <w:sz w:val="36"/>
          <w:szCs w:val="36"/>
          <w:lang w:val="en-GB"/>
        </w:rPr>
      </w:pPr>
      <w:r w:rsidRPr="00CF03BD">
        <w:rPr>
          <w:rFonts w:ascii="Helvetica Neue" w:hAnsi="Helvetica Neue"/>
          <w:b/>
          <w:bCs/>
          <w:color w:val="277A17"/>
          <w:sz w:val="36"/>
          <w:szCs w:val="36"/>
          <w:lang w:val="en-GB"/>
        </w:rPr>
        <w:t>Genelec empowers</w:t>
      </w:r>
      <w:r w:rsidR="00893E7C" w:rsidRPr="00CF03BD">
        <w:rPr>
          <w:rFonts w:ascii="Helvetica Neue" w:hAnsi="Helvetica Neue"/>
          <w:b/>
          <w:bCs/>
          <w:color w:val="277A17"/>
          <w:sz w:val="36"/>
          <w:szCs w:val="36"/>
          <w:lang w:val="en-GB"/>
        </w:rPr>
        <w:t xml:space="preserve"> </w:t>
      </w:r>
      <w:r w:rsidRPr="00CF03BD">
        <w:rPr>
          <w:rFonts w:ascii="Helvetica Neue" w:hAnsi="Helvetica Neue"/>
          <w:b/>
          <w:bCs/>
          <w:color w:val="277A17"/>
          <w:sz w:val="36"/>
          <w:szCs w:val="36"/>
          <w:lang w:val="en-GB"/>
        </w:rPr>
        <w:t xml:space="preserve">creativity at </w:t>
      </w:r>
    </w:p>
    <w:p w14:paraId="28BA3A06" w14:textId="6CE515D2" w:rsidR="003F3272" w:rsidRPr="00CF03BD" w:rsidRDefault="003F3272" w:rsidP="00893E7C">
      <w:pPr>
        <w:jc w:val="center"/>
        <w:rPr>
          <w:rFonts w:ascii="Helvetica Neue" w:hAnsi="Helvetica Neue"/>
          <w:b/>
          <w:bCs/>
          <w:color w:val="277A17"/>
          <w:sz w:val="36"/>
          <w:szCs w:val="36"/>
          <w:lang w:val="en-GB"/>
        </w:rPr>
      </w:pPr>
      <w:r w:rsidRPr="00CF03BD">
        <w:rPr>
          <w:rFonts w:ascii="Helvetica Neue" w:hAnsi="Helvetica Neue"/>
          <w:b/>
          <w:bCs/>
          <w:color w:val="277A17"/>
          <w:sz w:val="36"/>
          <w:szCs w:val="36"/>
          <w:lang w:val="en-GB"/>
        </w:rPr>
        <w:t>Beijing’s 8082 Audio Studio</w:t>
      </w:r>
    </w:p>
    <w:p w14:paraId="5D5960D5" w14:textId="77777777" w:rsidR="00893E7C" w:rsidRPr="00CF03BD" w:rsidRDefault="00893E7C" w:rsidP="00893E7C">
      <w:pPr>
        <w:jc w:val="center"/>
        <w:rPr>
          <w:rFonts w:ascii="Helvetica Neue" w:hAnsi="Helvetica Neue"/>
          <w:b/>
          <w:bCs/>
          <w:color w:val="277A17"/>
          <w:sz w:val="36"/>
          <w:szCs w:val="36"/>
          <w:lang w:val="en-GB"/>
        </w:rPr>
      </w:pPr>
    </w:p>
    <w:p w14:paraId="094B5F29" w14:textId="4C24337D" w:rsidR="003F3272" w:rsidRPr="00CF03BD" w:rsidRDefault="003F3272" w:rsidP="003F3272">
      <w:pPr>
        <w:spacing w:before="100" w:beforeAutospacing="1" w:after="100" w:afterAutospacing="1"/>
        <w:jc w:val="both"/>
        <w:rPr>
          <w:rFonts w:ascii="Helvetica Neue" w:eastAsia="Times New Roman" w:hAnsi="Helvetica Neue" w:cs="Times New Roman"/>
          <w:kern w:val="0"/>
          <w:lang w:val="en-GB" w:eastAsia="en-GB"/>
          <w14:ligatures w14:val="none"/>
        </w:rPr>
      </w:pPr>
      <w:r w:rsidRPr="00CF03BD">
        <w:rPr>
          <w:rFonts w:ascii="Helvetica" w:hAnsi="Helvetica" w:cs="Arial"/>
          <w:b/>
          <w:bCs/>
          <w:color w:val="000000" w:themeColor="text1"/>
          <w:shd w:val="clear" w:color="auto" w:fill="FFFFFF"/>
          <w:lang w:val="en-GB"/>
        </w:rPr>
        <w:t>Beijing</w:t>
      </w:r>
      <w:r w:rsidRPr="00CF03BD">
        <w:rPr>
          <w:rFonts w:ascii="Helvetica" w:hAnsi="Helvetica" w:cs="Calibri"/>
          <w:b/>
          <w:bCs/>
          <w:color w:val="000000" w:themeColor="text1"/>
          <w:lang w:val="en-GB"/>
        </w:rPr>
        <w:t>, China, April 2025…</w:t>
      </w:r>
      <w:r w:rsidRPr="00CF03BD">
        <w:rPr>
          <w:lang w:val="en-GB"/>
        </w:rPr>
        <w:t xml:space="preserve"> </w:t>
      </w:r>
      <w:hyperlink r:id="rId6" w:history="1">
        <w:r w:rsidRPr="00CF03BD">
          <w:rPr>
            <w:rStyle w:val="Hyperlink"/>
            <w:rFonts w:ascii="Helvetica Neue" w:eastAsia="Times New Roman" w:hAnsi="Helvetica Neue" w:cs="Times New Roman"/>
            <w:kern w:val="0"/>
            <w:lang w:val="en-GB" w:eastAsia="en-GB"/>
            <w14:ligatures w14:val="none"/>
          </w:rPr>
          <w:t>8082 Audio S</w:t>
        </w:r>
        <w:r w:rsidRPr="00CF03BD">
          <w:rPr>
            <w:rStyle w:val="Hyperlink"/>
            <w:rFonts w:ascii="Helvetica Neue" w:eastAsia="Times New Roman" w:hAnsi="Helvetica Neue" w:cs="Times New Roman"/>
            <w:kern w:val="0"/>
            <w:lang w:val="en-GB" w:eastAsia="en-GB"/>
            <w14:ligatures w14:val="none"/>
          </w:rPr>
          <w:t>t</w:t>
        </w:r>
        <w:r w:rsidRPr="00CF03BD">
          <w:rPr>
            <w:rStyle w:val="Hyperlink"/>
            <w:rFonts w:ascii="Helvetica Neue" w:eastAsia="Times New Roman" w:hAnsi="Helvetica Neue" w:cs="Times New Roman"/>
            <w:kern w:val="0"/>
            <w:lang w:val="en-GB" w:eastAsia="en-GB"/>
            <w14:ligatures w14:val="none"/>
          </w:rPr>
          <w:t>udio</w:t>
        </w:r>
      </w:hyperlink>
      <w:r w:rsidRPr="00CF03BD">
        <w:rPr>
          <w:rFonts w:ascii="Helvetica Neue" w:eastAsia="Times New Roman" w:hAnsi="Helvetica Neue" w:cs="Times New Roman"/>
          <w:kern w:val="0"/>
          <w:lang w:val="en-GB" w:eastAsia="en-GB"/>
          <w14:ligatures w14:val="none"/>
        </w:rPr>
        <w:t>, one of China’s fastest-growing hubs for immersive audio production, has further strengthened its facilities with the addition of Genelec’s 8381A Adaptive Point Source Main Monitors. With a growing reputation for innovation across film, TV, and game audio</w:t>
      </w:r>
      <w:r w:rsidR="00893E7C" w:rsidRPr="00CF03BD">
        <w:rPr>
          <w:rFonts w:ascii="Helvetica Neue" w:eastAsia="Times New Roman" w:hAnsi="Helvetica Neue" w:cs="Times New Roman"/>
          <w:kern w:val="0"/>
          <w:lang w:val="en-GB" w:eastAsia="en-GB"/>
          <w14:ligatures w14:val="none"/>
        </w:rPr>
        <w:t xml:space="preserve"> – </w:t>
      </w:r>
      <w:r w:rsidRPr="00CF03BD">
        <w:rPr>
          <w:rFonts w:ascii="Helvetica Neue" w:eastAsia="Times New Roman" w:hAnsi="Helvetica Neue" w:cs="Times New Roman"/>
          <w:kern w:val="0"/>
          <w:lang w:val="en-GB" w:eastAsia="en-GB"/>
          <w14:ligatures w14:val="none"/>
        </w:rPr>
        <w:t xml:space="preserve">most notably for blockbuster titles like </w:t>
      </w:r>
      <w:r w:rsidRPr="00CF03BD">
        <w:rPr>
          <w:rFonts w:ascii="Helvetica Neue" w:eastAsia="Times New Roman" w:hAnsi="Helvetica Neue" w:cs="Times New Roman"/>
          <w:i/>
          <w:iCs/>
          <w:kern w:val="0"/>
          <w:lang w:val="en-GB" w:eastAsia="en-GB"/>
          <w14:ligatures w14:val="none"/>
        </w:rPr>
        <w:t>Honour of Kings</w:t>
      </w:r>
      <w:r w:rsidRPr="00CF03BD">
        <w:rPr>
          <w:rFonts w:ascii="Helvetica Neue" w:eastAsia="Times New Roman" w:hAnsi="Helvetica Neue" w:cs="Times New Roman"/>
          <w:kern w:val="0"/>
          <w:lang w:val="en-GB" w:eastAsia="en-GB"/>
          <w14:ligatures w14:val="none"/>
        </w:rPr>
        <w:t xml:space="preserve">, </w:t>
      </w:r>
      <w:r w:rsidRPr="00CF03BD">
        <w:rPr>
          <w:rFonts w:ascii="Helvetica Neue" w:eastAsia="Times New Roman" w:hAnsi="Helvetica Neue" w:cs="Times New Roman"/>
          <w:i/>
          <w:iCs/>
          <w:kern w:val="0"/>
          <w:lang w:val="en-GB" w:eastAsia="en-GB"/>
          <w14:ligatures w14:val="none"/>
        </w:rPr>
        <w:t>Onmyoji</w:t>
      </w:r>
      <w:r w:rsidRPr="00CF03BD">
        <w:rPr>
          <w:rFonts w:ascii="Helvetica Neue" w:eastAsia="Times New Roman" w:hAnsi="Helvetica Neue" w:cs="Times New Roman"/>
          <w:kern w:val="0"/>
          <w:lang w:val="en-GB" w:eastAsia="en-GB"/>
          <w14:ligatures w14:val="none"/>
        </w:rPr>
        <w:t xml:space="preserve">, and </w:t>
      </w:r>
      <w:r w:rsidRPr="00CF03BD">
        <w:rPr>
          <w:rFonts w:ascii="Helvetica Neue" w:eastAsia="Times New Roman" w:hAnsi="Helvetica Neue" w:cs="Times New Roman"/>
          <w:i/>
          <w:iCs/>
          <w:kern w:val="0"/>
          <w:lang w:val="en-GB" w:eastAsia="en-GB"/>
          <w14:ligatures w14:val="none"/>
        </w:rPr>
        <w:t>Black Myth: Wu Kong</w:t>
      </w:r>
      <w:r w:rsidR="00893E7C" w:rsidRPr="00CF03BD">
        <w:rPr>
          <w:rFonts w:ascii="Helvetica Neue" w:eastAsia="Times New Roman" w:hAnsi="Helvetica Neue" w:cs="Times New Roman"/>
          <w:kern w:val="0"/>
          <w:lang w:val="en-GB" w:eastAsia="en-GB"/>
          <w14:ligatures w14:val="none"/>
        </w:rPr>
        <w:t xml:space="preserve"> – </w:t>
      </w:r>
      <w:r w:rsidRPr="00CF03BD">
        <w:rPr>
          <w:rFonts w:ascii="Helvetica Neue" w:eastAsia="Times New Roman" w:hAnsi="Helvetica Neue" w:cs="Times New Roman"/>
          <w:kern w:val="0"/>
          <w:lang w:val="en-GB" w:eastAsia="en-GB"/>
          <w14:ligatures w14:val="none"/>
        </w:rPr>
        <w:t>8082 has made Genelec monitoring a core part of its creative philosophy.</w:t>
      </w:r>
    </w:p>
    <w:p w14:paraId="2B8E5215" w14:textId="77777777" w:rsidR="003F3272" w:rsidRPr="00CF03BD" w:rsidRDefault="003F3272" w:rsidP="003F3272">
      <w:pPr>
        <w:spacing w:before="100" w:beforeAutospacing="1" w:after="100" w:afterAutospacing="1"/>
        <w:jc w:val="both"/>
        <w:rPr>
          <w:rFonts w:ascii="Helvetica Neue" w:eastAsia="Times New Roman" w:hAnsi="Helvetica Neue" w:cs="Times New Roman"/>
          <w:kern w:val="0"/>
          <w:lang w:val="en-GB" w:eastAsia="en-GB"/>
          <w14:ligatures w14:val="none"/>
        </w:rPr>
      </w:pPr>
      <w:r w:rsidRPr="00CF03BD">
        <w:rPr>
          <w:rFonts w:ascii="Helvetica Neue" w:eastAsia="Times New Roman" w:hAnsi="Helvetica Neue" w:cs="Times New Roman"/>
          <w:kern w:val="0"/>
          <w:lang w:val="en-GB" w:eastAsia="en-GB"/>
          <w14:ligatures w14:val="none"/>
        </w:rPr>
        <w:t>Founded by audio professionals Jackie Li, Sean Xu and Chocolate Zhu, the studio’s commitment to pushing the boundaries of sound began in 2019 with the construction of its first immersive rooms. Recognising the increasing demand for spatial audio, 8082 moved to a new 1500-square-metre facility in 2022 and now houses over 100 Genelec monitors across seven recording studios, three mixing studios and fourteen production rooms.</w:t>
      </w:r>
    </w:p>
    <w:p w14:paraId="7D3DCB4B" w14:textId="68077C39" w:rsidR="00CF03BD" w:rsidRDefault="003F3272" w:rsidP="003F3272">
      <w:pPr>
        <w:spacing w:before="100" w:beforeAutospacing="1" w:after="100" w:afterAutospacing="1"/>
        <w:jc w:val="both"/>
        <w:rPr>
          <w:rFonts w:ascii="Helvetica Neue" w:eastAsia="Times New Roman" w:hAnsi="Helvetica Neue" w:cs="Times New Roman"/>
          <w:kern w:val="0"/>
          <w:lang w:val="en-GB" w:eastAsia="en-GB"/>
          <w14:ligatures w14:val="none"/>
        </w:rPr>
      </w:pPr>
      <w:r w:rsidRPr="00CF03BD">
        <w:rPr>
          <w:rFonts w:ascii="Helvetica Neue" w:eastAsia="Times New Roman" w:hAnsi="Helvetica Neue" w:cs="Times New Roman"/>
          <w:kern w:val="0"/>
          <w:lang w:val="en-GB" w:eastAsia="en-GB"/>
          <w14:ligatures w14:val="none"/>
        </w:rPr>
        <w:t>“Our goal has always been to create a space where we can completely immerse ourselves in audio,” explains co-founder Chocolate Zhu. “Whether it’s for games, film or original music, Genelec has allowed us to experience our work with a clarity and precision that opens up new creative possibilities.”</w:t>
      </w:r>
    </w:p>
    <w:p w14:paraId="3ED52306" w14:textId="7CA2F23B" w:rsidR="003F3272" w:rsidRPr="000916A2" w:rsidRDefault="00CF03BD" w:rsidP="003F3272">
      <w:pPr>
        <w:spacing w:before="100" w:beforeAutospacing="1" w:after="100" w:afterAutospacing="1"/>
        <w:jc w:val="both"/>
        <w:rPr>
          <w:rFonts w:ascii="Helvetica Neue" w:eastAsia="Times New Roman" w:hAnsi="Helvetica Neue" w:cs="Times New Roman"/>
          <w:kern w:val="0"/>
          <w:lang w:val="en-GB" w:eastAsia="en-GB"/>
          <w14:ligatures w14:val="none"/>
        </w:rPr>
      </w:pPr>
      <w:r w:rsidRPr="000916A2">
        <w:rPr>
          <w:rFonts w:ascii="Helvetica Neue" w:hAnsi="Helvetica Neue" w:cs="Calibri"/>
          <w:lang w:val="en-GB"/>
        </w:rPr>
        <w:t>But alongside the opportunities that immersive audio is creating, stereo playback still has a crucial role to play at 8082. So much so</w:t>
      </w:r>
      <w:r w:rsidR="000916A2">
        <w:rPr>
          <w:rFonts w:ascii="Helvetica Neue" w:hAnsi="Helvetica Neue" w:cs="Calibri"/>
          <w:lang w:val="en-GB"/>
        </w:rPr>
        <w:t>,</w:t>
      </w:r>
      <w:r w:rsidRPr="000916A2">
        <w:rPr>
          <w:rFonts w:ascii="Helvetica Neue" w:hAnsi="Helvetica Neue" w:cs="Calibri"/>
          <w:lang w:val="en-GB"/>
        </w:rPr>
        <w:t xml:space="preserve"> that after the studio’s three founders attended the local launch event for Genelec’s </w:t>
      </w:r>
      <w:hyperlink r:id="rId7" w:history="1">
        <w:r w:rsidRPr="000916A2">
          <w:rPr>
            <w:rStyle w:val="Hyperlink"/>
            <w:rFonts w:ascii="Helvetica Neue" w:hAnsi="Helvetica Neue" w:cs="Calibri"/>
            <w:lang w:val="en-GB"/>
          </w:rPr>
          <w:t>8</w:t>
        </w:r>
        <w:r w:rsidRPr="000916A2">
          <w:rPr>
            <w:rStyle w:val="Hyperlink"/>
            <w:rFonts w:ascii="Helvetica Neue" w:hAnsi="Helvetica Neue" w:cs="Calibri"/>
            <w:lang w:val="en-GB"/>
          </w:rPr>
          <w:t>3</w:t>
        </w:r>
        <w:r w:rsidRPr="000916A2">
          <w:rPr>
            <w:rStyle w:val="Hyperlink"/>
            <w:rFonts w:ascii="Helvetica Neue" w:hAnsi="Helvetica Neue" w:cs="Calibri"/>
            <w:lang w:val="en-GB"/>
          </w:rPr>
          <w:t>81A</w:t>
        </w:r>
      </w:hyperlink>
      <w:r w:rsidRPr="000916A2">
        <w:rPr>
          <w:rFonts w:ascii="Helvetica Neue" w:hAnsi="Helvetica Neue" w:cs="Calibri"/>
          <w:lang w:val="en-GB"/>
        </w:rPr>
        <w:t xml:space="preserve"> </w:t>
      </w:r>
      <w:r w:rsidR="000916A2">
        <w:rPr>
          <w:rFonts w:ascii="Helvetica Neue" w:hAnsi="Helvetica Neue" w:cs="Calibri"/>
          <w:lang w:val="en-GB"/>
        </w:rPr>
        <w:t>m</w:t>
      </w:r>
      <w:r w:rsidRPr="000916A2">
        <w:rPr>
          <w:rFonts w:ascii="Helvetica Neue" w:hAnsi="Helvetica Neue" w:cs="Calibri"/>
          <w:lang w:val="en-GB"/>
        </w:rPr>
        <w:t xml:space="preserve">ain </w:t>
      </w:r>
      <w:r w:rsidR="000916A2">
        <w:rPr>
          <w:rFonts w:ascii="Helvetica Neue" w:hAnsi="Helvetica Neue" w:cs="Calibri"/>
          <w:lang w:val="en-GB"/>
        </w:rPr>
        <w:t>m</w:t>
      </w:r>
      <w:r w:rsidRPr="000916A2">
        <w:rPr>
          <w:rFonts w:ascii="Helvetica Neue" w:hAnsi="Helvetica Neue" w:cs="Calibri"/>
          <w:lang w:val="en-GB"/>
        </w:rPr>
        <w:t>onitor</w:t>
      </w:r>
      <w:r w:rsidR="000916A2">
        <w:rPr>
          <w:rFonts w:ascii="Helvetica Neue" w:hAnsi="Helvetica Neue" w:cs="Calibri"/>
          <w:lang w:val="en-GB"/>
        </w:rPr>
        <w:t>s</w:t>
      </w:r>
      <w:r w:rsidRPr="000916A2">
        <w:rPr>
          <w:rFonts w:ascii="Helvetica Neue" w:hAnsi="Helvetica Neue" w:cs="Calibri"/>
          <w:lang w:val="en-GB"/>
        </w:rPr>
        <w:t>, they decided to install a pair in Studio A</w:t>
      </w:r>
      <w:r w:rsidRPr="000916A2">
        <w:rPr>
          <w:rFonts w:ascii="Helvetica Neue" w:hAnsi="Helvetica Neue" w:cs="Calibri"/>
          <w:lang w:val="en-GB"/>
        </w:rPr>
        <w:t xml:space="preserve"> – </w:t>
      </w:r>
      <w:r w:rsidR="003F3272" w:rsidRPr="000916A2">
        <w:rPr>
          <w:rFonts w:ascii="Helvetica Neue" w:eastAsia="Times New Roman" w:hAnsi="Helvetica Neue" w:cs="Times New Roman"/>
          <w:kern w:val="0"/>
          <w:lang w:val="en-GB" w:eastAsia="en-GB"/>
          <w14:ligatures w14:val="none"/>
        </w:rPr>
        <w:t>transforming what was originally a voiceover booth into a high-performance environment for recording, mixing and production. The 8381A’s wide sweet spot and powerful adaptive technology made it an ideal choice for the 35-square-metre space.</w:t>
      </w:r>
    </w:p>
    <w:p w14:paraId="43C7CE80" w14:textId="79A3C0A1" w:rsidR="003F3272" w:rsidRPr="00CF03BD" w:rsidRDefault="003F3272" w:rsidP="003F3272">
      <w:pPr>
        <w:spacing w:before="100" w:beforeAutospacing="1" w:after="100" w:afterAutospacing="1"/>
        <w:jc w:val="both"/>
        <w:rPr>
          <w:rFonts w:ascii="Helvetica Neue" w:eastAsia="Times New Roman" w:hAnsi="Helvetica Neue" w:cs="Times New Roman"/>
          <w:kern w:val="0"/>
          <w:lang w:val="en-GB" w:eastAsia="en-GB"/>
          <w14:ligatures w14:val="none"/>
        </w:rPr>
      </w:pPr>
      <w:r w:rsidRPr="00CF03BD">
        <w:rPr>
          <w:rFonts w:ascii="Helvetica Neue" w:eastAsia="Times New Roman" w:hAnsi="Helvetica Neue" w:cs="Times New Roman"/>
          <w:kern w:val="0"/>
          <w:lang w:val="en-GB" w:eastAsia="en-GB"/>
          <w14:ligatures w14:val="none"/>
        </w:rPr>
        <w:t xml:space="preserve">“Consistency is key in a facility like ours,” </w:t>
      </w:r>
      <w:r w:rsidR="00893E7C" w:rsidRPr="00CF03BD">
        <w:rPr>
          <w:rFonts w:ascii="Helvetica Neue" w:eastAsia="Times New Roman" w:hAnsi="Helvetica Neue" w:cs="Times New Roman"/>
          <w:kern w:val="0"/>
          <w:lang w:val="en-GB" w:eastAsia="en-GB"/>
          <w14:ligatures w14:val="none"/>
        </w:rPr>
        <w:t>Jackie Li</w:t>
      </w:r>
      <w:r w:rsidRPr="00CF03BD">
        <w:rPr>
          <w:rFonts w:ascii="Helvetica Neue" w:eastAsia="Times New Roman" w:hAnsi="Helvetica Neue" w:cs="Times New Roman"/>
          <w:kern w:val="0"/>
          <w:lang w:val="en-GB" w:eastAsia="en-GB"/>
          <w14:ligatures w14:val="none"/>
        </w:rPr>
        <w:t xml:space="preserve"> notes. “Whether you’re close to or far from the monitors, the 8381A delivers a uniform sound. That’s essential when multiple engineers are working together and making decisions.” With immersive workflows central to its business, 8082 has created a seamless monitoring experience throughout the studio. From stereo editing to Dolby Atmos mixing, </w:t>
      </w:r>
      <w:r w:rsidRPr="00CF03BD">
        <w:rPr>
          <w:rFonts w:ascii="Helvetica Neue" w:eastAsia="Times New Roman" w:hAnsi="Helvetica Neue" w:cs="Times New Roman"/>
          <w:kern w:val="0"/>
          <w:lang w:val="en-GB" w:eastAsia="en-GB"/>
          <w14:ligatures w14:val="none"/>
        </w:rPr>
        <w:lastRenderedPageBreak/>
        <w:t xml:space="preserve">Genelec’s </w:t>
      </w:r>
      <w:hyperlink r:id="rId8" w:history="1">
        <w:r w:rsidRPr="00CF03BD">
          <w:rPr>
            <w:rStyle w:val="Hyperlink"/>
            <w:rFonts w:ascii="Helvetica Neue" w:eastAsia="Times New Roman" w:hAnsi="Helvetica Neue" w:cs="Times New Roman"/>
            <w:kern w:val="0"/>
            <w:lang w:val="en-GB" w:eastAsia="en-GB"/>
            <w14:ligatures w14:val="none"/>
          </w:rPr>
          <w:t>Smart Active</w:t>
        </w:r>
        <w:r w:rsidRPr="00CF03BD">
          <w:rPr>
            <w:rStyle w:val="Hyperlink"/>
            <w:rFonts w:ascii="Helvetica Neue" w:eastAsia="Times New Roman" w:hAnsi="Helvetica Neue" w:cs="Times New Roman"/>
            <w:kern w:val="0"/>
            <w:lang w:val="en-GB" w:eastAsia="en-GB"/>
            <w14:ligatures w14:val="none"/>
          </w:rPr>
          <w:t xml:space="preserve"> </w:t>
        </w:r>
        <w:r w:rsidRPr="00CF03BD">
          <w:rPr>
            <w:rStyle w:val="Hyperlink"/>
            <w:rFonts w:ascii="Helvetica Neue" w:eastAsia="Times New Roman" w:hAnsi="Helvetica Neue" w:cs="Times New Roman"/>
            <w:kern w:val="0"/>
            <w:lang w:val="en-GB" w:eastAsia="en-GB"/>
            <w14:ligatures w14:val="none"/>
          </w:rPr>
          <w:t>Monitors</w:t>
        </w:r>
      </w:hyperlink>
      <w:r w:rsidRPr="00CF03BD">
        <w:rPr>
          <w:rFonts w:ascii="Helvetica Neue" w:eastAsia="Times New Roman" w:hAnsi="Helvetica Neue" w:cs="Times New Roman"/>
          <w:kern w:val="0"/>
          <w:lang w:val="en-GB" w:eastAsia="en-GB"/>
          <w14:ligatures w14:val="none"/>
        </w:rPr>
        <w:t xml:space="preserve"> and </w:t>
      </w:r>
      <w:hyperlink r:id="rId9" w:history="1">
        <w:r w:rsidRPr="00CF03BD">
          <w:rPr>
            <w:rStyle w:val="Hyperlink"/>
            <w:rFonts w:ascii="Helvetica Neue" w:eastAsia="Times New Roman" w:hAnsi="Helvetica Neue" w:cs="Times New Roman"/>
            <w:kern w:val="0"/>
            <w:lang w:val="en-GB" w:eastAsia="en-GB"/>
            <w14:ligatures w14:val="none"/>
          </w:rPr>
          <w:t>GLM</w:t>
        </w:r>
        <w:r w:rsidRPr="00CF03BD">
          <w:rPr>
            <w:rStyle w:val="Hyperlink"/>
            <w:rFonts w:ascii="Helvetica Neue" w:eastAsia="Times New Roman" w:hAnsi="Helvetica Neue" w:cs="Times New Roman"/>
            <w:kern w:val="0"/>
            <w:lang w:val="en-GB" w:eastAsia="en-GB"/>
            <w14:ligatures w14:val="none"/>
          </w:rPr>
          <w:t xml:space="preserve"> </w:t>
        </w:r>
        <w:r w:rsidRPr="00CF03BD">
          <w:rPr>
            <w:rStyle w:val="Hyperlink"/>
            <w:rFonts w:ascii="Helvetica Neue" w:eastAsia="Times New Roman" w:hAnsi="Helvetica Neue" w:cs="Times New Roman"/>
            <w:kern w:val="0"/>
            <w:lang w:val="en-GB" w:eastAsia="en-GB"/>
            <w14:ligatures w14:val="none"/>
          </w:rPr>
          <w:t>calibration software</w:t>
        </w:r>
      </w:hyperlink>
      <w:r w:rsidRPr="00CF03BD">
        <w:rPr>
          <w:rFonts w:ascii="Helvetica Neue" w:eastAsia="Times New Roman" w:hAnsi="Helvetica Neue" w:cs="Times New Roman"/>
          <w:kern w:val="0"/>
          <w:lang w:val="en-GB" w:eastAsia="en-GB"/>
          <w14:ligatures w14:val="none"/>
        </w:rPr>
        <w:t xml:space="preserve"> ensure that each space delivers the same sonic truth.</w:t>
      </w:r>
    </w:p>
    <w:p w14:paraId="6349E78E" w14:textId="3B7C803D" w:rsidR="003F3272" w:rsidRPr="00CF03BD" w:rsidRDefault="003F3272" w:rsidP="003F3272">
      <w:pPr>
        <w:spacing w:before="100" w:beforeAutospacing="1" w:after="100" w:afterAutospacing="1"/>
        <w:jc w:val="both"/>
        <w:rPr>
          <w:rFonts w:ascii="Helvetica Neue" w:eastAsia="Times New Roman" w:hAnsi="Helvetica Neue" w:cs="Times New Roman"/>
          <w:kern w:val="0"/>
          <w:lang w:val="en-GB" w:eastAsia="en-GB"/>
          <w14:ligatures w14:val="none"/>
        </w:rPr>
      </w:pPr>
      <w:r w:rsidRPr="00CF03BD">
        <w:rPr>
          <w:rFonts w:ascii="Helvetica Neue" w:eastAsia="Times New Roman" w:hAnsi="Helvetica Neue" w:cs="Times New Roman"/>
          <w:kern w:val="0"/>
          <w:lang w:val="en-GB" w:eastAsia="en-GB"/>
          <w14:ligatures w14:val="none"/>
        </w:rPr>
        <w:t xml:space="preserve">Studio B features three </w:t>
      </w:r>
      <w:hyperlink r:id="rId10" w:history="1">
        <w:r w:rsidRPr="00CF03BD">
          <w:rPr>
            <w:rStyle w:val="Hyperlink"/>
            <w:rFonts w:ascii="Helvetica Neue" w:eastAsia="Times New Roman" w:hAnsi="Helvetica Neue" w:cs="Times New Roman"/>
            <w:kern w:val="0"/>
            <w:lang w:val="en-GB" w:eastAsia="en-GB"/>
            <w14:ligatures w14:val="none"/>
          </w:rPr>
          <w:t>83</w:t>
        </w:r>
        <w:r w:rsidRPr="00CF03BD">
          <w:rPr>
            <w:rStyle w:val="Hyperlink"/>
            <w:rFonts w:ascii="Helvetica Neue" w:eastAsia="Times New Roman" w:hAnsi="Helvetica Neue" w:cs="Times New Roman"/>
            <w:kern w:val="0"/>
            <w:lang w:val="en-GB" w:eastAsia="en-GB"/>
            <w14:ligatures w14:val="none"/>
          </w:rPr>
          <w:t>5</w:t>
        </w:r>
        <w:r w:rsidRPr="00CF03BD">
          <w:rPr>
            <w:rStyle w:val="Hyperlink"/>
            <w:rFonts w:ascii="Helvetica Neue" w:eastAsia="Times New Roman" w:hAnsi="Helvetica Neue" w:cs="Times New Roman"/>
            <w:kern w:val="0"/>
            <w:lang w:val="en-GB" w:eastAsia="en-GB"/>
            <w14:ligatures w14:val="none"/>
          </w:rPr>
          <w:t>1B</w:t>
        </w:r>
      </w:hyperlink>
      <w:r w:rsidRPr="00CF03BD">
        <w:rPr>
          <w:rFonts w:ascii="Helvetica Neue" w:eastAsia="Times New Roman" w:hAnsi="Helvetica Neue" w:cs="Times New Roman"/>
          <w:kern w:val="0"/>
          <w:lang w:val="en-GB" w:eastAsia="en-GB"/>
          <w14:ligatures w14:val="none"/>
        </w:rPr>
        <w:t xml:space="preserve"> coaxial monitors for high-resolution mixing, while Studios C through G rely on a mix of </w:t>
      </w:r>
      <w:hyperlink r:id="rId11" w:history="1">
        <w:r w:rsidRPr="00CF03BD">
          <w:rPr>
            <w:rStyle w:val="Hyperlink"/>
            <w:rFonts w:ascii="Helvetica Neue" w:eastAsia="Times New Roman" w:hAnsi="Helvetica Neue" w:cs="Times New Roman"/>
            <w:kern w:val="0"/>
            <w:lang w:val="en-GB" w:eastAsia="en-GB"/>
            <w14:ligatures w14:val="none"/>
          </w:rPr>
          <w:t>80</w:t>
        </w:r>
        <w:r w:rsidRPr="00CF03BD">
          <w:rPr>
            <w:rStyle w:val="Hyperlink"/>
            <w:rFonts w:ascii="Helvetica Neue" w:eastAsia="Times New Roman" w:hAnsi="Helvetica Neue" w:cs="Times New Roman"/>
            <w:kern w:val="0"/>
            <w:lang w:val="en-GB" w:eastAsia="en-GB"/>
            <w14:ligatures w14:val="none"/>
          </w:rPr>
          <w:t>4</w:t>
        </w:r>
        <w:r w:rsidRPr="00CF03BD">
          <w:rPr>
            <w:rStyle w:val="Hyperlink"/>
            <w:rFonts w:ascii="Helvetica Neue" w:eastAsia="Times New Roman" w:hAnsi="Helvetica Neue" w:cs="Times New Roman"/>
            <w:kern w:val="0"/>
            <w:lang w:val="en-GB" w:eastAsia="en-GB"/>
            <w14:ligatures w14:val="none"/>
          </w:rPr>
          <w:t>0B</w:t>
        </w:r>
      </w:hyperlink>
      <w:r w:rsidRPr="00CF03BD">
        <w:rPr>
          <w:rFonts w:ascii="Helvetica Neue" w:eastAsia="Times New Roman" w:hAnsi="Helvetica Neue" w:cs="Times New Roman"/>
          <w:kern w:val="0"/>
          <w:lang w:val="en-GB" w:eastAsia="en-GB"/>
          <w14:ligatures w14:val="none"/>
        </w:rPr>
        <w:t xml:space="preserve">, </w:t>
      </w:r>
      <w:hyperlink r:id="rId12" w:history="1">
        <w:r w:rsidRPr="00CF03BD">
          <w:rPr>
            <w:rStyle w:val="Hyperlink"/>
            <w:rFonts w:ascii="Helvetica Neue" w:eastAsia="Times New Roman" w:hAnsi="Helvetica Neue" w:cs="Times New Roman"/>
            <w:kern w:val="0"/>
            <w:lang w:val="en-GB" w:eastAsia="en-GB"/>
            <w14:ligatures w14:val="none"/>
          </w:rPr>
          <w:t>80</w:t>
        </w:r>
        <w:r w:rsidRPr="00CF03BD">
          <w:rPr>
            <w:rStyle w:val="Hyperlink"/>
            <w:rFonts w:ascii="Helvetica Neue" w:eastAsia="Times New Roman" w:hAnsi="Helvetica Neue" w:cs="Times New Roman"/>
            <w:kern w:val="0"/>
            <w:lang w:val="en-GB" w:eastAsia="en-GB"/>
            <w14:ligatures w14:val="none"/>
          </w:rPr>
          <w:t>3</w:t>
        </w:r>
        <w:r w:rsidRPr="00CF03BD">
          <w:rPr>
            <w:rStyle w:val="Hyperlink"/>
            <w:rFonts w:ascii="Helvetica Neue" w:eastAsia="Times New Roman" w:hAnsi="Helvetica Neue" w:cs="Times New Roman"/>
            <w:kern w:val="0"/>
            <w:lang w:val="en-GB" w:eastAsia="en-GB"/>
            <w14:ligatures w14:val="none"/>
          </w:rPr>
          <w:t>0B</w:t>
        </w:r>
      </w:hyperlink>
      <w:r w:rsidRPr="00CF03BD">
        <w:rPr>
          <w:rFonts w:ascii="Helvetica Neue" w:eastAsia="Times New Roman" w:hAnsi="Helvetica Neue" w:cs="Times New Roman"/>
          <w:kern w:val="0"/>
          <w:lang w:val="en-GB" w:eastAsia="en-GB"/>
          <w14:ligatures w14:val="none"/>
        </w:rPr>
        <w:t xml:space="preserve">, </w:t>
      </w:r>
      <w:hyperlink r:id="rId13" w:history="1">
        <w:r w:rsidRPr="00CF03BD">
          <w:rPr>
            <w:rStyle w:val="Hyperlink"/>
            <w:rFonts w:ascii="Helvetica Neue" w:eastAsia="Times New Roman" w:hAnsi="Helvetica Neue" w:cs="Times New Roman"/>
            <w:kern w:val="0"/>
            <w:lang w:val="en-GB" w:eastAsia="en-GB"/>
            <w14:ligatures w14:val="none"/>
          </w:rPr>
          <w:t>83</w:t>
        </w:r>
        <w:r w:rsidRPr="00CF03BD">
          <w:rPr>
            <w:rStyle w:val="Hyperlink"/>
            <w:rFonts w:ascii="Helvetica Neue" w:eastAsia="Times New Roman" w:hAnsi="Helvetica Neue" w:cs="Times New Roman"/>
            <w:kern w:val="0"/>
            <w:lang w:val="en-GB" w:eastAsia="en-GB"/>
            <w14:ligatures w14:val="none"/>
          </w:rPr>
          <w:t>3</w:t>
        </w:r>
        <w:r w:rsidRPr="00CF03BD">
          <w:rPr>
            <w:rStyle w:val="Hyperlink"/>
            <w:rFonts w:ascii="Helvetica Neue" w:eastAsia="Times New Roman" w:hAnsi="Helvetica Neue" w:cs="Times New Roman"/>
            <w:kern w:val="0"/>
            <w:lang w:val="en-GB" w:eastAsia="en-GB"/>
            <w14:ligatures w14:val="none"/>
          </w:rPr>
          <w:t>0A</w:t>
        </w:r>
      </w:hyperlink>
      <w:r w:rsidRPr="00CF03BD">
        <w:rPr>
          <w:rFonts w:ascii="Helvetica Neue" w:eastAsia="Times New Roman" w:hAnsi="Helvetica Neue" w:cs="Times New Roman"/>
          <w:kern w:val="0"/>
          <w:lang w:val="en-GB" w:eastAsia="en-GB"/>
          <w14:ligatures w14:val="none"/>
        </w:rPr>
        <w:t xml:space="preserve"> and </w:t>
      </w:r>
      <w:hyperlink r:id="rId14" w:history="1">
        <w:r w:rsidRPr="00CF03BD">
          <w:rPr>
            <w:rStyle w:val="Hyperlink"/>
            <w:rFonts w:ascii="Helvetica Neue" w:eastAsia="Times New Roman" w:hAnsi="Helvetica Neue" w:cs="Times New Roman"/>
            <w:kern w:val="0"/>
            <w:lang w:val="en-GB" w:eastAsia="en-GB"/>
            <w14:ligatures w14:val="none"/>
          </w:rPr>
          <w:t>80</w:t>
        </w:r>
        <w:r w:rsidRPr="00CF03BD">
          <w:rPr>
            <w:rStyle w:val="Hyperlink"/>
            <w:rFonts w:ascii="Helvetica Neue" w:eastAsia="Times New Roman" w:hAnsi="Helvetica Neue" w:cs="Times New Roman"/>
            <w:kern w:val="0"/>
            <w:lang w:val="en-GB" w:eastAsia="en-GB"/>
            <w14:ligatures w14:val="none"/>
          </w:rPr>
          <w:t>3</w:t>
        </w:r>
        <w:r w:rsidRPr="00CF03BD">
          <w:rPr>
            <w:rStyle w:val="Hyperlink"/>
            <w:rFonts w:ascii="Helvetica Neue" w:eastAsia="Times New Roman" w:hAnsi="Helvetica Neue" w:cs="Times New Roman"/>
            <w:kern w:val="0"/>
            <w:lang w:val="en-GB" w:eastAsia="en-GB"/>
            <w14:ligatures w14:val="none"/>
          </w:rPr>
          <w:t>0A</w:t>
        </w:r>
      </w:hyperlink>
      <w:r w:rsidRPr="00CF03BD">
        <w:rPr>
          <w:rFonts w:ascii="Helvetica Neue" w:eastAsia="Times New Roman" w:hAnsi="Helvetica Neue" w:cs="Times New Roman"/>
          <w:kern w:val="0"/>
          <w:lang w:val="en-GB" w:eastAsia="en-GB"/>
          <w14:ligatures w14:val="none"/>
        </w:rPr>
        <w:t xml:space="preserve"> models for detailed editing tasks. Larger immersive spaces like Studios X, Y and Z are equipped with </w:t>
      </w:r>
      <w:hyperlink r:id="rId15" w:history="1">
        <w:r w:rsidRPr="00CF03BD">
          <w:rPr>
            <w:rStyle w:val="Hyperlink"/>
            <w:rFonts w:ascii="Helvetica Neue" w:eastAsia="Times New Roman" w:hAnsi="Helvetica Neue" w:cs="Times New Roman"/>
            <w:kern w:val="0"/>
            <w:lang w:val="en-GB" w:eastAsia="en-GB"/>
            <w14:ligatures w14:val="none"/>
          </w:rPr>
          <w:t>83</w:t>
        </w:r>
        <w:r w:rsidRPr="00CF03BD">
          <w:rPr>
            <w:rStyle w:val="Hyperlink"/>
            <w:rFonts w:ascii="Helvetica Neue" w:eastAsia="Times New Roman" w:hAnsi="Helvetica Neue" w:cs="Times New Roman"/>
            <w:kern w:val="0"/>
            <w:lang w:val="en-GB" w:eastAsia="en-GB"/>
            <w14:ligatures w14:val="none"/>
          </w:rPr>
          <w:t>4</w:t>
        </w:r>
        <w:r w:rsidRPr="00CF03BD">
          <w:rPr>
            <w:rStyle w:val="Hyperlink"/>
            <w:rFonts w:ascii="Helvetica Neue" w:eastAsia="Times New Roman" w:hAnsi="Helvetica Neue" w:cs="Times New Roman"/>
            <w:kern w:val="0"/>
            <w:lang w:val="en-GB" w:eastAsia="en-GB"/>
            <w14:ligatures w14:val="none"/>
          </w:rPr>
          <w:t>1A</w:t>
        </w:r>
      </w:hyperlink>
      <w:r w:rsidRPr="00CF03BD">
        <w:rPr>
          <w:rFonts w:ascii="Helvetica Neue" w:eastAsia="Times New Roman" w:hAnsi="Helvetica Neue" w:cs="Times New Roman"/>
          <w:kern w:val="0"/>
          <w:lang w:val="en-GB" w:eastAsia="en-GB"/>
          <w14:ligatures w14:val="none"/>
        </w:rPr>
        <w:t xml:space="preserve"> and </w:t>
      </w:r>
      <w:hyperlink r:id="rId16" w:history="1">
        <w:r w:rsidRPr="00CF03BD">
          <w:rPr>
            <w:rStyle w:val="Hyperlink"/>
            <w:rFonts w:ascii="Helvetica Neue" w:eastAsia="Times New Roman" w:hAnsi="Helvetica Neue" w:cs="Times New Roman"/>
            <w:kern w:val="0"/>
            <w:lang w:val="en-GB" w:eastAsia="en-GB"/>
            <w14:ligatures w14:val="none"/>
          </w:rPr>
          <w:t>83</w:t>
        </w:r>
        <w:r w:rsidRPr="00CF03BD">
          <w:rPr>
            <w:rStyle w:val="Hyperlink"/>
            <w:rFonts w:ascii="Helvetica Neue" w:eastAsia="Times New Roman" w:hAnsi="Helvetica Neue" w:cs="Times New Roman"/>
            <w:kern w:val="0"/>
            <w:lang w:val="en-GB" w:eastAsia="en-GB"/>
            <w14:ligatures w14:val="none"/>
          </w:rPr>
          <w:t>6</w:t>
        </w:r>
        <w:r w:rsidRPr="00CF03BD">
          <w:rPr>
            <w:rStyle w:val="Hyperlink"/>
            <w:rFonts w:ascii="Helvetica Neue" w:eastAsia="Times New Roman" w:hAnsi="Helvetica Neue" w:cs="Times New Roman"/>
            <w:kern w:val="0"/>
            <w:lang w:val="en-GB" w:eastAsia="en-GB"/>
            <w14:ligatures w14:val="none"/>
          </w:rPr>
          <w:t>1A</w:t>
        </w:r>
      </w:hyperlink>
      <w:r w:rsidRPr="00CF03BD">
        <w:rPr>
          <w:rFonts w:ascii="Helvetica Neue" w:eastAsia="Times New Roman" w:hAnsi="Helvetica Neue" w:cs="Times New Roman"/>
          <w:kern w:val="0"/>
          <w:lang w:val="en-GB" w:eastAsia="en-GB"/>
          <w14:ligatures w14:val="none"/>
        </w:rPr>
        <w:t xml:space="preserve"> monitors paired with </w:t>
      </w:r>
      <w:hyperlink r:id="rId17" w:history="1">
        <w:r w:rsidRPr="00CF03BD">
          <w:rPr>
            <w:rStyle w:val="Hyperlink"/>
            <w:rFonts w:ascii="Helvetica Neue" w:eastAsia="Times New Roman" w:hAnsi="Helvetica Neue" w:cs="Times New Roman"/>
            <w:kern w:val="0"/>
            <w:lang w:val="en-GB" w:eastAsia="en-GB"/>
            <w14:ligatures w14:val="none"/>
          </w:rPr>
          <w:t>73</w:t>
        </w:r>
        <w:r w:rsidRPr="00CF03BD">
          <w:rPr>
            <w:rStyle w:val="Hyperlink"/>
            <w:rFonts w:ascii="Helvetica Neue" w:eastAsia="Times New Roman" w:hAnsi="Helvetica Neue" w:cs="Times New Roman"/>
            <w:kern w:val="0"/>
            <w:lang w:val="en-GB" w:eastAsia="en-GB"/>
            <w14:ligatures w14:val="none"/>
          </w:rPr>
          <w:t>7</w:t>
        </w:r>
        <w:r w:rsidRPr="00CF03BD">
          <w:rPr>
            <w:rStyle w:val="Hyperlink"/>
            <w:rFonts w:ascii="Helvetica Neue" w:eastAsia="Times New Roman" w:hAnsi="Helvetica Neue" w:cs="Times New Roman"/>
            <w:kern w:val="0"/>
            <w:lang w:val="en-GB" w:eastAsia="en-GB"/>
            <w14:ligatures w14:val="none"/>
          </w:rPr>
          <w:t>0A</w:t>
        </w:r>
      </w:hyperlink>
      <w:r w:rsidRPr="00CF03BD">
        <w:rPr>
          <w:rFonts w:ascii="Helvetica Neue" w:eastAsia="Times New Roman" w:hAnsi="Helvetica Neue" w:cs="Times New Roman"/>
          <w:kern w:val="0"/>
          <w:lang w:val="en-GB" w:eastAsia="en-GB"/>
          <w14:ligatures w14:val="none"/>
        </w:rPr>
        <w:t xml:space="preserve"> and </w:t>
      </w:r>
      <w:hyperlink r:id="rId18" w:history="1">
        <w:r w:rsidRPr="00CF03BD">
          <w:rPr>
            <w:rStyle w:val="Hyperlink"/>
            <w:rFonts w:ascii="Helvetica Neue" w:eastAsia="Times New Roman" w:hAnsi="Helvetica Neue" w:cs="Times New Roman"/>
            <w:kern w:val="0"/>
            <w:lang w:val="en-GB" w:eastAsia="en-GB"/>
            <w14:ligatures w14:val="none"/>
          </w:rPr>
          <w:t>7</w:t>
        </w:r>
        <w:r w:rsidRPr="00CF03BD">
          <w:rPr>
            <w:rStyle w:val="Hyperlink"/>
            <w:rFonts w:ascii="Helvetica Neue" w:eastAsia="Times New Roman" w:hAnsi="Helvetica Neue" w:cs="Times New Roman"/>
            <w:kern w:val="0"/>
            <w:lang w:val="en-GB" w:eastAsia="en-GB"/>
            <w14:ligatures w14:val="none"/>
          </w:rPr>
          <w:t>3</w:t>
        </w:r>
        <w:r w:rsidRPr="00CF03BD">
          <w:rPr>
            <w:rStyle w:val="Hyperlink"/>
            <w:rFonts w:ascii="Helvetica Neue" w:eastAsia="Times New Roman" w:hAnsi="Helvetica Neue" w:cs="Times New Roman"/>
            <w:kern w:val="0"/>
            <w:lang w:val="en-GB" w:eastAsia="en-GB"/>
            <w14:ligatures w14:val="none"/>
          </w:rPr>
          <w:t>82A</w:t>
        </w:r>
      </w:hyperlink>
      <w:r w:rsidRPr="00CF03BD">
        <w:rPr>
          <w:rFonts w:ascii="Helvetica Neue" w:eastAsia="Times New Roman" w:hAnsi="Helvetica Neue" w:cs="Times New Roman"/>
          <w:kern w:val="0"/>
          <w:lang w:val="en-GB" w:eastAsia="en-GB"/>
          <w14:ligatures w14:val="none"/>
        </w:rPr>
        <w:t xml:space="preserve"> subwoofers, while even meeting rooms and offices use </w:t>
      </w:r>
      <w:hyperlink r:id="rId19" w:history="1">
        <w:r w:rsidRPr="00CF03BD">
          <w:rPr>
            <w:rStyle w:val="Hyperlink"/>
            <w:rFonts w:ascii="Helvetica Neue" w:eastAsia="Times New Roman" w:hAnsi="Helvetica Neue" w:cs="Times New Roman"/>
            <w:kern w:val="0"/>
            <w:lang w:val="en-GB" w:eastAsia="en-GB"/>
            <w14:ligatures w14:val="none"/>
          </w:rPr>
          <w:t>G</w:t>
        </w:r>
        <w:r w:rsidRPr="00CF03BD">
          <w:rPr>
            <w:rStyle w:val="Hyperlink"/>
            <w:rFonts w:ascii="Helvetica Neue" w:eastAsia="Times New Roman" w:hAnsi="Helvetica Neue" w:cs="Times New Roman"/>
            <w:kern w:val="0"/>
            <w:lang w:val="en-GB" w:eastAsia="en-GB"/>
            <w14:ligatures w14:val="none"/>
          </w:rPr>
          <w:t xml:space="preserve"> </w:t>
        </w:r>
        <w:r w:rsidRPr="00CF03BD">
          <w:rPr>
            <w:rStyle w:val="Hyperlink"/>
            <w:rFonts w:ascii="Helvetica Neue" w:eastAsia="Times New Roman" w:hAnsi="Helvetica Neue" w:cs="Times New Roman"/>
            <w:kern w:val="0"/>
            <w:lang w:val="en-GB" w:eastAsia="en-GB"/>
            <w14:ligatures w14:val="none"/>
          </w:rPr>
          <w:t>One</w:t>
        </w:r>
      </w:hyperlink>
      <w:r w:rsidRPr="00CF03BD">
        <w:rPr>
          <w:rFonts w:ascii="Helvetica Neue" w:eastAsia="Times New Roman" w:hAnsi="Helvetica Neue" w:cs="Times New Roman"/>
          <w:kern w:val="0"/>
          <w:lang w:val="en-GB" w:eastAsia="en-GB"/>
          <w14:ligatures w14:val="none"/>
        </w:rPr>
        <w:t xml:space="preserve"> and </w:t>
      </w:r>
      <w:r w:rsidRPr="00CF03BD">
        <w:rPr>
          <w:lang w:val="en-GB"/>
        </w:rPr>
        <w:fldChar w:fldCharType="begin"/>
      </w:r>
      <w:r w:rsidRPr="00CF03BD">
        <w:rPr>
          <w:lang w:val="en-GB"/>
        </w:rPr>
        <w:instrText>HYPERLINK "https://www.genelec.com/f-one"</w:instrText>
      </w:r>
      <w:r w:rsidRPr="00CF03BD">
        <w:rPr>
          <w:lang w:val="en-GB"/>
        </w:rPr>
      </w:r>
      <w:r w:rsidRPr="00CF03BD">
        <w:rPr>
          <w:lang w:val="en-GB"/>
        </w:rPr>
        <w:fldChar w:fldCharType="separate"/>
      </w:r>
      <w:r w:rsidRPr="00CF03BD">
        <w:rPr>
          <w:rStyle w:val="Hyperlink"/>
          <w:rFonts w:ascii="Helvetica Neue" w:eastAsia="Times New Roman" w:hAnsi="Helvetica Neue" w:cs="Times New Roman"/>
          <w:kern w:val="0"/>
          <w:lang w:val="en-GB" w:eastAsia="en-GB"/>
          <w14:ligatures w14:val="none"/>
        </w:rPr>
        <w:t>F One</w:t>
      </w:r>
      <w:r w:rsidRPr="00CF03BD">
        <w:rPr>
          <w:lang w:val="en-GB"/>
        </w:rPr>
        <w:fldChar w:fldCharType="end"/>
      </w:r>
      <w:r w:rsidRPr="00CF03BD">
        <w:rPr>
          <w:rFonts w:ascii="Helvetica Neue" w:eastAsia="Times New Roman" w:hAnsi="Helvetica Neue" w:cs="Times New Roman"/>
          <w:kern w:val="0"/>
          <w:lang w:val="en-GB" w:eastAsia="en-GB"/>
          <w14:ligatures w14:val="none"/>
        </w:rPr>
        <w:t xml:space="preserve"> models from Genelec’s Home Audio range.</w:t>
      </w:r>
    </w:p>
    <w:p w14:paraId="2545115F" w14:textId="77777777" w:rsidR="003F3272" w:rsidRPr="00CF03BD" w:rsidRDefault="003F3272" w:rsidP="003F3272">
      <w:pPr>
        <w:spacing w:before="100" w:beforeAutospacing="1" w:after="100" w:afterAutospacing="1"/>
        <w:jc w:val="both"/>
        <w:rPr>
          <w:rFonts w:ascii="Helvetica Neue" w:eastAsia="Times New Roman" w:hAnsi="Helvetica Neue" w:cs="Times New Roman"/>
          <w:kern w:val="0"/>
          <w:lang w:val="en-GB" w:eastAsia="en-GB"/>
          <w14:ligatures w14:val="none"/>
        </w:rPr>
      </w:pPr>
      <w:r w:rsidRPr="00CF03BD">
        <w:rPr>
          <w:rFonts w:ascii="Helvetica Neue" w:eastAsia="Times New Roman" w:hAnsi="Helvetica Neue" w:cs="Times New Roman"/>
          <w:kern w:val="0"/>
          <w:lang w:val="en-GB" w:eastAsia="en-GB"/>
          <w14:ligatures w14:val="none"/>
        </w:rPr>
        <w:t>“GLM allows us to judge sound with confidence, without needing to invest in external calibration hardware,” explains Sean Xu. “It’s fast, intuitive, and ensures each room sounds exactly how it should.”</w:t>
      </w:r>
    </w:p>
    <w:p w14:paraId="65B83ABB" w14:textId="51837FC3" w:rsidR="003F3272" w:rsidRPr="00CF03BD" w:rsidRDefault="003F3272" w:rsidP="003F3272">
      <w:pPr>
        <w:spacing w:before="100" w:beforeAutospacing="1" w:after="100" w:afterAutospacing="1"/>
        <w:jc w:val="both"/>
        <w:rPr>
          <w:rFonts w:ascii="Helvetica Neue" w:eastAsia="Times New Roman" w:hAnsi="Helvetica Neue" w:cs="Times New Roman"/>
          <w:kern w:val="0"/>
          <w:lang w:val="en-GB" w:eastAsia="en-GB"/>
          <w14:ligatures w14:val="none"/>
        </w:rPr>
      </w:pPr>
      <w:r w:rsidRPr="00CF03BD">
        <w:rPr>
          <w:rFonts w:ascii="Helvetica Neue" w:eastAsia="Times New Roman" w:hAnsi="Helvetica Neue" w:cs="Times New Roman"/>
          <w:kern w:val="0"/>
          <w:lang w:val="en-GB" w:eastAsia="en-GB"/>
          <w14:ligatures w14:val="none"/>
        </w:rPr>
        <w:t xml:space="preserve">During recent work on the animated series </w:t>
      </w:r>
      <w:r w:rsidRPr="00CF03BD">
        <w:rPr>
          <w:rFonts w:ascii="Helvetica Neue" w:eastAsia="Times New Roman" w:hAnsi="Helvetica Neue" w:cs="Times New Roman"/>
          <w:i/>
          <w:iCs/>
          <w:kern w:val="0"/>
          <w:lang w:val="en-GB" w:eastAsia="en-GB"/>
          <w14:ligatures w14:val="none"/>
        </w:rPr>
        <w:t>Perfect World</w:t>
      </w:r>
      <w:r w:rsidRPr="00CF03BD">
        <w:rPr>
          <w:rFonts w:ascii="Helvetica Neue" w:eastAsia="Times New Roman" w:hAnsi="Helvetica Neue" w:cs="Times New Roman"/>
          <w:kern w:val="0"/>
          <w:lang w:val="en-GB" w:eastAsia="en-GB"/>
          <w14:ligatures w14:val="none"/>
        </w:rPr>
        <w:t xml:space="preserve">, the power of the 8381A system became clear. “The track </w:t>
      </w:r>
      <w:r w:rsidRPr="00CF03BD">
        <w:rPr>
          <w:rFonts w:ascii="Helvetica Neue" w:eastAsia="Times New Roman" w:hAnsi="Helvetica Neue" w:cs="Times New Roman"/>
          <w:i/>
          <w:iCs/>
          <w:kern w:val="0"/>
          <w:lang w:val="en-GB" w:eastAsia="en-GB"/>
          <w14:ligatures w14:val="none"/>
        </w:rPr>
        <w:t>Huang</w:t>
      </w:r>
      <w:r w:rsidR="000916A2">
        <w:rPr>
          <w:rFonts w:ascii="Helvetica Neue" w:eastAsia="Times New Roman" w:hAnsi="Helvetica Neue" w:cs="Times New Roman"/>
          <w:i/>
          <w:iCs/>
          <w:kern w:val="0"/>
          <w:lang w:val="en-GB" w:eastAsia="en-GB"/>
          <w14:ligatures w14:val="none"/>
        </w:rPr>
        <w:t xml:space="preserve"> </w:t>
      </w:r>
      <w:r w:rsidRPr="00CF03BD">
        <w:rPr>
          <w:rFonts w:ascii="Helvetica Neue" w:eastAsia="MS Mincho" w:hAnsi="Helvetica Neue" w:cs="MS Mincho"/>
          <w:i/>
          <w:iCs/>
          <w:kern w:val="0"/>
          <w:lang w:val="en-GB" w:eastAsia="en-GB"/>
          <w14:ligatures w14:val="none"/>
        </w:rPr>
        <w:t>荒</w:t>
      </w:r>
      <w:r w:rsidRPr="00CF03BD">
        <w:rPr>
          <w:rFonts w:ascii="Helvetica Neue" w:eastAsia="Times New Roman" w:hAnsi="Helvetica Neue" w:cs="Times New Roman"/>
          <w:kern w:val="0"/>
          <w:lang w:val="en-GB" w:eastAsia="en-GB"/>
          <w14:ligatures w14:val="none"/>
        </w:rPr>
        <w:t xml:space="preserve"> featured both ethereal verses and a thunderous chorus</w:t>
      </w:r>
      <w:r w:rsidR="006306B1" w:rsidRPr="00CF03BD">
        <w:rPr>
          <w:rFonts w:ascii="Helvetica Neue" w:eastAsia="Times New Roman" w:hAnsi="Helvetica Neue" w:cs="Times New Roman"/>
          <w:kern w:val="0"/>
          <w:lang w:val="en-GB" w:eastAsia="en-GB"/>
          <w14:ligatures w14:val="none"/>
        </w:rPr>
        <w:t xml:space="preserve"> – </w:t>
      </w:r>
      <w:r w:rsidRPr="00CF03BD">
        <w:rPr>
          <w:rFonts w:ascii="Helvetica Neue" w:eastAsia="Times New Roman" w:hAnsi="Helvetica Neue" w:cs="Times New Roman"/>
          <w:kern w:val="0"/>
          <w:lang w:val="en-GB" w:eastAsia="en-GB"/>
          <w14:ligatures w14:val="none"/>
        </w:rPr>
        <w:t xml:space="preserve">and the 8381A conveyed every nuance beautifully,” says </w:t>
      </w:r>
      <w:r w:rsidR="00893E7C" w:rsidRPr="00CF03BD">
        <w:rPr>
          <w:rFonts w:ascii="Helvetica Neue" w:eastAsia="Times New Roman" w:hAnsi="Helvetica Neue" w:cs="Times New Roman"/>
          <w:kern w:val="0"/>
          <w:lang w:val="en-GB" w:eastAsia="en-GB"/>
          <w14:ligatures w14:val="none"/>
        </w:rPr>
        <w:t>Li</w:t>
      </w:r>
      <w:r w:rsidRPr="00CF03BD">
        <w:rPr>
          <w:rFonts w:ascii="Helvetica Neue" w:eastAsia="Times New Roman" w:hAnsi="Helvetica Neue" w:cs="Times New Roman"/>
          <w:kern w:val="0"/>
          <w:lang w:val="en-GB" w:eastAsia="en-GB"/>
          <w14:ligatures w14:val="none"/>
        </w:rPr>
        <w:t xml:space="preserve">. “It doesn’t just improve sound </w:t>
      </w:r>
      <w:r w:rsidR="00C729AF" w:rsidRPr="00CF03BD">
        <w:rPr>
          <w:rFonts w:ascii="Helvetica Neue" w:eastAsia="Times New Roman" w:hAnsi="Helvetica Neue" w:cs="Times New Roman"/>
          <w:kern w:val="0"/>
          <w:lang w:val="en-GB" w:eastAsia="en-GB"/>
          <w14:ligatures w14:val="none"/>
        </w:rPr>
        <w:t>quality;</w:t>
      </w:r>
      <w:r w:rsidRPr="00CF03BD">
        <w:rPr>
          <w:rFonts w:ascii="Helvetica Neue" w:eastAsia="Times New Roman" w:hAnsi="Helvetica Neue" w:cs="Times New Roman"/>
          <w:kern w:val="0"/>
          <w:lang w:val="en-GB" w:eastAsia="en-GB"/>
          <w14:ligatures w14:val="none"/>
        </w:rPr>
        <w:t xml:space="preserve"> it enhances our creative vision.”</w:t>
      </w:r>
    </w:p>
    <w:p w14:paraId="35BF4F1D" w14:textId="05820655" w:rsidR="003F3272" w:rsidRPr="00CF03BD" w:rsidRDefault="003F3272" w:rsidP="003F3272">
      <w:pPr>
        <w:spacing w:before="100" w:beforeAutospacing="1" w:after="100" w:afterAutospacing="1"/>
        <w:jc w:val="both"/>
        <w:rPr>
          <w:rFonts w:ascii="Helvetica Neue" w:eastAsia="Times New Roman" w:hAnsi="Helvetica Neue" w:cs="Times New Roman"/>
          <w:kern w:val="0"/>
          <w:lang w:val="en-GB" w:eastAsia="en-GB"/>
          <w14:ligatures w14:val="none"/>
        </w:rPr>
      </w:pPr>
      <w:r w:rsidRPr="00CF03BD">
        <w:rPr>
          <w:rFonts w:ascii="Helvetica Neue" w:eastAsia="Times New Roman" w:hAnsi="Helvetica Neue" w:cs="Times New Roman"/>
          <w:kern w:val="0"/>
          <w:lang w:val="en-GB" w:eastAsia="en-GB"/>
          <w14:ligatures w14:val="none"/>
        </w:rPr>
        <w:t xml:space="preserve">“Genelec has helped us expand our creative imagination,” </w:t>
      </w:r>
      <w:r w:rsidR="00893E7C" w:rsidRPr="00CF03BD">
        <w:rPr>
          <w:rFonts w:ascii="Helvetica Neue" w:eastAsia="Times New Roman" w:hAnsi="Helvetica Neue" w:cs="Times New Roman"/>
          <w:kern w:val="0"/>
          <w:lang w:val="en-GB" w:eastAsia="en-GB"/>
          <w14:ligatures w14:val="none"/>
        </w:rPr>
        <w:t>Li</w:t>
      </w:r>
      <w:r w:rsidRPr="00CF03BD">
        <w:rPr>
          <w:rFonts w:ascii="Helvetica Neue" w:eastAsia="Times New Roman" w:hAnsi="Helvetica Neue" w:cs="Times New Roman"/>
          <w:kern w:val="0"/>
          <w:lang w:val="en-GB" w:eastAsia="en-GB"/>
          <w14:ligatures w14:val="none"/>
        </w:rPr>
        <w:t xml:space="preserve"> concludes. “With tools like the 8381A and GLM, we can push the boundaries of sound and elevate the artistic value of every project.”</w:t>
      </w:r>
    </w:p>
    <w:p w14:paraId="50C67784" w14:textId="77777777" w:rsidR="003F3272" w:rsidRPr="00CF03BD" w:rsidRDefault="003F3272" w:rsidP="003F3272">
      <w:pPr>
        <w:pStyle w:val="NormalWeb"/>
        <w:jc w:val="both"/>
        <w:rPr>
          <w:rFonts w:ascii="Helvetica Neue" w:eastAsia="Arial" w:hAnsi="Helvetica Neue" w:cs="Aptos"/>
        </w:rPr>
      </w:pPr>
      <w:r w:rsidRPr="00CF03BD">
        <w:rPr>
          <w:rFonts w:ascii="Helvetica Neue" w:eastAsia="Arial" w:hAnsi="Helvetica Neue" w:cs="Aptos"/>
        </w:rPr>
        <w:t xml:space="preserve">For more information, please visit </w:t>
      </w:r>
      <w:hyperlink r:id="rId20" w:history="1">
        <w:r w:rsidRPr="00CF03BD">
          <w:rPr>
            <w:rStyle w:val="Hyperlink"/>
            <w:rFonts w:ascii="Helvetica Neue" w:eastAsia="Arial" w:hAnsi="Helvetica Neue" w:cs="Aptos"/>
            <w:color w:val="3A7C22"/>
          </w:rPr>
          <w:t>www.genelec.com</w:t>
        </w:r>
      </w:hyperlink>
    </w:p>
    <w:p w14:paraId="0C126176" w14:textId="77777777" w:rsidR="003F3272" w:rsidRPr="00CF03BD" w:rsidRDefault="003F3272" w:rsidP="003F3272">
      <w:pPr>
        <w:rPr>
          <w:rFonts w:ascii="Helvetica Neue" w:eastAsia="Arial" w:hAnsi="Helvetica Neue" w:cs="Arial"/>
          <w:bCs/>
          <w:i/>
          <w:iCs/>
          <w:lang w:val="en-GB"/>
        </w:rPr>
      </w:pPr>
    </w:p>
    <w:p w14:paraId="3831977A" w14:textId="77777777" w:rsidR="003F3272" w:rsidRPr="00CF03BD" w:rsidRDefault="003F3272" w:rsidP="003F3272">
      <w:pPr>
        <w:jc w:val="center"/>
        <w:rPr>
          <w:rFonts w:ascii="Helvetica Neue" w:eastAsia="Arial" w:hAnsi="Helvetica Neue" w:cs="Arial"/>
          <w:bCs/>
          <w:i/>
          <w:iCs/>
          <w:lang w:val="en-GB"/>
        </w:rPr>
      </w:pPr>
      <w:r w:rsidRPr="00CF03BD">
        <w:rPr>
          <w:rFonts w:ascii="Helvetica Neue" w:eastAsia="Arial" w:hAnsi="Helvetica Neue" w:cs="Arial"/>
          <w:bCs/>
          <w:i/>
          <w:iCs/>
          <w:lang w:val="en-GB"/>
        </w:rPr>
        <w:t>***ENDS***</w:t>
      </w:r>
    </w:p>
    <w:p w14:paraId="618CF238" w14:textId="77777777" w:rsidR="003F3272" w:rsidRPr="00CF03BD" w:rsidRDefault="003F3272" w:rsidP="003F3272">
      <w:pPr>
        <w:rPr>
          <w:rFonts w:ascii="Helvetica Neue" w:eastAsia="Arial" w:hAnsi="Helvetica Neue" w:cs="Arial"/>
          <w:b/>
          <w:bCs/>
          <w:i/>
          <w:iCs/>
          <w:sz w:val="22"/>
          <w:szCs w:val="22"/>
          <w:lang w:val="en-GB"/>
        </w:rPr>
      </w:pPr>
    </w:p>
    <w:p w14:paraId="77353272" w14:textId="77777777" w:rsidR="003F3272" w:rsidRPr="00CF03BD" w:rsidRDefault="003F3272" w:rsidP="003F3272">
      <w:pPr>
        <w:rPr>
          <w:rFonts w:ascii="Helvetica Neue" w:eastAsia="Arial" w:hAnsi="Helvetica Neue" w:cs="Arial"/>
          <w:i/>
          <w:iCs/>
          <w:lang w:val="en-GB"/>
        </w:rPr>
      </w:pPr>
      <w:r w:rsidRPr="00CF03BD">
        <w:rPr>
          <w:rFonts w:ascii="Helvetica Neue" w:eastAsia="Arial" w:hAnsi="Helvetica Neue" w:cs="Arial"/>
          <w:b/>
          <w:bCs/>
          <w:i/>
          <w:iCs/>
          <w:lang w:val="en-GB"/>
        </w:rPr>
        <w:t>About Genelec</w:t>
      </w:r>
      <w:r w:rsidRPr="00CF03BD">
        <w:rPr>
          <w:rFonts w:ascii="Helvetica Neue" w:eastAsia="Arial" w:hAnsi="Helvetica Neue" w:cs="Arial"/>
          <w:i/>
          <w:iCs/>
          <w:lang w:val="en-GB"/>
        </w:rPr>
        <w:t xml:space="preserve"> </w:t>
      </w:r>
    </w:p>
    <w:p w14:paraId="4EDD3307" w14:textId="77777777" w:rsidR="003F3272" w:rsidRPr="00CF03BD" w:rsidRDefault="003F3272" w:rsidP="003F3272">
      <w:pPr>
        <w:rPr>
          <w:rFonts w:ascii="Helvetica Neue" w:hAnsi="Helvetica Neue"/>
          <w:lang w:val="en-GB"/>
        </w:rPr>
      </w:pPr>
    </w:p>
    <w:p w14:paraId="16FB77E0" w14:textId="77777777" w:rsidR="003F3272" w:rsidRPr="00CF03BD" w:rsidRDefault="003F3272" w:rsidP="003F3272">
      <w:pPr>
        <w:spacing w:after="240"/>
        <w:jc w:val="both"/>
        <w:rPr>
          <w:rFonts w:ascii="Helvetica Neue" w:hAnsi="Helvetica Neue"/>
          <w:i/>
          <w:iCs/>
          <w:lang w:val="en-GB"/>
        </w:rPr>
      </w:pPr>
      <w:r w:rsidRPr="00CF03BD">
        <w:rPr>
          <w:rFonts w:ascii="Helvetica Neue" w:hAnsi="Helvetica Neue"/>
          <w:i/>
          <w:iCs/>
          <w:lang w:val="en-GB"/>
        </w:rPr>
        <w:t>Founded in 1978, Genelec is the global leader in designing and manufacturing active loudspeaker systems for professional studios, audiovisual installations and residential applications. With an unrivalled commitment to research and development, all Genelec solutions offer truthful sound reproduction, exceptional reliability, and the ability to adapt to their acoustic environment. Manufactured sustainably in Iisalmi, Finland, Genelec technology represents a secure long-term investment in outstanding audio reproduction.</w:t>
      </w:r>
    </w:p>
    <w:p w14:paraId="4832882B" w14:textId="77777777" w:rsidR="003F3272" w:rsidRPr="00CF03BD" w:rsidRDefault="003F3272" w:rsidP="003F3272">
      <w:pPr>
        <w:rPr>
          <w:rFonts w:ascii="Helvetica Neue" w:eastAsia="Arial" w:hAnsi="Helvetica Neue" w:cs="Arial"/>
          <w:sz w:val="22"/>
          <w:szCs w:val="22"/>
          <w:lang w:val="en-GB"/>
        </w:rPr>
      </w:pPr>
    </w:p>
    <w:p w14:paraId="559EB183" w14:textId="77777777" w:rsidR="003F3272" w:rsidRPr="00CF03BD" w:rsidRDefault="003F3272" w:rsidP="003F3272">
      <w:pPr>
        <w:rPr>
          <w:rFonts w:ascii="Helvetica Neue" w:eastAsia="Helvetica Neue" w:hAnsi="Helvetica Neue" w:cs="Helvetica Neue"/>
          <w:b/>
          <w:highlight w:val="white"/>
          <w:lang w:val="en-GB"/>
        </w:rPr>
      </w:pPr>
      <w:r w:rsidRPr="00CF03BD">
        <w:rPr>
          <w:rFonts w:ascii="Helvetica Neue" w:eastAsia="Helvetica Neue" w:hAnsi="Helvetica Neue" w:cs="Helvetica Neue"/>
          <w:b/>
          <w:highlight w:val="white"/>
          <w:lang w:val="en-GB"/>
        </w:rPr>
        <w:t>For press information, please contact:</w:t>
      </w:r>
    </w:p>
    <w:p w14:paraId="440CCAE7" w14:textId="77777777" w:rsidR="003F3272" w:rsidRPr="00CF03BD" w:rsidRDefault="003F3272" w:rsidP="003F3272">
      <w:pPr>
        <w:rPr>
          <w:rFonts w:ascii="Helvetica Neue" w:eastAsia="Helvetica Neue" w:hAnsi="Helvetica Neue" w:cs="Helvetica Neue"/>
          <w:b/>
          <w:highlight w:val="white"/>
          <w:lang w:val="en-GB"/>
        </w:rPr>
      </w:pPr>
    </w:p>
    <w:p w14:paraId="39D0D15E" w14:textId="77777777" w:rsidR="003F3272" w:rsidRPr="00CF03BD" w:rsidRDefault="003F3272" w:rsidP="003F3272">
      <w:pPr>
        <w:rPr>
          <w:rFonts w:ascii="Helvetica Neue" w:eastAsia="Helvetica Neue" w:hAnsi="Helvetica Neue" w:cs="Helvetica Neue"/>
          <w:highlight w:val="white"/>
          <w:lang w:val="en-GB"/>
        </w:rPr>
      </w:pPr>
      <w:r w:rsidRPr="00CF03BD">
        <w:rPr>
          <w:rFonts w:ascii="Helvetica Neue" w:eastAsia="Helvetica Neue" w:hAnsi="Helvetica Neue" w:cs="Helvetica Neue"/>
          <w:highlight w:val="white"/>
          <w:lang w:val="en-GB"/>
        </w:rPr>
        <w:t>Howard Jones, Genelec</w:t>
      </w:r>
    </w:p>
    <w:p w14:paraId="1AFCC7A3" w14:textId="77777777" w:rsidR="003F3272" w:rsidRPr="00CF03BD" w:rsidRDefault="003F3272" w:rsidP="003F3272">
      <w:pPr>
        <w:rPr>
          <w:rFonts w:ascii="Helvetica Neue" w:eastAsia="Helvetica Neue" w:hAnsi="Helvetica Neue" w:cs="Helvetica Neue"/>
          <w:b/>
          <w:highlight w:val="white"/>
          <w:lang w:val="en-GB"/>
        </w:rPr>
      </w:pPr>
    </w:p>
    <w:p w14:paraId="6E836C70" w14:textId="77777777" w:rsidR="003F3272" w:rsidRPr="00CF03BD" w:rsidRDefault="003F3272" w:rsidP="003F3272">
      <w:pPr>
        <w:rPr>
          <w:rFonts w:ascii="Helvetica Neue" w:eastAsia="Helvetica Neue" w:hAnsi="Helvetica Neue" w:cs="Helvetica Neue"/>
          <w:lang w:val="en-GB"/>
        </w:rPr>
      </w:pPr>
      <w:r w:rsidRPr="00CF03BD">
        <w:rPr>
          <w:rFonts w:ascii="Helvetica Neue" w:eastAsia="Helvetica Neue" w:hAnsi="Helvetica Neue" w:cs="Helvetica Neue"/>
          <w:lang w:val="en-GB"/>
        </w:rPr>
        <w:t>T:</w:t>
      </w:r>
      <w:r w:rsidRPr="00CF03BD">
        <w:rPr>
          <w:rFonts w:ascii="Helvetica Neue" w:eastAsia="Helvetica Neue" w:hAnsi="Helvetica Neue" w:cs="Helvetica Neue"/>
          <w:lang w:val="en-GB"/>
        </w:rPr>
        <w:tab/>
        <w:t>+44 (0)7825 570085</w:t>
      </w:r>
    </w:p>
    <w:p w14:paraId="42E3F5AE" w14:textId="77777777" w:rsidR="003F3272" w:rsidRPr="00CF03BD" w:rsidRDefault="003F3272" w:rsidP="003F3272">
      <w:pPr>
        <w:spacing w:line="480" w:lineRule="auto"/>
        <w:rPr>
          <w:rFonts w:ascii="Helvetica Neue" w:eastAsia="MS Mincho" w:hAnsi="Helvetica Neue" w:cs="Arial"/>
          <w:lang w:val="en-GB"/>
        </w:rPr>
      </w:pPr>
      <w:r w:rsidRPr="00CF03BD">
        <w:rPr>
          <w:rFonts w:ascii="Helvetica Neue" w:eastAsia="Helvetica Neue" w:hAnsi="Helvetica Neue" w:cs="Helvetica Neue"/>
          <w:lang w:val="en-GB"/>
        </w:rPr>
        <w:t>E:</w:t>
      </w:r>
      <w:r w:rsidRPr="00CF03BD">
        <w:rPr>
          <w:rFonts w:ascii="Helvetica Neue" w:eastAsia="Helvetica Neue" w:hAnsi="Helvetica Neue" w:cs="Helvetica Neue"/>
          <w:lang w:val="en-GB"/>
        </w:rPr>
        <w:tab/>
      </w:r>
      <w:hyperlink r:id="rId21">
        <w:r w:rsidRPr="00CF03BD">
          <w:rPr>
            <w:rFonts w:ascii="Helvetica Neue" w:eastAsia="Helvetica Neue" w:hAnsi="Helvetica Neue" w:cs="Helvetica Neue"/>
            <w:color w:val="007A53"/>
            <w:u w:val="single"/>
            <w:lang w:val="en-GB"/>
          </w:rPr>
          <w:t>howard.jones@genelec.com</w:t>
        </w:r>
      </w:hyperlink>
    </w:p>
    <w:p w14:paraId="0F247A35" w14:textId="3E4AA5C6" w:rsidR="00054846" w:rsidRPr="00CF03BD" w:rsidRDefault="00054846" w:rsidP="003F3272">
      <w:pPr>
        <w:jc w:val="both"/>
        <w:rPr>
          <w:rFonts w:ascii="Helvetica Neue" w:hAnsi="Helvetica Neue"/>
          <w:b/>
          <w:bCs/>
          <w:color w:val="000000" w:themeColor="text1"/>
          <w:lang w:val="en-GB"/>
        </w:rPr>
      </w:pPr>
    </w:p>
    <w:sectPr w:rsidR="00054846" w:rsidRPr="00CF03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272"/>
    <w:rsid w:val="00035505"/>
    <w:rsid w:val="00054846"/>
    <w:rsid w:val="000741BC"/>
    <w:rsid w:val="000916A2"/>
    <w:rsid w:val="001D74B5"/>
    <w:rsid w:val="002A50D4"/>
    <w:rsid w:val="002C1C53"/>
    <w:rsid w:val="003331B2"/>
    <w:rsid w:val="0033504E"/>
    <w:rsid w:val="003F3272"/>
    <w:rsid w:val="006306B1"/>
    <w:rsid w:val="00893E7C"/>
    <w:rsid w:val="00B8547E"/>
    <w:rsid w:val="00C27206"/>
    <w:rsid w:val="00C729AF"/>
    <w:rsid w:val="00CF03BD"/>
    <w:rsid w:val="00F904B3"/>
    <w:rsid w:val="00FA19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89DC59D"/>
  <w15:chartTrackingRefBased/>
  <w15:docId w15:val="{DBFA29ED-093B-A64C-BBD3-79420B863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272"/>
    <w:rPr>
      <w:lang w:val="en-US"/>
    </w:rPr>
  </w:style>
  <w:style w:type="paragraph" w:styleId="Heading1">
    <w:name w:val="heading 1"/>
    <w:basedOn w:val="Normal"/>
    <w:next w:val="Normal"/>
    <w:link w:val="Heading1Char"/>
    <w:uiPriority w:val="9"/>
    <w:qFormat/>
    <w:rsid w:val="003F32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32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32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32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32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327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327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327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327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3272"/>
    <w:rPr>
      <w:rFonts w:asciiTheme="majorHAnsi" w:eastAsiaTheme="majorEastAsia" w:hAnsiTheme="majorHAnsi" w:cstheme="majorBidi"/>
      <w:color w:val="0F4761" w:themeColor="accent1" w:themeShade="BF"/>
      <w:sz w:val="40"/>
      <w:szCs w:val="40"/>
      <w:lang w:val="en-US"/>
    </w:rPr>
  </w:style>
  <w:style w:type="character" w:customStyle="1" w:styleId="Heading2Char">
    <w:name w:val="Heading 2 Char"/>
    <w:basedOn w:val="DefaultParagraphFont"/>
    <w:link w:val="Heading2"/>
    <w:uiPriority w:val="9"/>
    <w:semiHidden/>
    <w:rsid w:val="003F3272"/>
    <w:rPr>
      <w:rFonts w:asciiTheme="majorHAnsi" w:eastAsiaTheme="majorEastAsia" w:hAnsiTheme="majorHAnsi" w:cstheme="majorBidi"/>
      <w:color w:val="0F4761" w:themeColor="accent1" w:themeShade="BF"/>
      <w:sz w:val="32"/>
      <w:szCs w:val="32"/>
      <w:lang w:val="en-US"/>
    </w:rPr>
  </w:style>
  <w:style w:type="character" w:customStyle="1" w:styleId="Heading3Char">
    <w:name w:val="Heading 3 Char"/>
    <w:basedOn w:val="DefaultParagraphFont"/>
    <w:link w:val="Heading3"/>
    <w:uiPriority w:val="9"/>
    <w:semiHidden/>
    <w:rsid w:val="003F3272"/>
    <w:rPr>
      <w:rFonts w:eastAsiaTheme="majorEastAsia" w:cstheme="majorBidi"/>
      <w:color w:val="0F4761" w:themeColor="accent1" w:themeShade="BF"/>
      <w:sz w:val="28"/>
      <w:szCs w:val="28"/>
      <w:lang w:val="en-US"/>
    </w:rPr>
  </w:style>
  <w:style w:type="character" w:customStyle="1" w:styleId="Heading4Char">
    <w:name w:val="Heading 4 Char"/>
    <w:basedOn w:val="DefaultParagraphFont"/>
    <w:link w:val="Heading4"/>
    <w:uiPriority w:val="9"/>
    <w:semiHidden/>
    <w:rsid w:val="003F3272"/>
    <w:rPr>
      <w:rFonts w:eastAsiaTheme="majorEastAsia" w:cstheme="majorBidi"/>
      <w:i/>
      <w:iCs/>
      <w:color w:val="0F4761" w:themeColor="accent1" w:themeShade="BF"/>
      <w:lang w:val="en-US"/>
    </w:rPr>
  </w:style>
  <w:style w:type="character" w:customStyle="1" w:styleId="Heading5Char">
    <w:name w:val="Heading 5 Char"/>
    <w:basedOn w:val="DefaultParagraphFont"/>
    <w:link w:val="Heading5"/>
    <w:uiPriority w:val="9"/>
    <w:semiHidden/>
    <w:rsid w:val="003F3272"/>
    <w:rPr>
      <w:rFonts w:eastAsiaTheme="majorEastAsia" w:cstheme="majorBidi"/>
      <w:color w:val="0F4761" w:themeColor="accent1" w:themeShade="BF"/>
      <w:lang w:val="en-US"/>
    </w:rPr>
  </w:style>
  <w:style w:type="character" w:customStyle="1" w:styleId="Heading6Char">
    <w:name w:val="Heading 6 Char"/>
    <w:basedOn w:val="DefaultParagraphFont"/>
    <w:link w:val="Heading6"/>
    <w:uiPriority w:val="9"/>
    <w:semiHidden/>
    <w:rsid w:val="003F3272"/>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3F3272"/>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3F3272"/>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3F3272"/>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3F327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3272"/>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3F327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3272"/>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3F327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F3272"/>
    <w:rPr>
      <w:i/>
      <w:iCs/>
      <w:color w:val="404040" w:themeColor="text1" w:themeTint="BF"/>
      <w:lang w:val="en-US"/>
    </w:rPr>
  </w:style>
  <w:style w:type="paragraph" w:styleId="ListParagraph">
    <w:name w:val="List Paragraph"/>
    <w:basedOn w:val="Normal"/>
    <w:uiPriority w:val="34"/>
    <w:qFormat/>
    <w:rsid w:val="003F3272"/>
    <w:pPr>
      <w:ind w:left="720"/>
      <w:contextualSpacing/>
    </w:pPr>
  </w:style>
  <w:style w:type="character" w:styleId="IntenseEmphasis">
    <w:name w:val="Intense Emphasis"/>
    <w:basedOn w:val="DefaultParagraphFont"/>
    <w:uiPriority w:val="21"/>
    <w:qFormat/>
    <w:rsid w:val="003F3272"/>
    <w:rPr>
      <w:i/>
      <w:iCs/>
      <w:color w:val="0F4761" w:themeColor="accent1" w:themeShade="BF"/>
    </w:rPr>
  </w:style>
  <w:style w:type="paragraph" w:styleId="IntenseQuote">
    <w:name w:val="Intense Quote"/>
    <w:basedOn w:val="Normal"/>
    <w:next w:val="Normal"/>
    <w:link w:val="IntenseQuoteChar"/>
    <w:uiPriority w:val="30"/>
    <w:qFormat/>
    <w:rsid w:val="003F32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3272"/>
    <w:rPr>
      <w:i/>
      <w:iCs/>
      <w:color w:val="0F4761" w:themeColor="accent1" w:themeShade="BF"/>
      <w:lang w:val="en-US"/>
    </w:rPr>
  </w:style>
  <w:style w:type="character" w:styleId="IntenseReference">
    <w:name w:val="Intense Reference"/>
    <w:basedOn w:val="DefaultParagraphFont"/>
    <w:uiPriority w:val="32"/>
    <w:qFormat/>
    <w:rsid w:val="003F3272"/>
    <w:rPr>
      <w:b/>
      <w:bCs/>
      <w:smallCaps/>
      <w:color w:val="0F4761" w:themeColor="accent1" w:themeShade="BF"/>
      <w:spacing w:val="5"/>
    </w:rPr>
  </w:style>
  <w:style w:type="character" w:styleId="Emphasis">
    <w:name w:val="Emphasis"/>
    <w:basedOn w:val="DefaultParagraphFont"/>
    <w:uiPriority w:val="20"/>
    <w:qFormat/>
    <w:rsid w:val="003F3272"/>
    <w:rPr>
      <w:i/>
      <w:iCs/>
    </w:rPr>
  </w:style>
  <w:style w:type="character" w:styleId="Hyperlink">
    <w:name w:val="Hyperlink"/>
    <w:basedOn w:val="DefaultParagraphFont"/>
    <w:uiPriority w:val="99"/>
    <w:unhideWhenUsed/>
    <w:rsid w:val="003F3272"/>
    <w:rPr>
      <w:color w:val="0000FF"/>
      <w:u w:val="single"/>
    </w:rPr>
  </w:style>
  <w:style w:type="character" w:styleId="UnresolvedMention">
    <w:name w:val="Unresolved Mention"/>
    <w:basedOn w:val="DefaultParagraphFont"/>
    <w:uiPriority w:val="99"/>
    <w:semiHidden/>
    <w:unhideWhenUsed/>
    <w:rsid w:val="003F3272"/>
    <w:rPr>
      <w:color w:val="605E5C"/>
      <w:shd w:val="clear" w:color="auto" w:fill="E1DFDD"/>
    </w:rPr>
  </w:style>
  <w:style w:type="character" w:styleId="FollowedHyperlink">
    <w:name w:val="FollowedHyperlink"/>
    <w:basedOn w:val="DefaultParagraphFont"/>
    <w:uiPriority w:val="99"/>
    <w:semiHidden/>
    <w:unhideWhenUsed/>
    <w:rsid w:val="003F3272"/>
    <w:rPr>
      <w:color w:val="96607D" w:themeColor="followedHyperlink"/>
      <w:u w:val="single"/>
    </w:rPr>
  </w:style>
  <w:style w:type="paragraph" w:styleId="NormalWeb">
    <w:name w:val="Normal (Web)"/>
    <w:basedOn w:val="Normal"/>
    <w:uiPriority w:val="99"/>
    <w:unhideWhenUsed/>
    <w:rsid w:val="003F3272"/>
    <w:pPr>
      <w:spacing w:before="100" w:beforeAutospacing="1" w:after="100" w:afterAutospacing="1"/>
    </w:pPr>
    <w:rPr>
      <w:rFonts w:ascii="Times New Roman" w:eastAsia="Times New Roman" w:hAnsi="Times New Roman" w:cs="Times New Roman"/>
      <w:kern w:val="0"/>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6783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enelec.com/sam-studio-monitors-subwoofers" TargetMode="External"/><Relationship Id="rId13" Type="http://schemas.openxmlformats.org/officeDocument/2006/relationships/hyperlink" Target="https://www.genelec.com/8330a" TargetMode="External"/><Relationship Id="rId18" Type="http://schemas.openxmlformats.org/officeDocument/2006/relationships/hyperlink" Target="https://www.genelec.com/7382a" TargetMode="External"/><Relationship Id="rId26" Type="http://schemas.openxmlformats.org/officeDocument/2006/relationships/customXml" Target="../customXml/item4.xml"/><Relationship Id="rId3" Type="http://schemas.openxmlformats.org/officeDocument/2006/relationships/settings" Target="settings.xml"/><Relationship Id="rId21" Type="http://schemas.openxmlformats.org/officeDocument/2006/relationships/hyperlink" Target="mailto:howard.jones@genelec.com" TargetMode="External"/><Relationship Id="rId7" Type="http://schemas.openxmlformats.org/officeDocument/2006/relationships/hyperlink" Target="https://www.genelec.com/8381a" TargetMode="External"/><Relationship Id="rId12" Type="http://schemas.openxmlformats.org/officeDocument/2006/relationships/hyperlink" Target="https://www.genelec.com/previous-models/8030b" TargetMode="External"/><Relationship Id="rId17" Type="http://schemas.openxmlformats.org/officeDocument/2006/relationships/hyperlink" Target="https://www.genelec.com/7370a" TargetMode="External"/><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yperlink" Target="https://www.genelec.com/8361a" TargetMode="External"/><Relationship Id="rId20" Type="http://schemas.openxmlformats.org/officeDocument/2006/relationships/hyperlink" Target="http://www.genelec.com" TargetMode="External"/><Relationship Id="rId1" Type="http://schemas.openxmlformats.org/officeDocument/2006/relationships/customXml" Target="../customXml/item1.xml"/><Relationship Id="rId6" Type="http://schemas.openxmlformats.org/officeDocument/2006/relationships/hyperlink" Target="https://www.8082audio.com/" TargetMode="External"/><Relationship Id="rId11" Type="http://schemas.openxmlformats.org/officeDocument/2006/relationships/hyperlink" Target="https://www.genelec.com/8040b" TargetMode="External"/><Relationship Id="rId24" Type="http://schemas.openxmlformats.org/officeDocument/2006/relationships/customXml" Target="../customXml/item2.xml"/><Relationship Id="rId5" Type="http://schemas.openxmlformats.org/officeDocument/2006/relationships/image" Target="media/image1.jpeg"/><Relationship Id="rId15" Type="http://schemas.openxmlformats.org/officeDocument/2006/relationships/hyperlink" Target="https://www.genelec.com/8341a" TargetMode="External"/><Relationship Id="rId23" Type="http://schemas.openxmlformats.org/officeDocument/2006/relationships/theme" Target="theme/theme1.xml"/><Relationship Id="rId10" Type="http://schemas.openxmlformats.org/officeDocument/2006/relationships/hyperlink" Target="https://www.genelec.com/8351B" TargetMode="External"/><Relationship Id="rId19" Type="http://schemas.openxmlformats.org/officeDocument/2006/relationships/hyperlink" Target="https://www.genelec.com/g-one" TargetMode="External"/><Relationship Id="rId4" Type="http://schemas.openxmlformats.org/officeDocument/2006/relationships/webSettings" Target="webSettings.xml"/><Relationship Id="rId9" Type="http://schemas.openxmlformats.org/officeDocument/2006/relationships/hyperlink" Target="https://www.genelec.com/glm" TargetMode="External"/><Relationship Id="rId14" Type="http://schemas.openxmlformats.org/officeDocument/2006/relationships/hyperlink" Target="https://www.genelec.com/previous-models/8030a"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siakirja" ma:contentTypeID="0x010100232314567494BC4FAAA07CF73AD3A1B4" ma:contentTypeVersion="20" ma:contentTypeDescription="Luo uusi asiakirja." ma:contentTypeScope="" ma:versionID="9fa82b1e58fa7819c005bcb18f060f1b">
  <xsd:schema xmlns:xsd="http://www.w3.org/2001/XMLSchema" xmlns:xs="http://www.w3.org/2001/XMLSchema" xmlns:p="http://schemas.microsoft.com/office/2006/metadata/properties" xmlns:ns2="d193a423-5f3d-4c54-8cdd-2f2805ac1c81" xmlns:ns3="0b2e1edf-2e82-499e-a682-7a6bbe1a81bf" targetNamespace="http://schemas.microsoft.com/office/2006/metadata/properties" ma:root="true" ma:fieldsID="4ebbd97bd0f8239eb9bc13ff828619ff" ns2:_="" ns3:_="">
    <xsd:import namespace="d193a423-5f3d-4c54-8cdd-2f2805ac1c81"/>
    <xsd:import namespace="0b2e1edf-2e82-499e-a682-7a6bbe1a81b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Preview"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93a423-5f3d-4c54-8cdd-2f2805ac1c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0b7aa9ae-9f67-453b-860a-5ecf2305b67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review" ma:index="26" nillable="true" ma:displayName="Preview" ma:format="Hyperlink" ma:internalName="Preview">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2e1edf-2e82-499e-a682-7a6bbe1a81bf" elementFormDefault="qualified">
    <xsd:import namespace="http://schemas.microsoft.com/office/2006/documentManagement/types"/>
    <xsd:import namespace="http://schemas.microsoft.com/office/infopath/2007/PartnerControls"/>
    <xsd:element name="SharedWithUsers" ma:index="10"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6d15c84-6fc2-4620-aedb-26d06e254af5}" ma:internalName="TaxCatchAll" ma:showField="CatchAllData" ma:web="0b2e1edf-2e82-499e-a682-7a6bbe1a81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eview xmlns="d193a423-5f3d-4c54-8cdd-2f2805ac1c81">
      <Url xsi:nil="true"/>
      <Description xsi:nil="true"/>
    </Preview>
    <TaxCatchAll xmlns="0b2e1edf-2e82-499e-a682-7a6bbe1a81bf" xsi:nil="true"/>
    <lcf76f155ced4ddcb4097134ff3c332f xmlns="d193a423-5f3d-4c54-8cdd-2f2805ac1c8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EA984A1-2910-EB48-8EE8-FC994246A6D8}">
  <ds:schemaRefs>
    <ds:schemaRef ds:uri="http://schemas.openxmlformats.org/officeDocument/2006/bibliography"/>
  </ds:schemaRefs>
</ds:datastoreItem>
</file>

<file path=customXml/itemProps2.xml><?xml version="1.0" encoding="utf-8"?>
<ds:datastoreItem xmlns:ds="http://schemas.openxmlformats.org/officeDocument/2006/customXml" ds:itemID="{B729E1E2-ADF4-4368-ADCC-38AB4995FBC2}"/>
</file>

<file path=customXml/itemProps3.xml><?xml version="1.0" encoding="utf-8"?>
<ds:datastoreItem xmlns:ds="http://schemas.openxmlformats.org/officeDocument/2006/customXml" ds:itemID="{2E73316E-03CE-4C07-92BD-3E842478D644}"/>
</file>

<file path=customXml/itemProps4.xml><?xml version="1.0" encoding="utf-8"?>
<ds:datastoreItem xmlns:ds="http://schemas.openxmlformats.org/officeDocument/2006/customXml" ds:itemID="{F3E53659-4464-45AD-B449-4129BF11F7A1}"/>
</file>

<file path=docProps/app.xml><?xml version="1.0" encoding="utf-8"?>
<Properties xmlns="http://schemas.openxmlformats.org/officeDocument/2006/extended-properties" xmlns:vt="http://schemas.openxmlformats.org/officeDocument/2006/docPropsVTypes">
  <Template>Normal.dotm</Template>
  <TotalTime>24</TotalTime>
  <Pages>2</Pages>
  <Words>748</Words>
  <Characters>4265</Characters>
  <Application>Microsoft Office Word</Application>
  <DocSecurity>0</DocSecurity>
  <Lines>35</Lines>
  <Paragraphs>10</Paragraphs>
  <ScaleCrop>false</ScaleCrop>
  <Company/>
  <LinksUpToDate>false</LinksUpToDate>
  <CharactersWithSpaces>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dc:creator>
  <cp:keywords/>
  <dc:description/>
  <cp:lastModifiedBy>Howard Jones</cp:lastModifiedBy>
  <cp:revision>5</cp:revision>
  <dcterms:created xsi:type="dcterms:W3CDTF">2025-04-22T16:36:00Z</dcterms:created>
  <dcterms:modified xsi:type="dcterms:W3CDTF">2025-04-23T12:13:00Z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0x010100232314567494BC4FAAA07CF73AD3A1B4</vt:lpwstr>
  </property>
</Properties>
</file>