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0CD" w14:textId="77777777" w:rsidR="00265C50" w:rsidRDefault="00265C50" w:rsidP="00E71803">
      <w:pPr>
        <w:spacing w:line="0" w:lineRule="atLeast"/>
        <w:ind w:left="6480" w:firstLine="720"/>
        <w:rPr>
          <w:rFonts w:ascii="Arial" w:eastAsia="Arial" w:hAnsi="Arial"/>
        </w:rPr>
      </w:pPr>
    </w:p>
    <w:p w14:paraId="20C79444" w14:textId="77777777" w:rsidR="00265C50" w:rsidRDefault="00265C50" w:rsidP="00E71803">
      <w:pPr>
        <w:spacing w:line="0" w:lineRule="atLeast"/>
        <w:ind w:left="6480" w:firstLine="720"/>
        <w:rPr>
          <w:rFonts w:ascii="Arial" w:eastAsia="Arial" w:hAnsi="Arial"/>
        </w:rPr>
      </w:pPr>
    </w:p>
    <w:p w14:paraId="6CFE83B6" w14:textId="4CC0F947" w:rsidR="00E71803" w:rsidRPr="00021344" w:rsidRDefault="00C52FBC" w:rsidP="00E71803">
      <w:pPr>
        <w:spacing w:line="0" w:lineRule="atLeast"/>
        <w:ind w:left="6480" w:firstLine="720"/>
        <w:rPr>
          <w:rFonts w:ascii="Arial" w:eastAsia="Arial" w:hAnsi="Arial"/>
          <w:lang w:val="de-DE"/>
        </w:rPr>
      </w:pPr>
      <w:r w:rsidRPr="00021344">
        <w:rPr>
          <w:rFonts w:ascii="Arial" w:eastAsia="Arial" w:hAnsi="Arial"/>
          <w:lang w:val="de-DE"/>
        </w:rPr>
        <w:t>O</w:t>
      </w:r>
      <w:r w:rsidR="00021344" w:rsidRPr="00021344">
        <w:rPr>
          <w:rFonts w:ascii="Arial" w:eastAsia="Arial" w:hAnsi="Arial"/>
          <w:lang w:val="de-DE"/>
        </w:rPr>
        <w:t>k</w:t>
      </w:r>
      <w:r w:rsidRPr="00021344">
        <w:rPr>
          <w:rFonts w:ascii="Arial" w:eastAsia="Arial" w:hAnsi="Arial"/>
          <w:lang w:val="de-DE"/>
        </w:rPr>
        <w:t>tober</w:t>
      </w:r>
      <w:r w:rsidR="003A3F59" w:rsidRPr="00021344">
        <w:rPr>
          <w:rFonts w:ascii="Arial" w:eastAsia="Arial" w:hAnsi="Arial"/>
          <w:lang w:val="de-DE"/>
        </w:rPr>
        <w:t xml:space="preserve"> </w:t>
      </w:r>
      <w:r w:rsidR="00E71803" w:rsidRPr="00021344">
        <w:rPr>
          <w:rFonts w:ascii="Arial" w:eastAsia="Arial" w:hAnsi="Arial"/>
          <w:lang w:val="de-DE"/>
        </w:rPr>
        <w:t>202</w:t>
      </w:r>
      <w:r w:rsidRPr="00021344">
        <w:rPr>
          <w:rFonts w:ascii="Arial" w:eastAsia="Arial" w:hAnsi="Arial"/>
          <w:lang w:val="de-DE"/>
        </w:rPr>
        <w:t>4</w:t>
      </w:r>
    </w:p>
    <w:p w14:paraId="7B0FD766" w14:textId="77777777" w:rsidR="00E71803" w:rsidRPr="00021344" w:rsidRDefault="00E71803" w:rsidP="00E71803">
      <w:pPr>
        <w:spacing w:line="20" w:lineRule="exact"/>
        <w:rPr>
          <w:rFonts w:ascii="Times New Roman" w:eastAsia="Times New Roman" w:hAnsi="Times New Roman"/>
          <w:lang w:val="de-DE"/>
        </w:rPr>
      </w:pPr>
      <w:r>
        <w:rPr>
          <w:rFonts w:ascii="Arial" w:eastAsia="Arial" w:hAnsi="Arial"/>
          <w:noProof/>
        </w:rPr>
        <w:drawing>
          <wp:anchor distT="0" distB="0" distL="114300" distR="114300" simplePos="0" relativeHeight="251659264" behindDoc="1" locked="0" layoutInCell="1" allowOverlap="1" wp14:anchorId="2C8D68D3" wp14:editId="47FB2990">
            <wp:simplePos x="0" y="0"/>
            <wp:positionH relativeFrom="column">
              <wp:posOffset>4445</wp:posOffset>
            </wp:positionH>
            <wp:positionV relativeFrom="paragraph">
              <wp:posOffset>-165100</wp:posOffset>
            </wp:positionV>
            <wp:extent cx="1665605" cy="33210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pic:spPr>
                </pic:pic>
              </a:graphicData>
            </a:graphic>
            <wp14:sizeRelH relativeFrom="page">
              <wp14:pctWidth>0</wp14:pctWidth>
            </wp14:sizeRelH>
            <wp14:sizeRelV relativeFrom="page">
              <wp14:pctHeight>0</wp14:pctHeight>
            </wp14:sizeRelV>
          </wp:anchor>
        </w:drawing>
      </w:r>
    </w:p>
    <w:p w14:paraId="6037F062" w14:textId="77777777" w:rsidR="00E71803" w:rsidRPr="00021344" w:rsidRDefault="00E71803" w:rsidP="00E71803">
      <w:pPr>
        <w:spacing w:line="200" w:lineRule="exact"/>
        <w:rPr>
          <w:rFonts w:ascii="Times New Roman" w:eastAsia="Times New Roman" w:hAnsi="Times New Roman"/>
          <w:lang w:val="de-DE"/>
        </w:rPr>
      </w:pPr>
    </w:p>
    <w:p w14:paraId="7BFD2509" w14:textId="3DBF4FD2" w:rsidR="002558EE" w:rsidRPr="00021344" w:rsidRDefault="002558EE" w:rsidP="002558EE">
      <w:pPr>
        <w:rPr>
          <w:rFonts w:ascii="Arial" w:eastAsia="MS Mincho" w:hAnsi="Arial" w:cs="Arial"/>
          <w:sz w:val="44"/>
          <w:szCs w:val="44"/>
          <w:lang w:val="de-DE"/>
        </w:rPr>
      </w:pPr>
    </w:p>
    <w:p w14:paraId="6F6603A0" w14:textId="4AEAB50E" w:rsidR="008231D1" w:rsidRPr="00021344" w:rsidRDefault="008231D1" w:rsidP="00454F96">
      <w:pPr>
        <w:jc w:val="center"/>
        <w:rPr>
          <w:rFonts w:ascii="Arial" w:eastAsia="Times New Roman" w:hAnsi="Arial"/>
          <w:b/>
          <w:bCs/>
          <w:color w:val="444444"/>
          <w:sz w:val="21"/>
          <w:szCs w:val="21"/>
          <w:shd w:val="clear" w:color="auto" w:fill="FFFFFF"/>
          <w:lang w:val="de-DE"/>
        </w:rPr>
      </w:pPr>
      <w:r w:rsidRPr="00021344">
        <w:rPr>
          <w:rFonts w:ascii="Arial" w:eastAsia="Arial" w:hAnsi="Arial"/>
          <w:b/>
          <w:bCs/>
          <w:sz w:val="22"/>
          <w:szCs w:val="22"/>
          <w:lang w:val="de-DE"/>
        </w:rPr>
        <w:t>***</w:t>
      </w:r>
      <w:r w:rsidR="00021344" w:rsidRPr="00021344">
        <w:rPr>
          <w:rFonts w:ascii="Arial" w:eastAsia="Times New Roman" w:hAnsi="Arial"/>
          <w:b/>
          <w:bCs/>
          <w:color w:val="444444"/>
          <w:sz w:val="21"/>
          <w:szCs w:val="21"/>
          <w:shd w:val="clear" w:color="auto" w:fill="FFFFFF"/>
          <w:lang w:val="de-DE"/>
        </w:rPr>
        <w:t>ZUR SOFORTIGEN VERÖFFENTLICHUNG</w:t>
      </w:r>
      <w:r w:rsidR="00454F96" w:rsidRPr="00021344">
        <w:rPr>
          <w:rFonts w:ascii="Arial" w:eastAsia="Times New Roman" w:hAnsi="Arial"/>
          <w:b/>
          <w:bCs/>
          <w:color w:val="444444"/>
          <w:sz w:val="21"/>
          <w:szCs w:val="21"/>
          <w:shd w:val="clear" w:color="auto" w:fill="FFFFFF"/>
          <w:lang w:val="de-DE"/>
        </w:rPr>
        <w:t>***</w:t>
      </w:r>
    </w:p>
    <w:p w14:paraId="0CC30AEB" w14:textId="77777777" w:rsidR="00454F96" w:rsidRPr="00021344" w:rsidRDefault="00454F96" w:rsidP="00454F96">
      <w:pPr>
        <w:jc w:val="center"/>
        <w:rPr>
          <w:rFonts w:ascii="Arial" w:eastAsia="Times New Roman" w:hAnsi="Arial"/>
          <w:b/>
          <w:bCs/>
          <w:color w:val="444444"/>
          <w:sz w:val="21"/>
          <w:szCs w:val="21"/>
          <w:shd w:val="clear" w:color="auto" w:fill="FFFFFF"/>
          <w:lang w:val="de-DE"/>
        </w:rPr>
      </w:pPr>
    </w:p>
    <w:p w14:paraId="132D9B04" w14:textId="1CF81AD3" w:rsidR="00EF0B55" w:rsidRPr="00021344" w:rsidRDefault="00021344" w:rsidP="00EF0B55">
      <w:pPr>
        <w:jc w:val="center"/>
        <w:rPr>
          <w:rFonts w:ascii="Helvetica Neue" w:eastAsia="MS Mincho" w:hAnsi="Helvetica Neue" w:cs="Arial"/>
          <w:b/>
          <w:bCs/>
          <w:color w:val="008000"/>
          <w:sz w:val="36"/>
          <w:szCs w:val="36"/>
          <w:lang w:val="de-DE"/>
        </w:rPr>
      </w:pPr>
      <w:r w:rsidRPr="00021344">
        <w:rPr>
          <w:rFonts w:ascii="Helvetica Neue" w:eastAsia="MS Mincho" w:hAnsi="Helvetica Neue" w:cs="Arial"/>
          <w:sz w:val="44"/>
          <w:szCs w:val="44"/>
          <w:lang w:val="de-DE"/>
        </w:rPr>
        <w:t>Presse</w:t>
      </w:r>
      <w:r>
        <w:rPr>
          <w:rFonts w:ascii="Helvetica Neue" w:eastAsia="MS Mincho" w:hAnsi="Helvetica Neue" w:cs="Arial"/>
          <w:sz w:val="44"/>
          <w:szCs w:val="44"/>
          <w:lang w:val="de-DE"/>
        </w:rPr>
        <w:t>mitteilung</w:t>
      </w:r>
    </w:p>
    <w:p w14:paraId="57A0B135" w14:textId="77777777" w:rsidR="00EF0B55" w:rsidRPr="00021344" w:rsidRDefault="00EF0B55" w:rsidP="00EF0B55">
      <w:pPr>
        <w:jc w:val="center"/>
        <w:rPr>
          <w:rFonts w:ascii="Helvetica Neue" w:eastAsia="MS Mincho" w:hAnsi="Helvetica Neue" w:cs="Arial"/>
          <w:b/>
          <w:bCs/>
          <w:color w:val="008000"/>
          <w:sz w:val="36"/>
          <w:szCs w:val="36"/>
          <w:lang w:val="de-DE"/>
        </w:rPr>
      </w:pPr>
    </w:p>
    <w:p w14:paraId="4ABB2667" w14:textId="24E31954" w:rsidR="00EF0B55" w:rsidRPr="00021344" w:rsidRDefault="00021344" w:rsidP="00EF0B55">
      <w:pPr>
        <w:jc w:val="center"/>
        <w:rPr>
          <w:rFonts w:ascii="Helvetica Neue" w:eastAsia="MS Mincho" w:hAnsi="Helvetica Neue" w:cs="Arial"/>
          <w:b/>
          <w:bCs/>
          <w:color w:val="008000"/>
          <w:sz w:val="36"/>
          <w:szCs w:val="36"/>
          <w:lang w:val="de-DE"/>
        </w:rPr>
      </w:pPr>
      <w:r w:rsidRPr="00021344">
        <w:rPr>
          <w:rFonts w:ascii="Helvetica Neue" w:eastAsia="MS Mincho" w:hAnsi="Helvetica Neue" w:cs="Arial"/>
          <w:b/>
          <w:bCs/>
          <w:color w:val="008000"/>
          <w:sz w:val="36"/>
          <w:szCs w:val="36"/>
          <w:lang w:val="de-DE"/>
        </w:rPr>
        <w:t>Dolby entscheidet sich für Genelec</w:t>
      </w:r>
      <w:r w:rsidR="00B40E88">
        <w:rPr>
          <w:rFonts w:ascii="Helvetica Neue" w:eastAsia="MS Mincho" w:hAnsi="Helvetica Neue" w:cs="Arial"/>
          <w:b/>
          <w:bCs/>
          <w:color w:val="008000"/>
          <w:sz w:val="36"/>
          <w:szCs w:val="36"/>
          <w:lang w:val="de-DE"/>
        </w:rPr>
        <w:t xml:space="preserve"> </w:t>
      </w:r>
      <w:r>
        <w:rPr>
          <w:rFonts w:ascii="Helvetica Neue" w:eastAsia="MS Mincho" w:hAnsi="Helvetica Neue" w:cs="Arial"/>
          <w:b/>
          <w:bCs/>
          <w:color w:val="008000"/>
          <w:sz w:val="36"/>
          <w:szCs w:val="36"/>
          <w:lang w:val="de-DE"/>
        </w:rPr>
        <w:t>Abhör-Systeme am neuen Standort in Nürnberg</w:t>
      </w:r>
    </w:p>
    <w:p w14:paraId="5BF530D5" w14:textId="2C609B4F" w:rsidR="00EF0B55" w:rsidRPr="00021344" w:rsidRDefault="00EF0B55" w:rsidP="00EF0B55">
      <w:pPr>
        <w:rPr>
          <w:rFonts w:cstheme="minorHAnsi"/>
          <w:b/>
          <w:bCs/>
          <w:lang w:val="de-DE"/>
        </w:rPr>
      </w:pPr>
    </w:p>
    <w:p w14:paraId="1132E218" w14:textId="77777777" w:rsidR="00EF0B55" w:rsidRPr="00021344" w:rsidRDefault="00EF0B55" w:rsidP="00EF0B55">
      <w:pPr>
        <w:rPr>
          <w:rFonts w:cstheme="minorHAnsi"/>
          <w:b/>
          <w:bCs/>
          <w:lang w:val="de-DE"/>
        </w:rPr>
      </w:pPr>
    </w:p>
    <w:p w14:paraId="56E32FE7" w14:textId="796A972A" w:rsidR="00021344" w:rsidRPr="00021344" w:rsidRDefault="00021344" w:rsidP="00021344">
      <w:pPr>
        <w:jc w:val="both"/>
        <w:rPr>
          <w:rFonts w:ascii="Helvetica Neue" w:hAnsi="Helvetica Neue" w:cstheme="minorHAnsi"/>
          <w:sz w:val="22"/>
          <w:szCs w:val="22"/>
          <w:lang w:val="de-DE"/>
        </w:rPr>
      </w:pPr>
      <w:r w:rsidRPr="00021344">
        <w:rPr>
          <w:rFonts w:ascii="Helvetica Neue" w:hAnsi="Helvetica Neue" w:cstheme="minorHAnsi"/>
          <w:b/>
          <w:bCs/>
          <w:sz w:val="22"/>
          <w:szCs w:val="22"/>
          <w:lang w:val="de-DE"/>
        </w:rPr>
        <w:t>Nürnberg</w:t>
      </w:r>
      <w:r w:rsidR="00EF0B55" w:rsidRPr="00021344">
        <w:rPr>
          <w:rFonts w:ascii="Helvetica Neue" w:hAnsi="Helvetica Neue" w:cstheme="minorHAnsi"/>
          <w:b/>
          <w:bCs/>
          <w:sz w:val="22"/>
          <w:szCs w:val="22"/>
          <w:lang w:val="de-DE"/>
        </w:rPr>
        <w:t xml:space="preserve">, </w:t>
      </w:r>
      <w:r w:rsidRPr="00021344">
        <w:rPr>
          <w:rFonts w:ascii="Helvetica Neue" w:hAnsi="Helvetica Neue" w:cstheme="minorHAnsi"/>
          <w:b/>
          <w:bCs/>
          <w:sz w:val="22"/>
          <w:szCs w:val="22"/>
          <w:lang w:val="de-DE"/>
        </w:rPr>
        <w:t>Deutschland</w:t>
      </w:r>
      <w:r w:rsidR="00EF0B55" w:rsidRPr="00021344">
        <w:rPr>
          <w:rFonts w:ascii="Helvetica Neue" w:hAnsi="Helvetica Neue" w:cstheme="minorHAnsi"/>
          <w:b/>
          <w:bCs/>
          <w:sz w:val="22"/>
          <w:szCs w:val="22"/>
          <w:lang w:val="de-DE"/>
        </w:rPr>
        <w:t xml:space="preserve">, </w:t>
      </w:r>
      <w:r w:rsidR="00C52FBC" w:rsidRPr="00021344">
        <w:rPr>
          <w:rFonts w:ascii="Helvetica Neue" w:hAnsi="Helvetica Neue" w:cstheme="minorHAnsi"/>
          <w:b/>
          <w:bCs/>
          <w:sz w:val="22"/>
          <w:szCs w:val="22"/>
          <w:lang w:val="de-DE"/>
        </w:rPr>
        <w:t>O</w:t>
      </w:r>
      <w:r w:rsidRPr="00021344">
        <w:rPr>
          <w:rFonts w:ascii="Helvetica Neue" w:hAnsi="Helvetica Neue" w:cstheme="minorHAnsi"/>
          <w:b/>
          <w:bCs/>
          <w:sz w:val="22"/>
          <w:szCs w:val="22"/>
          <w:lang w:val="de-DE"/>
        </w:rPr>
        <w:t>k</w:t>
      </w:r>
      <w:r w:rsidR="00C52FBC" w:rsidRPr="00021344">
        <w:rPr>
          <w:rFonts w:ascii="Helvetica Neue" w:hAnsi="Helvetica Neue" w:cstheme="minorHAnsi"/>
          <w:b/>
          <w:bCs/>
          <w:sz w:val="22"/>
          <w:szCs w:val="22"/>
          <w:lang w:val="de-DE"/>
        </w:rPr>
        <w:t>tober</w:t>
      </w:r>
      <w:r w:rsidR="00EF0B55" w:rsidRPr="00021344">
        <w:rPr>
          <w:rFonts w:ascii="Helvetica Neue" w:hAnsi="Helvetica Neue" w:cstheme="minorHAnsi"/>
          <w:b/>
          <w:bCs/>
          <w:sz w:val="22"/>
          <w:szCs w:val="22"/>
          <w:lang w:val="de-DE"/>
        </w:rPr>
        <w:t xml:space="preserve"> 202</w:t>
      </w:r>
      <w:r w:rsidR="00C52FBC" w:rsidRPr="00021344">
        <w:rPr>
          <w:rFonts w:ascii="Helvetica Neue" w:hAnsi="Helvetica Neue" w:cstheme="minorHAnsi"/>
          <w:b/>
          <w:bCs/>
          <w:sz w:val="22"/>
          <w:szCs w:val="22"/>
          <w:lang w:val="de-DE"/>
        </w:rPr>
        <w:t>4</w:t>
      </w:r>
      <w:r w:rsidR="00EF0B55" w:rsidRPr="00021344">
        <w:rPr>
          <w:rFonts w:ascii="Helvetica Neue" w:hAnsi="Helvetica Neue" w:cstheme="minorHAnsi"/>
          <w:b/>
          <w:bCs/>
          <w:sz w:val="22"/>
          <w:szCs w:val="22"/>
          <w:lang w:val="de-DE"/>
        </w:rPr>
        <w:t>…</w:t>
      </w:r>
      <w:r w:rsidR="00EF0B55" w:rsidRPr="00021344">
        <w:rPr>
          <w:rFonts w:ascii="Helvetica Neue" w:hAnsi="Helvetica Neue" w:cstheme="minorHAnsi"/>
          <w:sz w:val="22"/>
          <w:szCs w:val="22"/>
          <w:lang w:val="de-DE"/>
        </w:rPr>
        <w:t xml:space="preserve"> </w:t>
      </w:r>
      <w:r w:rsidRPr="00021344">
        <w:rPr>
          <w:rFonts w:ascii="Helvetica Neue" w:hAnsi="Helvetica Neue" w:cstheme="minorHAnsi"/>
          <w:sz w:val="22"/>
          <w:szCs w:val="22"/>
          <w:lang w:val="de-DE"/>
        </w:rPr>
        <w:t xml:space="preserve">Angesichts </w:t>
      </w:r>
      <w:r>
        <w:rPr>
          <w:rFonts w:ascii="Helvetica Neue" w:hAnsi="Helvetica Neue" w:cstheme="minorHAnsi"/>
          <w:sz w:val="22"/>
          <w:szCs w:val="22"/>
          <w:lang w:val="de-DE"/>
        </w:rPr>
        <w:t>wachsender Anwendungsfelder</w:t>
      </w:r>
      <w:r w:rsidRPr="00021344">
        <w:rPr>
          <w:rFonts w:ascii="Helvetica Neue" w:hAnsi="Helvetica Neue" w:cstheme="minorHAnsi"/>
          <w:sz w:val="22"/>
          <w:szCs w:val="22"/>
          <w:lang w:val="de-DE"/>
        </w:rPr>
        <w:t>, in denen die</w:t>
      </w:r>
      <w:r w:rsidR="0056190F">
        <w:rPr>
          <w:rFonts w:ascii="Helvetica Neue" w:hAnsi="Helvetica Neue" w:cstheme="minorHAnsi"/>
          <w:sz w:val="22"/>
          <w:szCs w:val="22"/>
          <w:lang w:val="de-DE"/>
        </w:rPr>
        <w:t xml:space="preserve"> </w:t>
      </w:r>
      <w:r w:rsidRPr="00021344">
        <w:rPr>
          <w:rFonts w:ascii="Helvetica Neue" w:hAnsi="Helvetica Neue" w:cstheme="minorHAnsi"/>
          <w:sz w:val="22"/>
          <w:szCs w:val="22"/>
          <w:lang w:val="de-DE"/>
        </w:rPr>
        <w:t>Technologie des Unternehmens zum Einsatz kommt, bot</w:t>
      </w:r>
      <w:r>
        <w:rPr>
          <w:rFonts w:ascii="Helvetica Neue" w:hAnsi="Helvetica Neue" w:cstheme="minorHAnsi"/>
          <w:sz w:val="22"/>
          <w:szCs w:val="22"/>
          <w:lang w:val="de-DE"/>
        </w:rPr>
        <w:t>en die alten</w:t>
      </w:r>
      <w:r w:rsidRPr="00021344">
        <w:rPr>
          <w:rFonts w:ascii="Helvetica Neue" w:hAnsi="Helvetica Neue" w:cstheme="minorHAnsi"/>
          <w:sz w:val="22"/>
          <w:szCs w:val="22"/>
          <w:lang w:val="de-DE"/>
        </w:rPr>
        <w:t xml:space="preserve"> </w:t>
      </w:r>
      <w:hyperlink r:id="rId8" w:history="1">
        <w:r w:rsidRPr="00021344">
          <w:rPr>
            <w:rStyle w:val="Hyperlink"/>
            <w:rFonts w:ascii="Helvetica Neue" w:hAnsi="Helvetica Neue" w:cstheme="minorHAnsi"/>
            <w:sz w:val="22"/>
            <w:szCs w:val="22"/>
            <w:lang w:val="de-DE"/>
          </w:rPr>
          <w:t>Dolby</w:t>
        </w:r>
      </w:hyperlink>
      <w:r w:rsidRPr="00021344">
        <w:rPr>
          <w:rFonts w:ascii="Helvetica Neue" w:hAnsi="Helvetica Neue" w:cstheme="minorHAnsi"/>
          <w:sz w:val="22"/>
          <w:szCs w:val="22"/>
          <w:lang w:val="de-DE"/>
        </w:rPr>
        <w:t>-</w:t>
      </w:r>
      <w:r>
        <w:rPr>
          <w:rFonts w:ascii="Helvetica Neue" w:hAnsi="Helvetica Neue" w:cstheme="minorHAnsi"/>
          <w:sz w:val="22"/>
          <w:szCs w:val="22"/>
          <w:lang w:val="de-DE"/>
        </w:rPr>
        <w:t>Räumlichkeiten</w:t>
      </w:r>
      <w:r w:rsidRPr="00021344">
        <w:rPr>
          <w:rFonts w:ascii="Helvetica Neue" w:hAnsi="Helvetica Neue" w:cstheme="minorHAnsi"/>
          <w:sz w:val="22"/>
          <w:szCs w:val="22"/>
          <w:lang w:val="de-DE"/>
        </w:rPr>
        <w:t xml:space="preserve"> in Nürnberg nicht mehr das </w:t>
      </w:r>
      <w:r>
        <w:rPr>
          <w:rFonts w:ascii="Helvetica Neue" w:hAnsi="Helvetica Neue" w:cstheme="minorHAnsi"/>
          <w:sz w:val="22"/>
          <w:szCs w:val="22"/>
          <w:lang w:val="de-DE"/>
        </w:rPr>
        <w:t xml:space="preserve">richtige </w:t>
      </w:r>
      <w:r w:rsidRPr="00021344">
        <w:rPr>
          <w:rFonts w:ascii="Helvetica Neue" w:hAnsi="Helvetica Neue" w:cstheme="minorHAnsi"/>
          <w:sz w:val="22"/>
          <w:szCs w:val="22"/>
          <w:lang w:val="de-DE"/>
        </w:rPr>
        <w:t xml:space="preserve">Umfeld und die technischen Möglichkeiten, um Anwendungen wie Tests </w:t>
      </w:r>
      <w:r>
        <w:rPr>
          <w:rFonts w:ascii="Helvetica Neue" w:hAnsi="Helvetica Neue" w:cstheme="minorHAnsi"/>
          <w:sz w:val="22"/>
          <w:szCs w:val="22"/>
          <w:lang w:val="de-DE"/>
        </w:rPr>
        <w:t>für</w:t>
      </w:r>
      <w:r w:rsidRPr="00021344">
        <w:rPr>
          <w:rFonts w:ascii="Helvetica Neue" w:hAnsi="Helvetica Neue" w:cstheme="minorHAnsi"/>
          <w:sz w:val="22"/>
          <w:szCs w:val="22"/>
          <w:lang w:val="de-DE"/>
        </w:rPr>
        <w:t xml:space="preserve"> d</w:t>
      </w:r>
      <w:r>
        <w:rPr>
          <w:rFonts w:ascii="Helvetica Neue" w:hAnsi="Helvetica Neue" w:cstheme="minorHAnsi"/>
          <w:sz w:val="22"/>
          <w:szCs w:val="22"/>
          <w:lang w:val="de-DE"/>
        </w:rPr>
        <w:t>ie</w:t>
      </w:r>
      <w:r w:rsidRPr="00021344">
        <w:rPr>
          <w:rFonts w:ascii="Helvetica Neue" w:hAnsi="Helvetica Neue" w:cstheme="minorHAnsi"/>
          <w:sz w:val="22"/>
          <w:szCs w:val="22"/>
          <w:lang w:val="de-DE"/>
        </w:rPr>
        <w:t xml:space="preserve"> Automobilindustrie zu bewältigen. Als die Notwendigkeit eines neuen</w:t>
      </w:r>
      <w:r>
        <w:rPr>
          <w:rFonts w:ascii="Helvetica Neue" w:hAnsi="Helvetica Neue" w:cstheme="minorHAnsi"/>
          <w:sz w:val="22"/>
          <w:szCs w:val="22"/>
          <w:lang w:val="de-DE"/>
        </w:rPr>
        <w:t xml:space="preserve">, größeren </w:t>
      </w:r>
      <w:r w:rsidRPr="00021344">
        <w:rPr>
          <w:rFonts w:ascii="Helvetica Neue" w:hAnsi="Helvetica Neue" w:cstheme="minorHAnsi"/>
          <w:sz w:val="22"/>
          <w:szCs w:val="22"/>
          <w:lang w:val="de-DE"/>
        </w:rPr>
        <w:t xml:space="preserve">Standorts erkannt wurde, nutzte das Unternehmen die Gelegenheit, seine Entwicklungs- und Testeinrichtungen mit einem </w:t>
      </w:r>
      <w:r>
        <w:rPr>
          <w:rFonts w:ascii="Helvetica Neue" w:hAnsi="Helvetica Neue" w:cstheme="minorHAnsi"/>
          <w:sz w:val="22"/>
          <w:szCs w:val="22"/>
          <w:lang w:val="de-DE"/>
        </w:rPr>
        <w:t>Mi</w:t>
      </w:r>
      <w:r w:rsidR="0087434D">
        <w:rPr>
          <w:rFonts w:ascii="Helvetica Neue" w:hAnsi="Helvetica Neue" w:cstheme="minorHAnsi"/>
          <w:sz w:val="22"/>
          <w:szCs w:val="22"/>
          <w:lang w:val="de-DE"/>
        </w:rPr>
        <w:t>xing</w:t>
      </w:r>
      <w:r>
        <w:rPr>
          <w:rFonts w:ascii="Helvetica Neue" w:hAnsi="Helvetica Neue" w:cstheme="minorHAnsi"/>
          <w:sz w:val="22"/>
          <w:szCs w:val="22"/>
          <w:lang w:val="de-DE"/>
        </w:rPr>
        <w:t xml:space="preserve">-Studio </w:t>
      </w:r>
      <w:r w:rsidRPr="00021344">
        <w:rPr>
          <w:rFonts w:ascii="Helvetica Neue" w:hAnsi="Helvetica Neue" w:cstheme="minorHAnsi"/>
          <w:sz w:val="22"/>
          <w:szCs w:val="22"/>
          <w:lang w:val="de-DE"/>
        </w:rPr>
        <w:t xml:space="preserve">und einem </w:t>
      </w:r>
      <w:r>
        <w:rPr>
          <w:rFonts w:ascii="Helvetica Neue" w:hAnsi="Helvetica Neue" w:cstheme="minorHAnsi"/>
          <w:sz w:val="22"/>
          <w:szCs w:val="22"/>
          <w:lang w:val="de-DE"/>
        </w:rPr>
        <w:t xml:space="preserve">Studio für </w:t>
      </w:r>
      <w:r w:rsidR="0087434D">
        <w:rPr>
          <w:rFonts w:ascii="Helvetica Neue" w:hAnsi="Helvetica Neue" w:cstheme="minorHAnsi"/>
          <w:sz w:val="22"/>
          <w:szCs w:val="22"/>
          <w:lang w:val="de-DE"/>
        </w:rPr>
        <w:t>Critical Listening</w:t>
      </w:r>
      <w:r>
        <w:rPr>
          <w:rFonts w:ascii="Helvetica Neue" w:hAnsi="Helvetica Neue" w:cstheme="minorHAnsi"/>
          <w:sz w:val="22"/>
          <w:szCs w:val="22"/>
          <w:lang w:val="de-DE"/>
        </w:rPr>
        <w:t xml:space="preserve"> </w:t>
      </w:r>
      <w:r w:rsidRPr="00021344">
        <w:rPr>
          <w:rFonts w:ascii="Helvetica Neue" w:hAnsi="Helvetica Neue" w:cstheme="minorHAnsi"/>
          <w:sz w:val="22"/>
          <w:szCs w:val="22"/>
          <w:lang w:val="de-DE"/>
        </w:rPr>
        <w:t xml:space="preserve">zu erweitern. </w:t>
      </w:r>
      <w:r>
        <w:rPr>
          <w:rFonts w:ascii="Helvetica Neue" w:hAnsi="Helvetica Neue" w:cstheme="minorHAnsi"/>
          <w:sz w:val="22"/>
          <w:szCs w:val="22"/>
          <w:lang w:val="de-DE"/>
        </w:rPr>
        <w:t xml:space="preserve">Für die </w:t>
      </w:r>
      <w:r w:rsidRPr="00021344">
        <w:rPr>
          <w:rFonts w:ascii="Helvetica Neue" w:hAnsi="Helvetica Neue" w:cstheme="minorHAnsi"/>
          <w:sz w:val="22"/>
          <w:szCs w:val="22"/>
          <w:lang w:val="de-DE"/>
        </w:rPr>
        <w:t>Abhörsysteme in diesen wichtigen Räumen</w:t>
      </w:r>
      <w:r>
        <w:rPr>
          <w:rFonts w:ascii="Helvetica Neue" w:hAnsi="Helvetica Neue" w:cstheme="minorHAnsi"/>
          <w:sz w:val="22"/>
          <w:szCs w:val="22"/>
          <w:lang w:val="de-DE"/>
        </w:rPr>
        <w:t xml:space="preserve"> fiel die Wahl auf Genelec.</w:t>
      </w:r>
    </w:p>
    <w:p w14:paraId="6E5AD212" w14:textId="77777777" w:rsidR="00021344" w:rsidRDefault="00021344" w:rsidP="00C52FBC">
      <w:pPr>
        <w:jc w:val="both"/>
        <w:rPr>
          <w:rFonts w:ascii="Helvetica Neue" w:hAnsi="Helvetica Neue" w:cstheme="minorHAnsi"/>
          <w:sz w:val="22"/>
          <w:szCs w:val="22"/>
        </w:rPr>
      </w:pPr>
    </w:p>
    <w:p w14:paraId="3E2C542D" w14:textId="1CF7766E" w:rsidR="00021344" w:rsidRPr="00021344" w:rsidRDefault="00021344" w:rsidP="00021344">
      <w:pPr>
        <w:jc w:val="both"/>
        <w:rPr>
          <w:rFonts w:ascii="Helvetica Neue" w:hAnsi="Helvetica Neue" w:cstheme="minorHAnsi"/>
          <w:sz w:val="22"/>
          <w:szCs w:val="22"/>
          <w:lang w:val="de-DE"/>
        </w:rPr>
      </w:pPr>
      <w:r>
        <w:rPr>
          <w:rFonts w:ascii="Helvetica Neue" w:hAnsi="Helvetica Neue" w:cstheme="minorHAnsi"/>
          <w:sz w:val="22"/>
          <w:szCs w:val="22"/>
          <w:lang w:val="de-DE"/>
        </w:rPr>
        <w:t>Der neue Standort</w:t>
      </w:r>
      <w:r w:rsidRPr="00021344">
        <w:rPr>
          <w:rFonts w:ascii="Helvetica Neue" w:hAnsi="Helvetica Neue" w:cstheme="minorHAnsi"/>
          <w:sz w:val="22"/>
          <w:szCs w:val="22"/>
          <w:lang w:val="de-DE"/>
        </w:rPr>
        <w:t xml:space="preserve"> in Nürnberg wurde mit dem Schwerpunkt auf </w:t>
      </w:r>
      <w:r w:rsidR="0056190F">
        <w:rPr>
          <w:rFonts w:ascii="Helvetica Neue" w:hAnsi="Helvetica Neue" w:cstheme="minorHAnsi"/>
          <w:sz w:val="22"/>
          <w:szCs w:val="22"/>
          <w:lang w:val="de-DE"/>
        </w:rPr>
        <w:t>Entwicklung und Tests von Software</w:t>
      </w:r>
      <w:r w:rsidRPr="00021344">
        <w:rPr>
          <w:rFonts w:ascii="Helvetica Neue" w:hAnsi="Helvetica Neue" w:cstheme="minorHAnsi"/>
          <w:sz w:val="22"/>
          <w:szCs w:val="22"/>
          <w:lang w:val="de-DE"/>
        </w:rPr>
        <w:t xml:space="preserve"> in einer </w:t>
      </w:r>
      <w:r w:rsidR="0054352A">
        <w:rPr>
          <w:rFonts w:ascii="Helvetica Neue" w:hAnsi="Helvetica Neue" w:cstheme="minorHAnsi"/>
          <w:sz w:val="22"/>
          <w:szCs w:val="22"/>
          <w:lang w:val="de-DE"/>
        </w:rPr>
        <w:t>Agile</w:t>
      </w:r>
      <w:r w:rsidRPr="00021344">
        <w:rPr>
          <w:rFonts w:ascii="Helvetica Neue" w:hAnsi="Helvetica Neue" w:cstheme="minorHAnsi"/>
          <w:sz w:val="22"/>
          <w:szCs w:val="22"/>
          <w:lang w:val="de-DE"/>
        </w:rPr>
        <w:t xml:space="preserve"> </w:t>
      </w:r>
      <w:proofErr w:type="spellStart"/>
      <w:r w:rsidRPr="00021344">
        <w:rPr>
          <w:rFonts w:ascii="Helvetica Neue" w:hAnsi="Helvetica Neue" w:cstheme="minorHAnsi"/>
          <w:sz w:val="22"/>
          <w:szCs w:val="22"/>
          <w:lang w:val="de-DE"/>
        </w:rPr>
        <w:t>Scrum</w:t>
      </w:r>
      <w:proofErr w:type="spellEnd"/>
      <w:r w:rsidRPr="00021344">
        <w:rPr>
          <w:rFonts w:ascii="Helvetica Neue" w:hAnsi="Helvetica Neue" w:cstheme="minorHAnsi"/>
          <w:sz w:val="22"/>
          <w:szCs w:val="22"/>
          <w:lang w:val="de-DE"/>
        </w:rPr>
        <w:t xml:space="preserve">-Umgebung gebaut. Die Räumlichkeiten werden für Gerätetests für Headunits und Lautsprechersysteme in Autos sowie für Fernseher, Soundbars, Set-Top-Boxen, AVRs und drahtlose Smart Speaker genutzt. </w:t>
      </w:r>
      <w:r w:rsidR="0054352A">
        <w:rPr>
          <w:rFonts w:ascii="Helvetica Neue" w:hAnsi="Helvetica Neue" w:cstheme="minorHAnsi"/>
          <w:sz w:val="22"/>
          <w:szCs w:val="22"/>
          <w:lang w:val="de-DE"/>
        </w:rPr>
        <w:t>Außerdem bietet er ausreichend Platz für</w:t>
      </w:r>
      <w:r w:rsidRPr="00021344">
        <w:rPr>
          <w:rFonts w:ascii="Helvetica Neue" w:hAnsi="Helvetica Neue" w:cstheme="minorHAnsi"/>
          <w:sz w:val="22"/>
          <w:szCs w:val="22"/>
          <w:lang w:val="de-DE"/>
        </w:rPr>
        <w:t xml:space="preserve"> </w:t>
      </w:r>
      <w:proofErr w:type="spellStart"/>
      <w:r w:rsidRPr="00021344">
        <w:rPr>
          <w:rFonts w:ascii="Helvetica Neue" w:hAnsi="Helvetica Neue" w:cstheme="minorHAnsi"/>
          <w:sz w:val="22"/>
          <w:szCs w:val="22"/>
          <w:lang w:val="de-DE"/>
        </w:rPr>
        <w:t>Scrum</w:t>
      </w:r>
      <w:proofErr w:type="spellEnd"/>
      <w:r w:rsidRPr="00021344">
        <w:rPr>
          <w:rFonts w:ascii="Helvetica Neue" w:hAnsi="Helvetica Neue" w:cstheme="minorHAnsi"/>
          <w:sz w:val="22"/>
          <w:szCs w:val="22"/>
          <w:lang w:val="de-DE"/>
        </w:rPr>
        <w:t>-Teams</w:t>
      </w:r>
      <w:r w:rsidR="0054352A">
        <w:rPr>
          <w:rFonts w:ascii="Helvetica Neue" w:hAnsi="Helvetica Neue" w:cstheme="minorHAnsi"/>
          <w:sz w:val="22"/>
          <w:szCs w:val="22"/>
          <w:lang w:val="de-DE"/>
        </w:rPr>
        <w:t xml:space="preserve">, </w:t>
      </w:r>
      <w:r w:rsidRPr="00021344">
        <w:rPr>
          <w:rFonts w:ascii="Helvetica Neue" w:hAnsi="Helvetica Neue" w:cstheme="minorHAnsi"/>
          <w:sz w:val="22"/>
          <w:szCs w:val="22"/>
          <w:lang w:val="de-DE"/>
        </w:rPr>
        <w:t>die in speziellen Projekträumen an Prototypen arbeiten, während das Unternehmen sein Produktangebot weiter ausbaut.</w:t>
      </w:r>
    </w:p>
    <w:p w14:paraId="331127A7" w14:textId="77777777" w:rsidR="00C52FBC" w:rsidRPr="00021344" w:rsidRDefault="00C52FBC" w:rsidP="00C52FBC">
      <w:pPr>
        <w:jc w:val="both"/>
        <w:rPr>
          <w:rFonts w:ascii="Helvetica Neue" w:hAnsi="Helvetica Neue" w:cstheme="minorHAnsi"/>
          <w:sz w:val="22"/>
          <w:szCs w:val="22"/>
          <w:lang w:val="de-DE"/>
        </w:rPr>
      </w:pPr>
    </w:p>
    <w:p w14:paraId="26193462" w14:textId="394103D0" w:rsidR="0054352A" w:rsidRPr="0054352A" w:rsidRDefault="0054352A" w:rsidP="00C52FBC">
      <w:pPr>
        <w:jc w:val="both"/>
        <w:rPr>
          <w:rFonts w:ascii="Helvetica Neue" w:hAnsi="Helvetica Neue" w:cstheme="minorHAnsi"/>
          <w:sz w:val="22"/>
          <w:szCs w:val="22"/>
          <w:lang w:val="de-DE"/>
        </w:rPr>
      </w:pPr>
      <w:r w:rsidRPr="0054352A">
        <w:rPr>
          <w:rFonts w:ascii="Helvetica Neue" w:hAnsi="Helvetica Neue" w:cstheme="minorHAnsi"/>
          <w:sz w:val="22"/>
          <w:szCs w:val="22"/>
          <w:lang w:val="de-DE"/>
        </w:rPr>
        <w:t>Für das Audiolabor selbst wünschte sich Dolby eine Raum-in-Raum-</w:t>
      </w:r>
      <w:r>
        <w:rPr>
          <w:rFonts w:ascii="Helvetica Neue" w:hAnsi="Helvetica Neue" w:cstheme="minorHAnsi"/>
          <w:sz w:val="22"/>
          <w:szCs w:val="22"/>
          <w:lang w:val="de-DE"/>
        </w:rPr>
        <w:t>Konstruktion</w:t>
      </w:r>
      <w:r w:rsidRPr="0054352A">
        <w:rPr>
          <w:rFonts w:ascii="Helvetica Neue" w:hAnsi="Helvetica Neue" w:cstheme="minorHAnsi"/>
          <w:sz w:val="22"/>
          <w:szCs w:val="22"/>
          <w:lang w:val="de-DE"/>
        </w:rPr>
        <w:t xml:space="preserve"> für maximale akustische Isolierung. Das Unternehmen arbeitete mit dem Akustikberater Radoslaw Arkadiusz </w:t>
      </w:r>
      <w:proofErr w:type="spellStart"/>
      <w:r w:rsidRPr="0054352A">
        <w:rPr>
          <w:rFonts w:ascii="Helvetica Neue" w:hAnsi="Helvetica Neue" w:cstheme="minorHAnsi"/>
          <w:sz w:val="22"/>
          <w:szCs w:val="22"/>
          <w:lang w:val="de-DE"/>
        </w:rPr>
        <w:t>Ciszewski</w:t>
      </w:r>
      <w:proofErr w:type="spellEnd"/>
      <w:r w:rsidRPr="0054352A">
        <w:rPr>
          <w:rFonts w:ascii="Helvetica Neue" w:hAnsi="Helvetica Neue" w:cstheme="minorHAnsi"/>
          <w:sz w:val="22"/>
          <w:szCs w:val="22"/>
          <w:lang w:val="de-DE"/>
        </w:rPr>
        <w:t xml:space="preserve"> von der </w:t>
      </w:r>
      <w:hyperlink r:id="rId9" w:history="1">
        <w:r w:rsidRPr="0054352A">
          <w:rPr>
            <w:rStyle w:val="Hyperlink"/>
            <w:rFonts w:ascii="Helvetica Neue" w:hAnsi="Helvetica Neue" w:cstheme="minorHAnsi"/>
            <w:sz w:val="22"/>
            <w:szCs w:val="22"/>
            <w:lang w:val="de-DE"/>
          </w:rPr>
          <w:t>Müller-BBM Building Solutions GmbH</w:t>
        </w:r>
      </w:hyperlink>
      <w:r w:rsidRPr="0054352A">
        <w:rPr>
          <w:rFonts w:ascii="Helvetica Neue" w:hAnsi="Helvetica Neue" w:cstheme="minorHAnsi"/>
          <w:sz w:val="22"/>
          <w:szCs w:val="22"/>
          <w:lang w:val="de-DE"/>
        </w:rPr>
        <w:t xml:space="preserve"> in Berlin zusammen, der das detaillierte Design der Labore entwickelte und dabei eng mit den Architekten des Vermieters und den Fachleuten vor Ort zusammenarbeitete.</w:t>
      </w:r>
    </w:p>
    <w:p w14:paraId="6D0B680A" w14:textId="77777777" w:rsidR="00C52FBC" w:rsidRPr="0054352A" w:rsidRDefault="00C52FBC" w:rsidP="00C52FBC">
      <w:pPr>
        <w:jc w:val="both"/>
        <w:rPr>
          <w:rFonts w:ascii="Helvetica Neue" w:hAnsi="Helvetica Neue" w:cstheme="minorHAnsi"/>
          <w:sz w:val="22"/>
          <w:szCs w:val="22"/>
          <w:lang w:val="de-DE"/>
        </w:rPr>
      </w:pPr>
    </w:p>
    <w:p w14:paraId="340B166D" w14:textId="22F2C233" w:rsidR="0054352A" w:rsidRPr="0054352A" w:rsidRDefault="0054352A" w:rsidP="0054352A">
      <w:pPr>
        <w:jc w:val="both"/>
        <w:rPr>
          <w:rFonts w:ascii="Helvetica Neue" w:hAnsi="Helvetica Neue" w:cstheme="minorHAnsi"/>
          <w:sz w:val="22"/>
          <w:szCs w:val="22"/>
          <w:lang w:val="de-DE"/>
        </w:rPr>
      </w:pPr>
      <w:r w:rsidRPr="0054352A">
        <w:rPr>
          <w:rFonts w:ascii="Helvetica Neue" w:hAnsi="Helvetica Neue" w:cstheme="minorHAnsi"/>
          <w:sz w:val="22"/>
          <w:szCs w:val="22"/>
          <w:lang w:val="de-DE"/>
        </w:rPr>
        <w:t xml:space="preserve">„In der Planungsphase war es eine </w:t>
      </w:r>
      <w:r w:rsidR="0056190F">
        <w:rPr>
          <w:rFonts w:ascii="Helvetica Neue" w:hAnsi="Helvetica Neue" w:cstheme="minorHAnsi"/>
          <w:sz w:val="22"/>
          <w:szCs w:val="22"/>
          <w:lang w:val="de-DE"/>
        </w:rPr>
        <w:t xml:space="preserve">besondere </w:t>
      </w:r>
      <w:r w:rsidRPr="0054352A">
        <w:rPr>
          <w:rFonts w:ascii="Helvetica Neue" w:hAnsi="Helvetica Neue" w:cstheme="minorHAnsi"/>
          <w:sz w:val="22"/>
          <w:szCs w:val="22"/>
          <w:lang w:val="de-DE"/>
        </w:rPr>
        <w:t xml:space="preserve">Herausforderung, die verschiedenen Gewerke wie Trockenbau, Beleuchtung, Strom und Klima/Lüftung aufeinander abzustimmen, zumal wir eine geräuscharme Umgebung benötigten, die eine sehr niedrige </w:t>
      </w:r>
      <w:r>
        <w:rPr>
          <w:rFonts w:ascii="Helvetica Neue" w:hAnsi="Helvetica Neue" w:cstheme="minorHAnsi"/>
          <w:sz w:val="22"/>
          <w:szCs w:val="22"/>
          <w:lang w:val="de-DE"/>
        </w:rPr>
        <w:t>Strömungs</w:t>
      </w:r>
      <w:r w:rsidRPr="0054352A">
        <w:rPr>
          <w:rFonts w:ascii="Helvetica Neue" w:hAnsi="Helvetica Neue" w:cstheme="minorHAnsi"/>
          <w:sz w:val="22"/>
          <w:szCs w:val="22"/>
          <w:lang w:val="de-DE"/>
        </w:rPr>
        <w:t xml:space="preserve">geschwindigkeit für die Lüftungsanlage erforderte“, erinnert sich Andreas Ehret, Sr. </w:t>
      </w:r>
      <w:proofErr w:type="spellStart"/>
      <w:r w:rsidRPr="0054352A">
        <w:rPr>
          <w:rFonts w:ascii="Helvetica Neue" w:hAnsi="Helvetica Neue" w:cstheme="minorHAnsi"/>
          <w:sz w:val="22"/>
          <w:szCs w:val="22"/>
          <w:lang w:val="de-DE"/>
        </w:rPr>
        <w:t>Director</w:t>
      </w:r>
      <w:proofErr w:type="spellEnd"/>
      <w:r w:rsidRPr="0054352A">
        <w:rPr>
          <w:rFonts w:ascii="Helvetica Neue" w:hAnsi="Helvetica Neue" w:cstheme="minorHAnsi"/>
          <w:sz w:val="22"/>
          <w:szCs w:val="22"/>
          <w:lang w:val="de-DE"/>
        </w:rPr>
        <w:t xml:space="preserve"> Automotive Dolby und Managing </w:t>
      </w:r>
      <w:proofErr w:type="spellStart"/>
      <w:r w:rsidRPr="0054352A">
        <w:rPr>
          <w:rFonts w:ascii="Helvetica Neue" w:hAnsi="Helvetica Neue" w:cstheme="minorHAnsi"/>
          <w:sz w:val="22"/>
          <w:szCs w:val="22"/>
          <w:lang w:val="de-DE"/>
        </w:rPr>
        <w:t>Director</w:t>
      </w:r>
      <w:proofErr w:type="spellEnd"/>
      <w:r w:rsidRPr="0054352A">
        <w:rPr>
          <w:rFonts w:ascii="Helvetica Neue" w:hAnsi="Helvetica Neue" w:cstheme="minorHAnsi"/>
          <w:sz w:val="22"/>
          <w:szCs w:val="22"/>
          <w:lang w:val="de-DE"/>
        </w:rPr>
        <w:t xml:space="preserve"> von Dolby Deutschland. „Dies erfordert typischerweise große Lüftungsrohre, so dass wir bei der Planung viele verschiedene Ansätze durchgehen mussten. Während der Bauphase bestand die größte Herausforderung darin, die verschiedenen Fachleute zu 'schulen'. Diese Fachleute mussten sich um viele sehr wichtige Details kümmern, wie zum Beispiel die Befestigung der Trockenbauwand auf dem Betonboden mit speziellen Materialien.“ </w:t>
      </w:r>
    </w:p>
    <w:p w14:paraId="2CE50AB4" w14:textId="22354CBA" w:rsidR="0054352A" w:rsidRDefault="0054352A" w:rsidP="00C52FBC">
      <w:pPr>
        <w:jc w:val="both"/>
        <w:rPr>
          <w:rFonts w:ascii="Helvetica Neue" w:hAnsi="Helvetica Neue" w:cstheme="minorHAnsi"/>
          <w:sz w:val="22"/>
          <w:szCs w:val="22"/>
        </w:rPr>
      </w:pPr>
    </w:p>
    <w:p w14:paraId="740A6849" w14:textId="2EB44A13" w:rsidR="00C52FBC" w:rsidRPr="0054352A" w:rsidRDefault="0056190F" w:rsidP="00C52FBC">
      <w:pPr>
        <w:jc w:val="both"/>
        <w:rPr>
          <w:rFonts w:ascii="Helvetica Neue" w:hAnsi="Helvetica Neue" w:cstheme="minorHAnsi"/>
          <w:sz w:val="22"/>
          <w:szCs w:val="22"/>
          <w:lang w:val="de-DE"/>
        </w:rPr>
      </w:pPr>
      <w:r>
        <w:rPr>
          <w:rFonts w:ascii="Helvetica Neue" w:hAnsi="Helvetica Neue" w:cstheme="minorHAnsi"/>
          <w:sz w:val="22"/>
          <w:szCs w:val="22"/>
          <w:lang w:val="de-DE"/>
        </w:rPr>
        <w:t xml:space="preserve">Verglichen mit den baulichen Anforderungen </w:t>
      </w:r>
      <w:r w:rsidR="0054352A" w:rsidRPr="0054352A">
        <w:rPr>
          <w:rFonts w:ascii="Helvetica Neue" w:hAnsi="Helvetica Neue" w:cstheme="minorHAnsi"/>
          <w:sz w:val="22"/>
          <w:szCs w:val="22"/>
          <w:lang w:val="de-DE"/>
        </w:rPr>
        <w:t>war die Spezifikation des Abhörsystems</w:t>
      </w:r>
      <w:r w:rsidR="0054352A">
        <w:rPr>
          <w:rFonts w:ascii="Helvetica Neue" w:hAnsi="Helvetica Neue" w:cstheme="minorHAnsi"/>
          <w:sz w:val="22"/>
          <w:szCs w:val="22"/>
          <w:lang w:val="de-DE"/>
        </w:rPr>
        <w:t xml:space="preserve"> </w:t>
      </w:r>
      <w:r w:rsidR="0054352A" w:rsidRPr="0054352A">
        <w:rPr>
          <w:rFonts w:ascii="Helvetica Neue" w:hAnsi="Helvetica Neue" w:cstheme="minorHAnsi"/>
          <w:sz w:val="22"/>
          <w:szCs w:val="22"/>
          <w:lang w:val="de-DE"/>
        </w:rPr>
        <w:t xml:space="preserve">wesentlich einfacher. Der Dolby Content Relations Manager und </w:t>
      </w:r>
      <w:r w:rsidR="0054352A">
        <w:rPr>
          <w:rFonts w:ascii="Helvetica Neue" w:hAnsi="Helvetica Neue" w:cstheme="minorHAnsi"/>
          <w:sz w:val="22"/>
          <w:szCs w:val="22"/>
          <w:lang w:val="de-DE"/>
        </w:rPr>
        <w:t>Sound-Experte</w:t>
      </w:r>
      <w:r w:rsidR="0054352A" w:rsidRPr="0054352A">
        <w:rPr>
          <w:rFonts w:ascii="Helvetica Neue" w:hAnsi="Helvetica Neue" w:cstheme="minorHAnsi"/>
          <w:sz w:val="22"/>
          <w:szCs w:val="22"/>
          <w:lang w:val="de-DE"/>
        </w:rPr>
        <w:t xml:space="preserve"> David Ziegler war für die Auswahl der Monitore und die Einrichtung der Räume zuständig. Er verfügt </w:t>
      </w:r>
      <w:r w:rsidR="0054352A" w:rsidRPr="0054352A">
        <w:rPr>
          <w:rFonts w:ascii="Helvetica Neue" w:hAnsi="Helvetica Neue" w:cstheme="minorHAnsi"/>
          <w:sz w:val="22"/>
          <w:szCs w:val="22"/>
          <w:lang w:val="de-DE"/>
        </w:rPr>
        <w:lastRenderedPageBreak/>
        <w:t xml:space="preserve">über </w:t>
      </w:r>
      <w:r w:rsidR="0054352A">
        <w:rPr>
          <w:rFonts w:ascii="Helvetica Neue" w:hAnsi="Helvetica Neue" w:cstheme="minorHAnsi"/>
          <w:sz w:val="22"/>
          <w:szCs w:val="22"/>
          <w:lang w:val="de-DE"/>
        </w:rPr>
        <w:t xml:space="preserve">große Erfahrungen </w:t>
      </w:r>
      <w:r w:rsidR="0054352A" w:rsidRPr="0054352A">
        <w:rPr>
          <w:rFonts w:ascii="Helvetica Neue" w:hAnsi="Helvetica Neue" w:cstheme="minorHAnsi"/>
          <w:sz w:val="22"/>
          <w:szCs w:val="22"/>
          <w:lang w:val="de-DE"/>
        </w:rPr>
        <w:t xml:space="preserve">mit Dolby Atmos Studios und wurde von Georg </w:t>
      </w:r>
      <w:proofErr w:type="spellStart"/>
      <w:r w:rsidR="0054352A" w:rsidRPr="0054352A">
        <w:rPr>
          <w:rFonts w:ascii="Helvetica Neue" w:hAnsi="Helvetica Neue" w:cstheme="minorHAnsi"/>
          <w:sz w:val="22"/>
          <w:szCs w:val="22"/>
          <w:lang w:val="de-DE"/>
        </w:rPr>
        <w:t>Biberger</w:t>
      </w:r>
      <w:proofErr w:type="spellEnd"/>
      <w:r w:rsidR="0054352A" w:rsidRPr="0054352A">
        <w:rPr>
          <w:rFonts w:ascii="Helvetica Neue" w:hAnsi="Helvetica Neue" w:cstheme="minorHAnsi"/>
          <w:sz w:val="22"/>
          <w:szCs w:val="22"/>
          <w:lang w:val="de-DE"/>
        </w:rPr>
        <w:t xml:space="preserve"> von </w:t>
      </w:r>
      <w:hyperlink r:id="rId10" w:history="1">
        <w:r w:rsidR="0054352A" w:rsidRPr="0054352A">
          <w:rPr>
            <w:rStyle w:val="Hyperlink"/>
            <w:rFonts w:ascii="Helvetica Neue" w:hAnsi="Helvetica Neue" w:cstheme="minorHAnsi"/>
            <w:sz w:val="22"/>
            <w:szCs w:val="22"/>
            <w:lang w:val="de-DE"/>
          </w:rPr>
          <w:t>Thomann</w:t>
        </w:r>
      </w:hyperlink>
      <w:r w:rsidR="0054352A" w:rsidRPr="0054352A">
        <w:rPr>
          <w:rFonts w:ascii="Helvetica Neue" w:hAnsi="Helvetica Neue" w:cstheme="minorHAnsi"/>
          <w:sz w:val="22"/>
          <w:szCs w:val="22"/>
          <w:lang w:val="de-DE"/>
        </w:rPr>
        <w:t xml:space="preserve"> in Burgebrach unterstützt, der die gesamte AV-Installation übernahm. Die abschließenden Messungen und die Kalibrierung des Raumes </w:t>
      </w:r>
      <w:proofErr w:type="gramStart"/>
      <w:r w:rsidR="0054352A" w:rsidRPr="0054352A">
        <w:rPr>
          <w:rFonts w:ascii="Helvetica Neue" w:hAnsi="Helvetica Neue" w:cstheme="minorHAnsi"/>
          <w:sz w:val="22"/>
          <w:szCs w:val="22"/>
          <w:lang w:val="de-DE"/>
        </w:rPr>
        <w:t>übernahm</w:t>
      </w:r>
      <w:proofErr w:type="gramEnd"/>
      <w:r w:rsidR="0054352A" w:rsidRPr="0054352A">
        <w:rPr>
          <w:rFonts w:ascii="Helvetica Neue" w:hAnsi="Helvetica Neue" w:cstheme="minorHAnsi"/>
          <w:sz w:val="22"/>
          <w:szCs w:val="22"/>
          <w:lang w:val="de-DE"/>
        </w:rPr>
        <w:t xml:space="preserve"> das Dolby Lab Team aus Wroclaw. „Wir hatten in der Planungs- und Ausführungsphase einen sehr guten Akustikberater“, so Ehret. „Und es gibt eine gute Beziehung zwischen Dolby und Genelec, die uns bei der Auswahl der Monitore geholfen hat.“ </w:t>
      </w:r>
    </w:p>
    <w:p w14:paraId="66712AC5" w14:textId="77777777" w:rsidR="0054352A" w:rsidRDefault="0054352A" w:rsidP="00C52FBC">
      <w:pPr>
        <w:jc w:val="both"/>
        <w:rPr>
          <w:rFonts w:ascii="Helvetica Neue" w:hAnsi="Helvetica Neue" w:cstheme="minorHAnsi"/>
          <w:sz w:val="22"/>
          <w:szCs w:val="22"/>
        </w:rPr>
      </w:pPr>
    </w:p>
    <w:p w14:paraId="14DB7FEE" w14:textId="6250E7C6" w:rsidR="0054352A" w:rsidRPr="0054352A" w:rsidRDefault="0054352A" w:rsidP="00C52FBC">
      <w:pPr>
        <w:jc w:val="both"/>
        <w:rPr>
          <w:rFonts w:ascii="Helvetica Neue" w:hAnsi="Helvetica Neue" w:cstheme="minorHAnsi"/>
          <w:sz w:val="22"/>
          <w:szCs w:val="22"/>
          <w:lang w:val="de-DE"/>
        </w:rPr>
      </w:pPr>
      <w:r w:rsidRPr="0054352A">
        <w:rPr>
          <w:rFonts w:ascii="Helvetica Neue" w:hAnsi="Helvetica Neue" w:cstheme="minorHAnsi"/>
          <w:sz w:val="22"/>
          <w:szCs w:val="22"/>
          <w:lang w:val="de-DE"/>
        </w:rPr>
        <w:t>Bei der Nutzung der beiden Labore war Flexibilität der Schlüssel. „Die typischen Lautsprecher-Layouts für unsere Anwendungsfälle sind 5.1.2, 5.1.4, 7.1.2 und 7.1.4 sowohl für das Mix</w:t>
      </w:r>
      <w:r w:rsidR="0056190F">
        <w:rPr>
          <w:rFonts w:ascii="Helvetica Neue" w:hAnsi="Helvetica Neue" w:cstheme="minorHAnsi"/>
          <w:sz w:val="22"/>
          <w:szCs w:val="22"/>
          <w:lang w:val="de-DE"/>
        </w:rPr>
        <w:t>ing</w:t>
      </w:r>
      <w:r w:rsidRPr="0054352A">
        <w:rPr>
          <w:rFonts w:ascii="Helvetica Neue" w:hAnsi="Helvetica Neue" w:cstheme="minorHAnsi"/>
          <w:sz w:val="22"/>
          <w:szCs w:val="22"/>
          <w:lang w:val="de-DE"/>
        </w:rPr>
        <w:t xml:space="preserve"> Lab als auch für das Critical Listening Lab“, erklärt Ehret. „Wir haben daher in beiden Räumen ein 9.1.6 Smart </w:t>
      </w:r>
      <w:proofErr w:type="spellStart"/>
      <w:r w:rsidRPr="0054352A">
        <w:rPr>
          <w:rFonts w:ascii="Helvetica Neue" w:hAnsi="Helvetica Neue" w:cstheme="minorHAnsi"/>
          <w:sz w:val="22"/>
          <w:szCs w:val="22"/>
          <w:lang w:val="de-DE"/>
        </w:rPr>
        <w:t>Active</w:t>
      </w:r>
      <w:proofErr w:type="spellEnd"/>
      <w:r w:rsidRPr="0054352A">
        <w:rPr>
          <w:rFonts w:ascii="Helvetica Neue" w:hAnsi="Helvetica Neue" w:cstheme="minorHAnsi"/>
          <w:sz w:val="22"/>
          <w:szCs w:val="22"/>
          <w:lang w:val="de-DE"/>
        </w:rPr>
        <w:t xml:space="preserve"> Monitoring System installiert, so dass wir problemlos umschalten können. Für jeden Raum gibt es einen eigenen Prozessor, mit dem wir das Routing, die Formatumschaltung und die Abstimmung steuern.“</w:t>
      </w:r>
    </w:p>
    <w:p w14:paraId="4F57FEA6" w14:textId="77777777" w:rsidR="00C52FBC" w:rsidRPr="0054352A" w:rsidRDefault="00C52FBC" w:rsidP="00C52FBC">
      <w:pPr>
        <w:jc w:val="both"/>
        <w:rPr>
          <w:rFonts w:ascii="Helvetica Neue" w:hAnsi="Helvetica Neue" w:cstheme="minorHAnsi"/>
          <w:sz w:val="22"/>
          <w:szCs w:val="22"/>
          <w:lang w:val="de-DE"/>
        </w:rPr>
      </w:pPr>
    </w:p>
    <w:p w14:paraId="53106EBD" w14:textId="533ADE3C" w:rsidR="0054352A" w:rsidRPr="0054352A" w:rsidRDefault="0054352A" w:rsidP="00C52FBC">
      <w:pPr>
        <w:jc w:val="both"/>
        <w:rPr>
          <w:rFonts w:ascii="Helvetica Neue" w:hAnsi="Helvetica Neue" w:cstheme="minorHAnsi"/>
          <w:sz w:val="22"/>
          <w:szCs w:val="22"/>
          <w:lang w:val="de-DE"/>
        </w:rPr>
      </w:pPr>
      <w:r w:rsidRPr="0054352A">
        <w:rPr>
          <w:rFonts w:ascii="Helvetica Neue" w:hAnsi="Helvetica Neue" w:cstheme="minorHAnsi"/>
          <w:sz w:val="22"/>
          <w:szCs w:val="22"/>
          <w:lang w:val="de-DE"/>
        </w:rPr>
        <w:t xml:space="preserve">Im </w:t>
      </w:r>
      <w:r w:rsidR="0087434D">
        <w:rPr>
          <w:rFonts w:ascii="Helvetica Neue" w:hAnsi="Helvetica Neue" w:cstheme="minorHAnsi"/>
          <w:sz w:val="22"/>
          <w:szCs w:val="22"/>
          <w:lang w:val="de-DE"/>
        </w:rPr>
        <w:t>Mixing-Studio</w:t>
      </w:r>
      <w:r w:rsidRPr="0054352A">
        <w:rPr>
          <w:rFonts w:ascii="Helvetica Neue" w:hAnsi="Helvetica Neue" w:cstheme="minorHAnsi"/>
          <w:sz w:val="22"/>
          <w:szCs w:val="22"/>
          <w:lang w:val="de-DE"/>
        </w:rPr>
        <w:t xml:space="preserve"> besteht dieses Layout aus </w:t>
      </w:r>
      <w:hyperlink r:id="rId11" w:history="1">
        <w:r w:rsidRPr="0054352A">
          <w:rPr>
            <w:rStyle w:val="Hyperlink"/>
            <w:rFonts w:ascii="Helvetica Neue" w:hAnsi="Helvetica Neue" w:cstheme="minorHAnsi"/>
            <w:sz w:val="22"/>
            <w:szCs w:val="22"/>
            <w:lang w:val="de-DE"/>
          </w:rPr>
          <w:t>8351</w:t>
        </w:r>
      </w:hyperlink>
      <w:r w:rsidRPr="0054352A">
        <w:rPr>
          <w:rFonts w:ascii="Helvetica Neue" w:hAnsi="Helvetica Neue" w:cstheme="minorHAnsi"/>
          <w:sz w:val="22"/>
          <w:szCs w:val="22"/>
          <w:lang w:val="de-DE"/>
        </w:rPr>
        <w:t xml:space="preserve"> als LCR und </w:t>
      </w:r>
      <w:hyperlink r:id="rId12" w:history="1">
        <w:r w:rsidRPr="0054352A">
          <w:rPr>
            <w:rStyle w:val="Hyperlink"/>
            <w:rFonts w:ascii="Helvetica Neue" w:hAnsi="Helvetica Neue" w:cstheme="minorHAnsi"/>
            <w:sz w:val="22"/>
            <w:szCs w:val="22"/>
            <w:lang w:val="de-DE"/>
          </w:rPr>
          <w:t>8341</w:t>
        </w:r>
      </w:hyperlink>
      <w:r w:rsidRPr="0054352A">
        <w:rPr>
          <w:rFonts w:ascii="Helvetica Neue" w:hAnsi="Helvetica Neue" w:cstheme="minorHAnsi"/>
          <w:sz w:val="22"/>
          <w:szCs w:val="22"/>
          <w:lang w:val="de-DE"/>
        </w:rPr>
        <w:t xml:space="preserve"> für die Surround- und Höhenkanäle, die von zwei </w:t>
      </w:r>
      <w:hyperlink r:id="rId13" w:history="1">
        <w:r w:rsidRPr="0054352A">
          <w:rPr>
            <w:rStyle w:val="Hyperlink"/>
            <w:rFonts w:ascii="Helvetica Neue" w:hAnsi="Helvetica Neue" w:cstheme="minorHAnsi"/>
            <w:sz w:val="22"/>
            <w:szCs w:val="22"/>
            <w:lang w:val="de-DE"/>
          </w:rPr>
          <w:t>7370</w:t>
        </w:r>
      </w:hyperlink>
      <w:r w:rsidRPr="0054352A">
        <w:rPr>
          <w:rFonts w:ascii="Helvetica Neue" w:hAnsi="Helvetica Neue" w:cstheme="minorHAnsi"/>
          <w:sz w:val="22"/>
          <w:szCs w:val="22"/>
          <w:lang w:val="de-DE"/>
        </w:rPr>
        <w:t xml:space="preserve">-Subwoofern unterstützt werden. Im </w:t>
      </w:r>
      <w:r w:rsidR="0087434D">
        <w:rPr>
          <w:rFonts w:ascii="Helvetica Neue" w:hAnsi="Helvetica Neue" w:cstheme="minorHAnsi"/>
          <w:sz w:val="22"/>
          <w:szCs w:val="22"/>
          <w:lang w:val="de-DE"/>
        </w:rPr>
        <w:t>Critical-Listening-</w:t>
      </w:r>
      <w:proofErr w:type="spellStart"/>
      <w:r w:rsidRPr="0054352A">
        <w:rPr>
          <w:rFonts w:ascii="Helvetica Neue" w:hAnsi="Helvetica Neue" w:cstheme="minorHAnsi"/>
          <w:sz w:val="22"/>
          <w:szCs w:val="22"/>
          <w:lang w:val="de-DE"/>
        </w:rPr>
        <w:t>Hörlabor</w:t>
      </w:r>
      <w:proofErr w:type="spellEnd"/>
      <w:r w:rsidRPr="0054352A">
        <w:rPr>
          <w:rFonts w:ascii="Helvetica Neue" w:hAnsi="Helvetica Neue" w:cstheme="minorHAnsi"/>
          <w:sz w:val="22"/>
          <w:szCs w:val="22"/>
          <w:lang w:val="de-DE"/>
        </w:rPr>
        <w:t xml:space="preserve"> </w:t>
      </w:r>
      <w:r w:rsidR="0087434D">
        <w:rPr>
          <w:rFonts w:ascii="Helvetica Neue" w:hAnsi="Helvetica Neue" w:cstheme="minorHAnsi"/>
          <w:sz w:val="22"/>
          <w:szCs w:val="22"/>
          <w:lang w:val="de-DE"/>
        </w:rPr>
        <w:t>liefern</w:t>
      </w:r>
      <w:r w:rsidRPr="0054352A">
        <w:rPr>
          <w:rFonts w:ascii="Helvetica Neue" w:hAnsi="Helvetica Neue" w:cstheme="minorHAnsi"/>
          <w:sz w:val="22"/>
          <w:szCs w:val="22"/>
          <w:lang w:val="de-DE"/>
        </w:rPr>
        <w:t xml:space="preserve"> 19 8341 alle Kanäle mit Ausnahme der </w:t>
      </w:r>
      <w:proofErr w:type="spellStart"/>
      <w:r w:rsidR="0087434D">
        <w:rPr>
          <w:rFonts w:ascii="Helvetica Neue" w:hAnsi="Helvetica Neue" w:cstheme="minorHAnsi"/>
          <w:sz w:val="22"/>
          <w:szCs w:val="22"/>
          <w:lang w:val="de-DE"/>
        </w:rPr>
        <w:t>Subbässe</w:t>
      </w:r>
      <w:proofErr w:type="spellEnd"/>
      <w:r w:rsidRPr="0054352A">
        <w:rPr>
          <w:rFonts w:ascii="Helvetica Neue" w:hAnsi="Helvetica Neue" w:cstheme="minorHAnsi"/>
          <w:sz w:val="22"/>
          <w:szCs w:val="22"/>
          <w:lang w:val="de-DE"/>
        </w:rPr>
        <w:t xml:space="preserve">, die von den 7370-Subwoofern übernommen werden. Dolby nutzte auch die </w:t>
      </w:r>
      <w:hyperlink r:id="rId14" w:history="1">
        <w:r w:rsidRPr="0054352A">
          <w:rPr>
            <w:rStyle w:val="Hyperlink"/>
            <w:rFonts w:ascii="Helvetica Neue" w:hAnsi="Helvetica Neue" w:cstheme="minorHAnsi"/>
            <w:sz w:val="22"/>
            <w:szCs w:val="22"/>
            <w:lang w:val="de-DE"/>
          </w:rPr>
          <w:t>GLM</w:t>
        </w:r>
      </w:hyperlink>
      <w:r w:rsidRPr="0054352A">
        <w:rPr>
          <w:rFonts w:ascii="Helvetica Neue" w:hAnsi="Helvetica Neue" w:cstheme="minorHAnsi"/>
          <w:sz w:val="22"/>
          <w:szCs w:val="22"/>
          <w:lang w:val="de-DE"/>
        </w:rPr>
        <w:t xml:space="preserve">-Software von Genelec, um jeden Raum zu kalibrieren, die </w:t>
      </w:r>
      <w:r w:rsidR="0056190F">
        <w:rPr>
          <w:rFonts w:ascii="Helvetica Neue" w:hAnsi="Helvetica Neue" w:cstheme="minorHAnsi"/>
          <w:sz w:val="22"/>
          <w:szCs w:val="22"/>
          <w:lang w:val="de-DE"/>
        </w:rPr>
        <w:t>auf die</w:t>
      </w:r>
      <w:r w:rsidRPr="0054352A">
        <w:rPr>
          <w:rFonts w:ascii="Helvetica Neue" w:hAnsi="Helvetica Neue" w:cstheme="minorHAnsi"/>
          <w:sz w:val="22"/>
          <w:szCs w:val="22"/>
          <w:lang w:val="de-DE"/>
        </w:rPr>
        <w:t xml:space="preserve"> DSP-Hardware jedes einzelnen Monitors und Subwoofers </w:t>
      </w:r>
      <w:r w:rsidR="0056190F">
        <w:rPr>
          <w:rFonts w:ascii="Helvetica Neue" w:hAnsi="Helvetica Neue" w:cstheme="minorHAnsi"/>
          <w:sz w:val="22"/>
          <w:szCs w:val="22"/>
          <w:lang w:val="de-DE"/>
        </w:rPr>
        <w:t xml:space="preserve">zugreift </w:t>
      </w:r>
      <w:r w:rsidRPr="0054352A">
        <w:rPr>
          <w:rFonts w:ascii="Helvetica Neue" w:hAnsi="Helvetica Neue" w:cstheme="minorHAnsi"/>
          <w:sz w:val="22"/>
          <w:szCs w:val="22"/>
          <w:lang w:val="de-DE"/>
        </w:rPr>
        <w:t xml:space="preserve">und die Steuerung von Frequenzgang, Wiedergabepegel und </w:t>
      </w:r>
      <w:r w:rsidR="0056190F">
        <w:rPr>
          <w:rFonts w:ascii="Helvetica Neue" w:hAnsi="Helvetica Neue" w:cstheme="minorHAnsi"/>
          <w:sz w:val="22"/>
          <w:szCs w:val="22"/>
          <w:lang w:val="de-DE"/>
        </w:rPr>
        <w:t>Laufzeitanpassung</w:t>
      </w:r>
      <w:r w:rsidRPr="0054352A">
        <w:rPr>
          <w:rFonts w:ascii="Helvetica Neue" w:hAnsi="Helvetica Neue" w:cstheme="minorHAnsi"/>
          <w:sz w:val="22"/>
          <w:szCs w:val="22"/>
          <w:lang w:val="de-DE"/>
        </w:rPr>
        <w:t xml:space="preserve"> ermöglicht. „Die Genelec-Monitore sind einfach zu bedienen und bieten eine hervorragende Klangqualität“, sagt Ehret. „Wir sind sehr zufrieden! Das Ergebnis ist von sehr hoher Qualität.“</w:t>
      </w:r>
    </w:p>
    <w:p w14:paraId="2DB67C4F" w14:textId="77777777" w:rsidR="0087434D" w:rsidRDefault="0087434D" w:rsidP="00C52FBC">
      <w:pPr>
        <w:jc w:val="both"/>
        <w:rPr>
          <w:rFonts w:ascii="Helvetica Neue" w:hAnsi="Helvetica Neue" w:cstheme="minorHAnsi"/>
          <w:sz w:val="22"/>
          <w:szCs w:val="22"/>
        </w:rPr>
      </w:pPr>
    </w:p>
    <w:p w14:paraId="3CD3A569" w14:textId="58C67D01" w:rsidR="0087434D" w:rsidRPr="0087434D" w:rsidRDefault="0087434D" w:rsidP="00C52FBC">
      <w:pPr>
        <w:jc w:val="both"/>
        <w:rPr>
          <w:rFonts w:ascii="Helvetica Neue" w:hAnsi="Helvetica Neue" w:cstheme="minorHAnsi"/>
          <w:sz w:val="22"/>
          <w:szCs w:val="22"/>
          <w:lang w:val="de-DE"/>
        </w:rPr>
      </w:pPr>
      <w:r w:rsidRPr="0087434D">
        <w:rPr>
          <w:rFonts w:ascii="Helvetica Neue" w:hAnsi="Helvetica Neue" w:cstheme="minorHAnsi"/>
          <w:sz w:val="22"/>
          <w:szCs w:val="22"/>
          <w:lang w:val="de-DE"/>
        </w:rPr>
        <w:t xml:space="preserve">Mit Blick auf das Gesamtprojekt ist das </w:t>
      </w:r>
      <w:r w:rsidR="0056190F">
        <w:rPr>
          <w:rFonts w:ascii="Helvetica Neue" w:hAnsi="Helvetica Neue" w:cstheme="minorHAnsi"/>
          <w:sz w:val="22"/>
          <w:szCs w:val="22"/>
          <w:lang w:val="de-DE"/>
        </w:rPr>
        <w:t>ganze</w:t>
      </w:r>
      <w:r w:rsidRPr="0087434D">
        <w:rPr>
          <w:rFonts w:ascii="Helvetica Neue" w:hAnsi="Helvetica Neue" w:cstheme="minorHAnsi"/>
          <w:sz w:val="22"/>
          <w:szCs w:val="22"/>
          <w:lang w:val="de-DE"/>
        </w:rPr>
        <w:t xml:space="preserve"> Team von Dolby Nürnberg stolz auf seinen neuen Standort. „Mit den neuen Laboren haben wir eine sehr hochwertige Umgebung zum Abhören und Erstellen von Dolby Atmos-Inhalten“, sagt Ehret. „Es gibt uns auch die Möglichkeit, </w:t>
      </w:r>
      <w:r w:rsidR="0056190F">
        <w:rPr>
          <w:rFonts w:ascii="Helvetica Neue" w:hAnsi="Helvetica Neue" w:cstheme="minorHAnsi"/>
          <w:sz w:val="22"/>
          <w:szCs w:val="22"/>
          <w:lang w:val="de-DE"/>
        </w:rPr>
        <w:t xml:space="preserve">etwas </w:t>
      </w:r>
      <w:r w:rsidRPr="0087434D">
        <w:rPr>
          <w:rFonts w:ascii="Helvetica Neue" w:hAnsi="Helvetica Neue" w:cstheme="minorHAnsi"/>
          <w:sz w:val="22"/>
          <w:szCs w:val="22"/>
          <w:lang w:val="de-DE"/>
        </w:rPr>
        <w:t xml:space="preserve">zu Hörtests für Standardisierungsgremien beizutragen.“ Jetzt, wo </w:t>
      </w:r>
      <w:r>
        <w:rPr>
          <w:rFonts w:ascii="Helvetica Neue" w:hAnsi="Helvetica Neue" w:cstheme="minorHAnsi"/>
          <w:sz w:val="22"/>
          <w:szCs w:val="22"/>
          <w:lang w:val="de-DE"/>
        </w:rPr>
        <w:t>der neue Standort</w:t>
      </w:r>
      <w:r w:rsidRPr="0087434D">
        <w:rPr>
          <w:rFonts w:ascii="Helvetica Neue" w:hAnsi="Helvetica Neue" w:cstheme="minorHAnsi"/>
          <w:sz w:val="22"/>
          <w:szCs w:val="22"/>
          <w:lang w:val="de-DE"/>
        </w:rPr>
        <w:t xml:space="preserve"> eröffnet ist und die Teams </w:t>
      </w:r>
      <w:r>
        <w:rPr>
          <w:rFonts w:ascii="Helvetica Neue" w:hAnsi="Helvetica Neue" w:cstheme="minorHAnsi"/>
          <w:sz w:val="22"/>
          <w:szCs w:val="22"/>
          <w:lang w:val="de-DE"/>
        </w:rPr>
        <w:t>mit ihrer Arbeit beginnen konnten</w:t>
      </w:r>
      <w:r w:rsidRPr="0087434D">
        <w:rPr>
          <w:rFonts w:ascii="Helvetica Neue" w:hAnsi="Helvetica Neue" w:cstheme="minorHAnsi"/>
          <w:sz w:val="22"/>
          <w:szCs w:val="22"/>
          <w:lang w:val="de-DE"/>
        </w:rPr>
        <w:t xml:space="preserve">, zeigen </w:t>
      </w:r>
      <w:r>
        <w:rPr>
          <w:rFonts w:ascii="Helvetica Neue" w:hAnsi="Helvetica Neue" w:cstheme="minorHAnsi"/>
          <w:sz w:val="22"/>
          <w:szCs w:val="22"/>
          <w:lang w:val="de-DE"/>
        </w:rPr>
        <w:t>sich jetzt schon</w:t>
      </w:r>
      <w:r w:rsidRPr="0087434D">
        <w:rPr>
          <w:rFonts w:ascii="Helvetica Neue" w:hAnsi="Helvetica Neue" w:cstheme="minorHAnsi"/>
          <w:sz w:val="22"/>
          <w:szCs w:val="22"/>
          <w:lang w:val="de-DE"/>
        </w:rPr>
        <w:t xml:space="preserve"> erste Ergebnisse. „In den neuen Räumlichkeiten in Nürnberg arbeiten wir bereits an neuen Entwicklungen für unsere Audio- und Videotechnologien. Dies wird uns helfen, unseren Beitrag zum Gesamterfolg von Dolby zu steigern“, so Ehret abschließend.</w:t>
      </w:r>
    </w:p>
    <w:p w14:paraId="7D6D2749" w14:textId="77777777" w:rsidR="00EF0B55" w:rsidRDefault="00EF0B55" w:rsidP="00862C3C">
      <w:pPr>
        <w:jc w:val="both"/>
        <w:rPr>
          <w:rFonts w:ascii="Helvetica Neue" w:eastAsia="Arial" w:hAnsi="Helvetica Neue" w:cstheme="minorHAnsi"/>
          <w:bCs/>
          <w:sz w:val="22"/>
          <w:szCs w:val="22"/>
          <w:lang w:val="de-DE"/>
        </w:rPr>
      </w:pPr>
    </w:p>
    <w:p w14:paraId="560CFCF9" w14:textId="0CCFC436" w:rsidR="0087434D" w:rsidRDefault="0087434D" w:rsidP="00862C3C">
      <w:pPr>
        <w:jc w:val="both"/>
        <w:rPr>
          <w:rFonts w:ascii="Helvetica Neue" w:eastAsia="Arial" w:hAnsi="Helvetica Neue" w:cstheme="minorHAnsi"/>
          <w:bCs/>
          <w:sz w:val="22"/>
          <w:szCs w:val="22"/>
          <w:lang w:val="de-DE"/>
        </w:rPr>
      </w:pPr>
      <w:r>
        <w:rPr>
          <w:rFonts w:ascii="Helvetica Neue" w:eastAsia="Arial" w:hAnsi="Helvetica Neue" w:cstheme="minorHAnsi"/>
          <w:bCs/>
          <w:sz w:val="22"/>
          <w:szCs w:val="22"/>
          <w:lang w:val="de-DE"/>
        </w:rPr>
        <w:t xml:space="preserve">Für weitere Informationen besuchen Sie bitte </w:t>
      </w:r>
      <w:hyperlink r:id="rId15" w:history="1">
        <w:r w:rsidRPr="0087434D">
          <w:rPr>
            <w:rStyle w:val="Hyperlink"/>
            <w:rFonts w:ascii="Helvetica Neue" w:eastAsia="Arial" w:hAnsi="Helvetica Neue" w:cstheme="minorHAnsi"/>
            <w:bCs/>
            <w:sz w:val="22"/>
            <w:szCs w:val="22"/>
            <w:lang w:val="de-DE"/>
          </w:rPr>
          <w:t>www.genelec.de</w:t>
        </w:r>
      </w:hyperlink>
    </w:p>
    <w:p w14:paraId="27899618" w14:textId="77777777" w:rsidR="00EF0B55" w:rsidRDefault="00EF0B55" w:rsidP="00EF0B55">
      <w:pPr>
        <w:rPr>
          <w:rFonts w:ascii="Helvetica Neue" w:eastAsia="Arial" w:hAnsi="Helvetica Neue" w:cs="Arial"/>
          <w:bCs/>
          <w:i/>
          <w:iCs/>
        </w:rPr>
      </w:pPr>
    </w:p>
    <w:p w14:paraId="644FE398" w14:textId="77777777" w:rsidR="00EF0B55" w:rsidRPr="00A8561D" w:rsidRDefault="00EF0B55" w:rsidP="00EF0B55">
      <w:pPr>
        <w:rPr>
          <w:rFonts w:ascii="Helvetica Neue" w:eastAsia="Arial" w:hAnsi="Helvetica Neue" w:cs="Arial"/>
          <w:bCs/>
          <w:i/>
          <w:iCs/>
        </w:rPr>
      </w:pPr>
    </w:p>
    <w:p w14:paraId="67DB25FE" w14:textId="69152A25" w:rsidR="00EF0B55" w:rsidRPr="00B40E88" w:rsidRDefault="00EF0B55" w:rsidP="00EF0B55">
      <w:pPr>
        <w:jc w:val="center"/>
        <w:rPr>
          <w:rFonts w:ascii="Helvetica Neue" w:eastAsia="Arial" w:hAnsi="Helvetica Neue" w:cs="Arial"/>
          <w:bCs/>
          <w:i/>
          <w:iCs/>
          <w:lang w:val="de-DE"/>
        </w:rPr>
      </w:pPr>
      <w:r w:rsidRPr="00B40E88">
        <w:rPr>
          <w:rFonts w:ascii="Helvetica Neue" w:eastAsia="Arial" w:hAnsi="Helvetica Neue" w:cs="Arial"/>
          <w:bCs/>
          <w:i/>
          <w:iCs/>
          <w:lang w:val="de-DE"/>
        </w:rPr>
        <w:t>***END</w:t>
      </w:r>
      <w:r w:rsidR="0087434D" w:rsidRPr="00B40E88">
        <w:rPr>
          <w:rFonts w:ascii="Helvetica Neue" w:eastAsia="Arial" w:hAnsi="Helvetica Neue" w:cs="Arial"/>
          <w:bCs/>
          <w:i/>
          <w:iCs/>
          <w:lang w:val="de-DE"/>
        </w:rPr>
        <w:t>E</w:t>
      </w:r>
      <w:r w:rsidRPr="00B40E88">
        <w:rPr>
          <w:rFonts w:ascii="Helvetica Neue" w:eastAsia="Arial" w:hAnsi="Helvetica Neue" w:cs="Arial"/>
          <w:bCs/>
          <w:i/>
          <w:iCs/>
          <w:lang w:val="de-DE"/>
        </w:rPr>
        <w:t>***</w:t>
      </w:r>
    </w:p>
    <w:p w14:paraId="5D4D7111" w14:textId="77777777" w:rsidR="00EF0B55" w:rsidRPr="00B40E88" w:rsidRDefault="00EF0B55" w:rsidP="00EF0B55">
      <w:pPr>
        <w:rPr>
          <w:rFonts w:ascii="Helvetica Neue" w:eastAsia="Arial" w:hAnsi="Helvetica Neue" w:cs="Arial"/>
          <w:bCs/>
          <w:i/>
          <w:iCs/>
          <w:sz w:val="22"/>
          <w:szCs w:val="22"/>
          <w:lang w:val="de-DE"/>
        </w:rPr>
      </w:pPr>
    </w:p>
    <w:p w14:paraId="7EF77350" w14:textId="77777777" w:rsidR="00EF0B55" w:rsidRPr="00B40E88" w:rsidRDefault="00EF0B55" w:rsidP="00EF0B55">
      <w:pPr>
        <w:rPr>
          <w:rFonts w:ascii="Helvetica Neue" w:eastAsia="Arial" w:hAnsi="Helvetica Neue" w:cs="Arial"/>
          <w:b/>
          <w:bCs/>
          <w:i/>
          <w:iCs/>
          <w:sz w:val="22"/>
          <w:szCs w:val="22"/>
          <w:lang w:val="de-DE"/>
        </w:rPr>
      </w:pPr>
    </w:p>
    <w:p w14:paraId="516F4BEF" w14:textId="77777777" w:rsidR="00B40E88" w:rsidRPr="00CF4C9C" w:rsidRDefault="00B40E88" w:rsidP="00B40E88">
      <w:pPr>
        <w:spacing w:line="480" w:lineRule="auto"/>
        <w:rPr>
          <w:rFonts w:ascii="Helvetica Neue" w:eastAsia="Helvetica Neue" w:hAnsi="Helvetica Neue" w:cs="Helvetica Neue"/>
          <w:sz w:val="22"/>
          <w:szCs w:val="22"/>
          <w:lang w:val="de-DE"/>
        </w:rPr>
      </w:pPr>
      <w:r w:rsidRPr="00CF4C9C">
        <w:rPr>
          <w:rFonts w:ascii="Helvetica Neue" w:eastAsia="Helvetica Neue" w:hAnsi="Helvetica Neue" w:cs="Helvetica Neue"/>
          <w:b/>
          <w:bCs/>
          <w:i/>
          <w:iCs/>
          <w:sz w:val="22"/>
          <w:szCs w:val="22"/>
          <w:lang w:val="de-DE"/>
        </w:rPr>
        <w:t>Über Genelec</w:t>
      </w:r>
      <w:r w:rsidRPr="00CF4C9C">
        <w:rPr>
          <w:rFonts w:ascii="Helvetica Neue" w:eastAsia="Helvetica Neue" w:hAnsi="Helvetica Neue" w:cs="Helvetica Neue"/>
          <w:sz w:val="22"/>
          <w:szCs w:val="22"/>
          <w:lang w:val="de-DE"/>
        </w:rPr>
        <w:t> </w:t>
      </w:r>
    </w:p>
    <w:p w14:paraId="35C0EB9D" w14:textId="77777777" w:rsidR="00B40E88" w:rsidRPr="00CF4C9C" w:rsidRDefault="00B40E88" w:rsidP="00B40E88">
      <w:pPr>
        <w:rPr>
          <w:rFonts w:ascii="Helvetica Neue" w:eastAsia="Helvetica Neue" w:hAnsi="Helvetica Neue" w:cs="Helvetica Neue"/>
          <w:sz w:val="22"/>
          <w:szCs w:val="22"/>
          <w:lang w:val="de-DE"/>
        </w:rPr>
      </w:pPr>
      <w:r w:rsidRPr="00CF4C9C">
        <w:rPr>
          <w:rFonts w:ascii="Helvetica Neue" w:eastAsia="Helvetica Neue" w:hAnsi="Helvetica Neue" w:cs="Helvetica Neue"/>
          <w:i/>
          <w:iCs/>
          <w:sz w:val="22"/>
          <w:szCs w:val="22"/>
          <w:lang w:val="de-DE"/>
        </w:rPr>
        <w:t>Seit der Firmengründung 1978 sind professionelle Lautsprecher das Kerngeschäft von Genelec. Das große Engagement in Forschung und Entwicklung hat zu einer ganzen Reihe von revolutionären Designs geführt und Genelec als Marktführer bei Aktivlautsprechern etabliert. Auch vier Jahrzehnte später folgen alle Genelec Lautsprecher der ursprünglichen Philosophie, eine zuverlässige, neutrale und von der Lautsprechergröße unabhängige Klangwiedergabe zu garantieren. Zusätzlich bieten sie die Möglichkeit, sich an die akustischen Gegebenheiten der Hörumgebung anzupassen. Genelec-Kunden erhalten erstklassige Unterstützung vor Ort: von der akustischen Beratung und Kalibrierung über den technischen Service bis hin zur Gewährleistung einer langen Produktlebensdauer. Der Kauf eines Genelec-Produkts ist eine sichere langfristige Investition in ein herausragendes und zuverlässiges Klangerlebnis.</w:t>
      </w:r>
      <w:r w:rsidRPr="00CF4C9C">
        <w:rPr>
          <w:rFonts w:ascii="Helvetica Neue" w:eastAsia="Helvetica Neue" w:hAnsi="Helvetica Neue" w:cs="Helvetica Neue"/>
          <w:sz w:val="22"/>
          <w:szCs w:val="22"/>
          <w:lang w:val="de-DE"/>
        </w:rPr>
        <w:t> </w:t>
      </w:r>
    </w:p>
    <w:p w14:paraId="451BAD11" w14:textId="77777777" w:rsidR="00B40E88" w:rsidRPr="00CF4C9C" w:rsidRDefault="00B40E88" w:rsidP="00B40E88">
      <w:pPr>
        <w:rPr>
          <w:rFonts w:ascii="Helvetica Neue" w:eastAsia="Helvetica Neue" w:hAnsi="Helvetica Neue" w:cs="Helvetica Neue"/>
          <w:sz w:val="22"/>
          <w:szCs w:val="22"/>
          <w:lang w:val="de-DE"/>
        </w:rPr>
      </w:pPr>
      <w:r w:rsidRPr="00CF4C9C">
        <w:rPr>
          <w:rFonts w:ascii="Helvetica Neue" w:eastAsia="Helvetica Neue" w:hAnsi="Helvetica Neue" w:cs="Helvetica Neue"/>
          <w:sz w:val="22"/>
          <w:szCs w:val="22"/>
          <w:lang w:val="de-DE"/>
        </w:rPr>
        <w:lastRenderedPageBreak/>
        <w:t> </w:t>
      </w:r>
    </w:p>
    <w:p w14:paraId="51CB4682" w14:textId="77777777" w:rsidR="00B40E88" w:rsidRPr="00CF4C9C" w:rsidRDefault="00B40E88" w:rsidP="00B40E88">
      <w:pPr>
        <w:rPr>
          <w:rFonts w:ascii="Helvetica Neue" w:eastAsia="Helvetica Neue" w:hAnsi="Helvetica Neue" w:cs="Helvetica Neue"/>
          <w:sz w:val="22"/>
          <w:szCs w:val="22"/>
          <w:lang w:val="de-DE"/>
        </w:rPr>
      </w:pPr>
      <w:r w:rsidRPr="00CF4C9C">
        <w:rPr>
          <w:rFonts w:ascii="Helvetica Neue" w:eastAsia="Helvetica Neue" w:hAnsi="Helvetica Neue" w:cs="Helvetica Neue"/>
          <w:sz w:val="22"/>
          <w:szCs w:val="22"/>
          <w:lang w:val="de-DE"/>
        </w:rPr>
        <w:t>Für weitere Presse-Informationen kontaktieren Sie bitte:  </w:t>
      </w:r>
    </w:p>
    <w:p w14:paraId="7E5CC130" w14:textId="77777777" w:rsidR="00B40E88" w:rsidRPr="00CF4C9C" w:rsidRDefault="00B40E88" w:rsidP="00B40E88">
      <w:pPr>
        <w:rPr>
          <w:rFonts w:ascii="Helvetica Neue" w:eastAsia="Helvetica Neue" w:hAnsi="Helvetica Neue" w:cs="Helvetica Neue"/>
          <w:sz w:val="22"/>
          <w:szCs w:val="22"/>
          <w:lang w:val="en-US"/>
        </w:rPr>
      </w:pPr>
      <w:r w:rsidRPr="00CF4C9C">
        <w:rPr>
          <w:rFonts w:ascii="Helvetica Neue" w:eastAsia="Helvetica Neue" w:hAnsi="Helvetica Neue" w:cs="Helvetica Neue"/>
          <w:sz w:val="22"/>
          <w:szCs w:val="22"/>
        </w:rPr>
        <w:t>Howard Jones, Genelec</w:t>
      </w:r>
      <w:r w:rsidRPr="00CF4C9C">
        <w:rPr>
          <w:rFonts w:ascii="Helvetica Neue" w:eastAsia="Helvetica Neue" w:hAnsi="Helvetica Neue" w:cs="Helvetica Neue"/>
          <w:sz w:val="22"/>
          <w:szCs w:val="22"/>
          <w:lang w:val="en-US"/>
        </w:rPr>
        <w:t> </w:t>
      </w:r>
      <w:r>
        <w:rPr>
          <w:rFonts w:ascii="Helvetica Neue" w:eastAsia="Helvetica Neue" w:hAnsi="Helvetica Neue" w:cs="Helvetica Neue"/>
          <w:sz w:val="22"/>
          <w:szCs w:val="22"/>
          <w:lang w:val="en-US"/>
        </w:rPr>
        <w:br/>
      </w:r>
    </w:p>
    <w:p w14:paraId="476C5815" w14:textId="77777777" w:rsidR="00B40E88" w:rsidRPr="00CF4C9C" w:rsidRDefault="00B40E88" w:rsidP="00B40E88">
      <w:pPr>
        <w:rPr>
          <w:rFonts w:ascii="Helvetica Neue" w:eastAsia="Helvetica Neue" w:hAnsi="Helvetica Neue" w:cs="Helvetica Neue"/>
          <w:sz w:val="22"/>
          <w:szCs w:val="22"/>
          <w:lang w:val="en-US"/>
        </w:rPr>
      </w:pPr>
      <w:r w:rsidRPr="00CF4C9C">
        <w:rPr>
          <w:rFonts w:ascii="Helvetica Neue" w:eastAsia="Helvetica Neue" w:hAnsi="Helvetica Neue" w:cs="Helvetica Neue"/>
          <w:sz w:val="22"/>
          <w:szCs w:val="22"/>
        </w:rPr>
        <w:t>T:</w:t>
      </w:r>
      <w:r w:rsidRPr="00CF4C9C">
        <w:rPr>
          <w:rFonts w:ascii="Helvetica Neue" w:eastAsia="Helvetica Neue" w:hAnsi="Helvetica Neue" w:cs="Helvetica Neue"/>
          <w:sz w:val="22"/>
          <w:szCs w:val="22"/>
          <w:lang w:val="en-US"/>
        </w:rPr>
        <w:tab/>
      </w:r>
      <w:r w:rsidRPr="00CF4C9C">
        <w:rPr>
          <w:rFonts w:ascii="Helvetica Neue" w:eastAsia="Helvetica Neue" w:hAnsi="Helvetica Neue" w:cs="Helvetica Neue"/>
          <w:sz w:val="22"/>
          <w:szCs w:val="22"/>
        </w:rPr>
        <w:t>+44 (0)7825 570085</w:t>
      </w:r>
      <w:r w:rsidRPr="00CF4C9C">
        <w:rPr>
          <w:rFonts w:ascii="Helvetica Neue" w:eastAsia="Helvetica Neue" w:hAnsi="Helvetica Neue" w:cs="Helvetica Neue"/>
          <w:sz w:val="22"/>
          <w:szCs w:val="22"/>
          <w:lang w:val="en-US"/>
        </w:rPr>
        <w:t> </w:t>
      </w:r>
    </w:p>
    <w:p w14:paraId="58706B7A" w14:textId="46CEF86A" w:rsidR="00454F96" w:rsidRPr="00B40E88" w:rsidRDefault="00B40E88" w:rsidP="00B40E88">
      <w:pPr>
        <w:rPr>
          <w:rFonts w:ascii="Helvetica Neue" w:eastAsia="Helvetica Neue" w:hAnsi="Helvetica Neue" w:cs="Helvetica Neue"/>
          <w:sz w:val="22"/>
          <w:szCs w:val="22"/>
          <w:lang w:val="en-US"/>
        </w:rPr>
      </w:pPr>
      <w:r w:rsidRPr="00CF4C9C">
        <w:rPr>
          <w:rFonts w:ascii="Helvetica Neue" w:eastAsia="Helvetica Neue" w:hAnsi="Helvetica Neue" w:cs="Helvetica Neue"/>
          <w:sz w:val="22"/>
          <w:szCs w:val="22"/>
        </w:rPr>
        <w:t>E:</w:t>
      </w:r>
      <w:r w:rsidRPr="00CF4C9C">
        <w:rPr>
          <w:rFonts w:ascii="Helvetica Neue" w:eastAsia="Helvetica Neue" w:hAnsi="Helvetica Neue" w:cs="Helvetica Neue"/>
          <w:sz w:val="22"/>
          <w:szCs w:val="22"/>
          <w:lang w:val="en-US"/>
        </w:rPr>
        <w:tab/>
      </w:r>
      <w:hyperlink r:id="rId16" w:tgtFrame="_blank" w:history="1">
        <w:r w:rsidRPr="00CF4C9C">
          <w:rPr>
            <w:rStyle w:val="Hyperlink"/>
            <w:rFonts w:ascii="Helvetica Neue" w:eastAsia="Helvetica Neue" w:hAnsi="Helvetica Neue" w:cs="Helvetica Neue"/>
            <w:sz w:val="22"/>
            <w:szCs w:val="22"/>
          </w:rPr>
          <w:t>howard.jones@genelec.com</w:t>
        </w:r>
      </w:hyperlink>
    </w:p>
    <w:sectPr w:rsidR="00454F96" w:rsidRPr="00B40E88" w:rsidSect="00B528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F5"/>
    <w:rsid w:val="00000E50"/>
    <w:rsid w:val="00003C5B"/>
    <w:rsid w:val="00021344"/>
    <w:rsid w:val="00027C9D"/>
    <w:rsid w:val="00043A37"/>
    <w:rsid w:val="00050A5B"/>
    <w:rsid w:val="0006036F"/>
    <w:rsid w:val="000717F5"/>
    <w:rsid w:val="000A1144"/>
    <w:rsid w:val="000A22A5"/>
    <w:rsid w:val="000A524F"/>
    <w:rsid w:val="000A6775"/>
    <w:rsid w:val="000C1894"/>
    <w:rsid w:val="000C6584"/>
    <w:rsid w:val="000D1C87"/>
    <w:rsid w:val="000D555E"/>
    <w:rsid w:val="000E1C0D"/>
    <w:rsid w:val="000F7FF8"/>
    <w:rsid w:val="00107244"/>
    <w:rsid w:val="001072F4"/>
    <w:rsid w:val="00155B72"/>
    <w:rsid w:val="0019009D"/>
    <w:rsid w:val="001D2825"/>
    <w:rsid w:val="001E7524"/>
    <w:rsid w:val="00200192"/>
    <w:rsid w:val="002558EE"/>
    <w:rsid w:val="00265C50"/>
    <w:rsid w:val="002777E2"/>
    <w:rsid w:val="0029259F"/>
    <w:rsid w:val="00294835"/>
    <w:rsid w:val="002C6F22"/>
    <w:rsid w:val="003138FB"/>
    <w:rsid w:val="00327EBB"/>
    <w:rsid w:val="0033387B"/>
    <w:rsid w:val="00376503"/>
    <w:rsid w:val="00376FBD"/>
    <w:rsid w:val="00382609"/>
    <w:rsid w:val="003A3F59"/>
    <w:rsid w:val="003C444E"/>
    <w:rsid w:val="003D0D71"/>
    <w:rsid w:val="00403D67"/>
    <w:rsid w:val="00446D55"/>
    <w:rsid w:val="00454F96"/>
    <w:rsid w:val="00483C1F"/>
    <w:rsid w:val="004869E6"/>
    <w:rsid w:val="004B6EBE"/>
    <w:rsid w:val="00501D5F"/>
    <w:rsid w:val="00507CA4"/>
    <w:rsid w:val="00510275"/>
    <w:rsid w:val="00531C83"/>
    <w:rsid w:val="0054352A"/>
    <w:rsid w:val="00545B10"/>
    <w:rsid w:val="005504B5"/>
    <w:rsid w:val="005573FC"/>
    <w:rsid w:val="0056190F"/>
    <w:rsid w:val="005B02F3"/>
    <w:rsid w:val="005B0A3E"/>
    <w:rsid w:val="005B1C02"/>
    <w:rsid w:val="005B2CD4"/>
    <w:rsid w:val="005B48EF"/>
    <w:rsid w:val="005E2152"/>
    <w:rsid w:val="00631565"/>
    <w:rsid w:val="00665527"/>
    <w:rsid w:val="00687E46"/>
    <w:rsid w:val="006A4533"/>
    <w:rsid w:val="00710A2C"/>
    <w:rsid w:val="0073132C"/>
    <w:rsid w:val="00732B89"/>
    <w:rsid w:val="00735E2D"/>
    <w:rsid w:val="007639F8"/>
    <w:rsid w:val="00790DA5"/>
    <w:rsid w:val="007972AB"/>
    <w:rsid w:val="007A3386"/>
    <w:rsid w:val="007B2EA9"/>
    <w:rsid w:val="007B7FD2"/>
    <w:rsid w:val="007C604D"/>
    <w:rsid w:val="007E79FA"/>
    <w:rsid w:val="007F25A8"/>
    <w:rsid w:val="007F2A06"/>
    <w:rsid w:val="0080784E"/>
    <w:rsid w:val="008215AB"/>
    <w:rsid w:val="008222CF"/>
    <w:rsid w:val="00822327"/>
    <w:rsid w:val="008231D1"/>
    <w:rsid w:val="00862C3C"/>
    <w:rsid w:val="0087434D"/>
    <w:rsid w:val="008805A6"/>
    <w:rsid w:val="008A34F1"/>
    <w:rsid w:val="008B4490"/>
    <w:rsid w:val="008E652D"/>
    <w:rsid w:val="008F4B52"/>
    <w:rsid w:val="00915221"/>
    <w:rsid w:val="009240C5"/>
    <w:rsid w:val="00935C2F"/>
    <w:rsid w:val="00941D38"/>
    <w:rsid w:val="00942AA1"/>
    <w:rsid w:val="009861D7"/>
    <w:rsid w:val="0098638C"/>
    <w:rsid w:val="0098732D"/>
    <w:rsid w:val="009E16AC"/>
    <w:rsid w:val="009E63C3"/>
    <w:rsid w:val="009F5C8F"/>
    <w:rsid w:val="00A05625"/>
    <w:rsid w:val="00A15A74"/>
    <w:rsid w:val="00A35CF3"/>
    <w:rsid w:val="00A4080D"/>
    <w:rsid w:val="00A60960"/>
    <w:rsid w:val="00A85604"/>
    <w:rsid w:val="00A96330"/>
    <w:rsid w:val="00AD01DC"/>
    <w:rsid w:val="00AD7521"/>
    <w:rsid w:val="00AF0FDC"/>
    <w:rsid w:val="00B151B9"/>
    <w:rsid w:val="00B40E88"/>
    <w:rsid w:val="00B43D4C"/>
    <w:rsid w:val="00B44A76"/>
    <w:rsid w:val="00B528DD"/>
    <w:rsid w:val="00B57567"/>
    <w:rsid w:val="00B75323"/>
    <w:rsid w:val="00B85B5B"/>
    <w:rsid w:val="00B9102A"/>
    <w:rsid w:val="00B91F8A"/>
    <w:rsid w:val="00B93C52"/>
    <w:rsid w:val="00BA3C57"/>
    <w:rsid w:val="00BC5FA4"/>
    <w:rsid w:val="00BE40B5"/>
    <w:rsid w:val="00BF3D5A"/>
    <w:rsid w:val="00C22DE6"/>
    <w:rsid w:val="00C52FBC"/>
    <w:rsid w:val="00C57B9B"/>
    <w:rsid w:val="00C6213F"/>
    <w:rsid w:val="00C62F73"/>
    <w:rsid w:val="00C63A3D"/>
    <w:rsid w:val="00C9367F"/>
    <w:rsid w:val="00CA2487"/>
    <w:rsid w:val="00CA4643"/>
    <w:rsid w:val="00CF0FC4"/>
    <w:rsid w:val="00D008A6"/>
    <w:rsid w:val="00D36B1E"/>
    <w:rsid w:val="00D50EEB"/>
    <w:rsid w:val="00D80836"/>
    <w:rsid w:val="00DE375C"/>
    <w:rsid w:val="00DF77EF"/>
    <w:rsid w:val="00E13E19"/>
    <w:rsid w:val="00E36898"/>
    <w:rsid w:val="00E574C6"/>
    <w:rsid w:val="00E71803"/>
    <w:rsid w:val="00E8664F"/>
    <w:rsid w:val="00E928F5"/>
    <w:rsid w:val="00EC5F7E"/>
    <w:rsid w:val="00EE46E7"/>
    <w:rsid w:val="00EE6564"/>
    <w:rsid w:val="00EE7B20"/>
    <w:rsid w:val="00EF0B55"/>
    <w:rsid w:val="00F063D6"/>
    <w:rsid w:val="00F137CF"/>
    <w:rsid w:val="00F209A6"/>
    <w:rsid w:val="00F21C89"/>
    <w:rsid w:val="00F51C16"/>
    <w:rsid w:val="00F56B1E"/>
    <w:rsid w:val="00F6566D"/>
    <w:rsid w:val="00F736C0"/>
    <w:rsid w:val="00F962F8"/>
    <w:rsid w:val="00FA4D6F"/>
    <w:rsid w:val="00FA57D3"/>
    <w:rsid w:val="00FC003F"/>
    <w:rsid w:val="00FD7B51"/>
    <w:rsid w:val="00FF1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4C2A"/>
  <w15:chartTrackingRefBased/>
  <w15:docId w15:val="{EAAF9C03-784D-DC41-B7D2-11CDB136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717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717F5"/>
    <w:rPr>
      <w:color w:val="0000FF"/>
      <w:u w:val="single"/>
    </w:rPr>
  </w:style>
  <w:style w:type="table" w:styleId="Tabellenraster">
    <w:name w:val="Table Grid"/>
    <w:basedOn w:val="NormaleTabelle"/>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unhideWhenUsed/>
    <w:rsid w:val="000717F5"/>
    <w:rPr>
      <w:sz w:val="16"/>
      <w:szCs w:val="16"/>
    </w:rPr>
  </w:style>
  <w:style w:type="paragraph" w:styleId="Kommentartext">
    <w:name w:val="annotation text"/>
    <w:basedOn w:val="Standard"/>
    <w:link w:val="KommentartextZchn"/>
    <w:unhideWhenUsed/>
    <w:rsid w:val="000717F5"/>
    <w:rPr>
      <w:sz w:val="20"/>
      <w:szCs w:val="20"/>
    </w:rPr>
  </w:style>
  <w:style w:type="character" w:customStyle="1" w:styleId="KommentartextZchn">
    <w:name w:val="Kommentartext Zchn"/>
    <w:basedOn w:val="Absatz-Standardschriftart"/>
    <w:link w:val="Kommentartext"/>
    <w:rsid w:val="000717F5"/>
    <w:rPr>
      <w:sz w:val="20"/>
      <w:szCs w:val="20"/>
    </w:rPr>
  </w:style>
  <w:style w:type="paragraph" w:styleId="Sprechblasentext">
    <w:name w:val="Balloon Text"/>
    <w:basedOn w:val="Standard"/>
    <w:link w:val="SprechblasentextZchn"/>
    <w:uiPriority w:val="99"/>
    <w:semiHidden/>
    <w:unhideWhenUsed/>
    <w:rsid w:val="000717F5"/>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717F5"/>
    <w:rPr>
      <w:rFonts w:ascii="Times New Roman" w:hAnsi="Times New Roman" w:cs="Times New Roman"/>
      <w:sz w:val="18"/>
      <w:szCs w:val="18"/>
    </w:rPr>
  </w:style>
  <w:style w:type="character" w:styleId="NichtaufgelsteErwhnung">
    <w:name w:val="Unresolved Mention"/>
    <w:basedOn w:val="Absatz-Standardschriftart"/>
    <w:uiPriority w:val="99"/>
    <w:rsid w:val="000C1894"/>
    <w:rPr>
      <w:color w:val="605E5C"/>
      <w:shd w:val="clear" w:color="auto" w:fill="E1DFDD"/>
    </w:rPr>
  </w:style>
  <w:style w:type="character" w:styleId="BesuchterLink">
    <w:name w:val="FollowedHyperlink"/>
    <w:basedOn w:val="Absatz-Standardschriftart"/>
    <w:uiPriority w:val="99"/>
    <w:semiHidden/>
    <w:unhideWhenUsed/>
    <w:rsid w:val="0019009D"/>
    <w:rPr>
      <w:color w:val="954F72" w:themeColor="followedHyperlink"/>
      <w:u w:val="single"/>
    </w:rPr>
  </w:style>
  <w:style w:type="paragraph" w:styleId="Kommentarthema">
    <w:name w:val="annotation subject"/>
    <w:basedOn w:val="Kommentartext"/>
    <w:next w:val="Kommentartext"/>
    <w:link w:val="KommentarthemaZchn"/>
    <w:uiPriority w:val="99"/>
    <w:semiHidden/>
    <w:unhideWhenUsed/>
    <w:rsid w:val="009F5C8F"/>
    <w:rPr>
      <w:b/>
      <w:bCs/>
    </w:rPr>
  </w:style>
  <w:style w:type="character" w:customStyle="1" w:styleId="KommentarthemaZchn">
    <w:name w:val="Kommentarthema Zchn"/>
    <w:basedOn w:val="KommentartextZchn"/>
    <w:link w:val="Kommentarthema"/>
    <w:uiPriority w:val="99"/>
    <w:semiHidden/>
    <w:rsid w:val="009F5C8F"/>
    <w:rPr>
      <w:b/>
      <w:bCs/>
      <w:sz w:val="20"/>
      <w:szCs w:val="20"/>
    </w:rPr>
  </w:style>
  <w:style w:type="paragraph" w:styleId="Listenabsatz">
    <w:name w:val="List Paragraph"/>
    <w:basedOn w:val="Standard"/>
    <w:uiPriority w:val="34"/>
    <w:qFormat/>
    <w:rsid w:val="00265C50"/>
    <w:pPr>
      <w:spacing w:before="100" w:beforeAutospacing="1" w:after="100" w:afterAutospacing="1"/>
    </w:pPr>
    <w:rPr>
      <w:rFonts w:ascii="Times New Roman" w:eastAsia="Times New Roman" w:hAnsi="Times New Roman" w:cs="Times New Roman"/>
      <w:lang w:eastAsia="en-GB"/>
    </w:rPr>
  </w:style>
  <w:style w:type="paragraph" w:styleId="berarbeitung">
    <w:name w:val="Revision"/>
    <w:hidden/>
    <w:uiPriority w:val="99"/>
    <w:semiHidden/>
    <w:rsid w:val="007A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06371">
      <w:bodyDiv w:val="1"/>
      <w:marLeft w:val="0"/>
      <w:marRight w:val="0"/>
      <w:marTop w:val="0"/>
      <w:marBottom w:val="0"/>
      <w:divBdr>
        <w:top w:val="none" w:sz="0" w:space="0" w:color="auto"/>
        <w:left w:val="none" w:sz="0" w:space="0" w:color="auto"/>
        <w:bottom w:val="none" w:sz="0" w:space="0" w:color="auto"/>
        <w:right w:val="none" w:sz="0" w:space="0" w:color="auto"/>
      </w:divBdr>
    </w:div>
    <w:div w:id="508838384">
      <w:bodyDiv w:val="1"/>
      <w:marLeft w:val="0"/>
      <w:marRight w:val="0"/>
      <w:marTop w:val="0"/>
      <w:marBottom w:val="0"/>
      <w:divBdr>
        <w:top w:val="none" w:sz="0" w:space="0" w:color="auto"/>
        <w:left w:val="none" w:sz="0" w:space="0" w:color="auto"/>
        <w:bottom w:val="none" w:sz="0" w:space="0" w:color="auto"/>
        <w:right w:val="none" w:sz="0" w:space="0" w:color="auto"/>
      </w:divBdr>
    </w:div>
    <w:div w:id="20624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by.com/de/" TargetMode="External"/><Relationship Id="rId13" Type="http://schemas.openxmlformats.org/officeDocument/2006/relationships/hyperlink" Target="https://www.genelec.de/7370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genelec.de/8341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oward.jones@genelec.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nelec.de/8351b" TargetMode="External"/><Relationship Id="rId5" Type="http://schemas.openxmlformats.org/officeDocument/2006/relationships/settings" Target="settings.xml"/><Relationship Id="rId15" Type="http://schemas.openxmlformats.org/officeDocument/2006/relationships/hyperlink" Target="https://www.genelec.de/" TargetMode="External"/><Relationship Id="rId10" Type="http://schemas.openxmlformats.org/officeDocument/2006/relationships/hyperlink" Target="https://www.thomann.de/de/index.html" TargetMode="External"/><Relationship Id="rId4" Type="http://schemas.openxmlformats.org/officeDocument/2006/relationships/styles" Target="styles.xml"/><Relationship Id="rId9" Type="http://schemas.openxmlformats.org/officeDocument/2006/relationships/hyperlink" Target="https://www.mbbm-bso.com/de/" TargetMode="External"/><Relationship Id="rId14" Type="http://schemas.openxmlformats.org/officeDocument/2006/relationships/hyperlink" Target="https://www.genelec.de/g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19" ma:contentTypeDescription="Create a new document." ma:contentTypeScope="" ma:versionID="68b199455abd141d50d19e2281cc324e">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1927c0b515d21f1abaa8478b1d9c0ff9"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98A1E-79B3-49FE-8857-591C0EBE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3a423-5f3d-4c54-8cdd-2f2805ac1c81"/>
    <ds:schemaRef ds:uri="0b2e1edf-2e82-499e-a682-7a6bbe1a8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969D4-8A34-4C36-AD0B-198CF035E39D}">
  <ds:schemaRefs>
    <ds:schemaRef ds:uri="http://schemas.microsoft.com/office/2006/metadata/properties"/>
    <ds:schemaRef ds:uri="http://schemas.microsoft.com/office/infopath/2007/PartnerControls"/>
    <ds:schemaRef ds:uri="d193a423-5f3d-4c54-8cdd-2f2805ac1c81"/>
    <ds:schemaRef ds:uri="0b2e1edf-2e82-499e-a682-7a6bbe1a81bf"/>
  </ds:schemaRefs>
</ds:datastoreItem>
</file>

<file path=customXml/itemProps3.xml><?xml version="1.0" encoding="utf-8"?>
<ds:datastoreItem xmlns:ds="http://schemas.openxmlformats.org/officeDocument/2006/customXml" ds:itemID="{5306FFF9-6FA7-4A53-8D07-8FEA84042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5701</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Kennedy</dc:creator>
  <cp:keywords/>
  <dc:description/>
  <cp:lastModifiedBy>Marcel Schechter</cp:lastModifiedBy>
  <cp:revision>5</cp:revision>
  <dcterms:created xsi:type="dcterms:W3CDTF">2024-10-16T08:15:00Z</dcterms:created>
  <dcterms:modified xsi:type="dcterms:W3CDTF">2024-10-16T09:01:00Z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