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331E" w14:textId="3EEC5ACF" w:rsidR="00A20F0A" w:rsidRDefault="00A20F0A" w:rsidP="00A20F0A">
      <w:pPr>
        <w:spacing w:line="0" w:lineRule="atLeast"/>
        <w:ind w:left="6480" w:firstLine="720"/>
        <w:rPr>
          <w:rFonts w:ascii="Helvetica Neue" w:eastAsia="Arial" w:hAnsi="Helvetica Neue"/>
          <w:sz w:val="24"/>
          <w:szCs w:val="24"/>
        </w:rPr>
      </w:pPr>
      <w:proofErr w:type="spellStart"/>
      <w:r>
        <w:rPr>
          <w:rFonts w:ascii="Helvetica Neue" w:eastAsia="Arial" w:hAnsi="Helvetica Neue"/>
          <w:sz w:val="24"/>
          <w:szCs w:val="24"/>
        </w:rPr>
        <w:t>Marraskuu</w:t>
      </w:r>
      <w:proofErr w:type="spellEnd"/>
      <w:r>
        <w:rPr>
          <w:rFonts w:ascii="Helvetica Neue" w:eastAsia="Arial" w:hAnsi="Helvetica Neue"/>
          <w:sz w:val="24"/>
          <w:szCs w:val="24"/>
        </w:rPr>
        <w:t xml:space="preserve"> 2021</w:t>
      </w:r>
    </w:p>
    <w:p w14:paraId="75A7EC9F" w14:textId="42A9005B" w:rsidR="00A20F0A" w:rsidRDefault="00A20F0A" w:rsidP="00A20F0A">
      <w:pPr>
        <w:spacing w:line="20"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14:anchorId="12C93245" wp14:editId="58FED11C">
            <wp:simplePos x="0" y="0"/>
            <wp:positionH relativeFrom="column">
              <wp:posOffset>4445</wp:posOffset>
            </wp:positionH>
            <wp:positionV relativeFrom="paragraph">
              <wp:posOffset>-165100</wp:posOffset>
            </wp:positionV>
            <wp:extent cx="1665605" cy="33210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62D9117" w14:textId="77777777" w:rsidR="00A20F0A" w:rsidRDefault="00A20F0A" w:rsidP="00A20F0A">
      <w:pPr>
        <w:spacing w:line="200" w:lineRule="exact"/>
        <w:rPr>
          <w:rFonts w:ascii="Times New Roman" w:eastAsia="Times New Roman" w:hAnsi="Times New Roman"/>
          <w:sz w:val="24"/>
        </w:rPr>
      </w:pPr>
    </w:p>
    <w:p w14:paraId="5D23E69C" w14:textId="0C648A13" w:rsidR="00A20F0A" w:rsidRDefault="00A20F0A" w:rsidP="00A20F0A">
      <w:pPr>
        <w:spacing w:line="200" w:lineRule="exact"/>
        <w:rPr>
          <w:rFonts w:ascii="Times New Roman" w:eastAsia="Times New Roman" w:hAnsi="Times New Roman"/>
          <w:sz w:val="24"/>
        </w:rPr>
      </w:pPr>
    </w:p>
    <w:p w14:paraId="0811AA56" w14:textId="77777777" w:rsidR="00A20F0A" w:rsidRDefault="00A20F0A" w:rsidP="00A20F0A">
      <w:pPr>
        <w:spacing w:line="200" w:lineRule="exact"/>
        <w:rPr>
          <w:rFonts w:ascii="Times New Roman" w:eastAsia="Times New Roman" w:hAnsi="Times New Roman"/>
          <w:sz w:val="24"/>
        </w:rPr>
      </w:pPr>
    </w:p>
    <w:p w14:paraId="4552E4E9" w14:textId="77777777" w:rsidR="00A20F0A" w:rsidRDefault="00A20F0A" w:rsidP="00A20F0A">
      <w:pPr>
        <w:spacing w:line="200" w:lineRule="exact"/>
        <w:jc w:val="center"/>
        <w:rPr>
          <w:rFonts w:ascii="Times New Roman" w:eastAsia="Times New Roman" w:hAnsi="Times New Roman"/>
        </w:rPr>
      </w:pPr>
    </w:p>
    <w:p w14:paraId="18248A40" w14:textId="2EC85F48" w:rsidR="00A20F0A" w:rsidRPr="00A20F0A" w:rsidRDefault="00A20F0A" w:rsidP="00A20F0A">
      <w:pPr>
        <w:jc w:val="center"/>
        <w:rPr>
          <w:rFonts w:ascii="Helvetica Neue" w:eastAsia="Times New Roman" w:hAnsi="Helvetica Neue" w:cs="Times New Roman"/>
          <w:sz w:val="21"/>
          <w:szCs w:val="21"/>
          <w:lang w:val="fi-FI"/>
        </w:rPr>
      </w:pPr>
      <w:r w:rsidRPr="00A20F0A">
        <w:rPr>
          <w:rFonts w:ascii="Helvetica Neue" w:eastAsia="Times New Roman" w:hAnsi="Helvetica Neue"/>
          <w:b/>
          <w:bCs/>
          <w:color w:val="000000"/>
          <w:sz w:val="21"/>
          <w:szCs w:val="21"/>
          <w:lang w:val="fi-FI"/>
        </w:rPr>
        <w:t>***</w:t>
      </w:r>
      <w:r w:rsidRPr="00A20F0A">
        <w:rPr>
          <w:rFonts w:ascii="Helvetica Neue" w:eastAsia="Times New Roman" w:hAnsi="Helvetica Neue"/>
          <w:b/>
          <w:bCs/>
          <w:color w:val="000000"/>
          <w:sz w:val="21"/>
          <w:szCs w:val="21"/>
          <w:lang w:val="fi-FI"/>
        </w:rPr>
        <w:t>JULKAISUVAPAA HETI</w:t>
      </w:r>
      <w:r w:rsidRPr="00A20F0A">
        <w:rPr>
          <w:rFonts w:ascii="Helvetica Neue" w:eastAsia="Times New Roman" w:hAnsi="Helvetica Neue"/>
          <w:b/>
          <w:bCs/>
          <w:color w:val="000000"/>
          <w:sz w:val="21"/>
          <w:szCs w:val="21"/>
          <w:lang w:val="fi-FI"/>
        </w:rPr>
        <w:t>***</w:t>
      </w:r>
    </w:p>
    <w:p w14:paraId="4CD8774A" w14:textId="77777777" w:rsidR="00A20F0A" w:rsidRPr="00A20F0A" w:rsidRDefault="00A20F0A" w:rsidP="00A20F0A">
      <w:pPr>
        <w:spacing w:line="200" w:lineRule="exact"/>
        <w:rPr>
          <w:rFonts w:ascii="Times New Roman" w:eastAsia="Times New Roman" w:hAnsi="Times New Roman"/>
          <w:sz w:val="24"/>
          <w:lang w:val="fi-FI"/>
        </w:rPr>
      </w:pPr>
    </w:p>
    <w:p w14:paraId="27653B02" w14:textId="77777777" w:rsidR="00A20F0A" w:rsidRPr="00A20F0A" w:rsidRDefault="00A20F0A" w:rsidP="00A20F0A">
      <w:pPr>
        <w:spacing w:line="250" w:lineRule="exact"/>
        <w:rPr>
          <w:rFonts w:ascii="Helvetica Neue" w:eastAsia="Times New Roman" w:hAnsi="Helvetica Neue"/>
          <w:sz w:val="24"/>
          <w:lang w:val="fi-FI"/>
        </w:rPr>
      </w:pPr>
    </w:p>
    <w:p w14:paraId="71958F7E" w14:textId="610ED059" w:rsidR="00A20F0A" w:rsidRPr="00A20F0A" w:rsidRDefault="00A20F0A" w:rsidP="00A20F0A">
      <w:pPr>
        <w:spacing w:line="0" w:lineRule="atLeast"/>
        <w:ind w:right="340"/>
        <w:jc w:val="center"/>
        <w:rPr>
          <w:rFonts w:ascii="Helvetica Neue" w:eastAsia="Arial" w:hAnsi="Helvetica Neue"/>
          <w:sz w:val="40"/>
          <w:lang w:val="fi-FI"/>
        </w:rPr>
      </w:pPr>
      <w:r w:rsidRPr="00A20F0A">
        <w:rPr>
          <w:rFonts w:ascii="Helvetica Neue" w:eastAsia="Arial" w:hAnsi="Helvetica Neue"/>
          <w:sz w:val="40"/>
          <w:lang w:val="fi-FI"/>
        </w:rPr>
        <w:t>Lehdistötiedote</w:t>
      </w:r>
    </w:p>
    <w:p w14:paraId="11AED7D4" w14:textId="77777777" w:rsidR="00A20F0A" w:rsidRPr="00A20F0A" w:rsidRDefault="00A20F0A" w:rsidP="00A20F0A">
      <w:pPr>
        <w:spacing w:line="277" w:lineRule="exact"/>
        <w:rPr>
          <w:rFonts w:ascii="Times New Roman" w:eastAsia="Times New Roman" w:hAnsi="Times New Roman"/>
          <w:sz w:val="24"/>
          <w:lang w:val="fi-FI"/>
        </w:rPr>
      </w:pPr>
    </w:p>
    <w:p w14:paraId="7B9A87A6" w14:textId="40E98FD7" w:rsidR="00A20F0A" w:rsidRPr="00A20F0A" w:rsidRDefault="00A20F0A" w:rsidP="00A20F0A">
      <w:pPr>
        <w:spacing w:line="0" w:lineRule="atLeast"/>
        <w:jc w:val="center"/>
        <w:rPr>
          <w:rFonts w:ascii="Helvetica Neue" w:eastAsia="Arial" w:hAnsi="Helvetica Neue"/>
          <w:b/>
          <w:color w:val="007A53"/>
          <w:sz w:val="34"/>
          <w:szCs w:val="34"/>
          <w:lang w:val="fi-FI"/>
        </w:rPr>
      </w:pPr>
      <w:r w:rsidRPr="00A20F0A">
        <w:rPr>
          <w:rFonts w:ascii="Helvetica Neue" w:eastAsia="Arial" w:hAnsi="Helvetica Neue"/>
          <w:b/>
          <w:color w:val="007A53"/>
          <w:sz w:val="34"/>
          <w:szCs w:val="34"/>
          <w:lang w:val="fi-FI"/>
        </w:rPr>
        <w:t>The O</w:t>
      </w:r>
      <w:r>
        <w:rPr>
          <w:rFonts w:ascii="Helvetica Neue" w:eastAsia="Arial" w:hAnsi="Helvetica Neue"/>
          <w:b/>
          <w:color w:val="007A53"/>
          <w:sz w:val="34"/>
          <w:szCs w:val="34"/>
          <w:lang w:val="fi-FI"/>
        </w:rPr>
        <w:t>nes -aktiivikaiuttimet kotiympäristössä</w:t>
      </w:r>
    </w:p>
    <w:p w14:paraId="7252EEE0" w14:textId="77777777" w:rsidR="00A20F0A" w:rsidRPr="00A20F0A" w:rsidRDefault="00A20F0A" w:rsidP="00A20F0A">
      <w:pPr>
        <w:spacing w:line="0" w:lineRule="atLeast"/>
        <w:jc w:val="center"/>
        <w:rPr>
          <w:rFonts w:ascii="Helvetica Neue" w:eastAsia="Arial" w:hAnsi="Helvetica Neue"/>
          <w:b/>
          <w:color w:val="007A53"/>
          <w:sz w:val="34"/>
          <w:szCs w:val="34"/>
          <w:lang w:val="fi-FI"/>
        </w:rPr>
      </w:pPr>
    </w:p>
    <w:p w14:paraId="72A30613" w14:textId="49AA7FD2" w:rsidR="00A20F0A" w:rsidRDefault="00A20F0A" w:rsidP="00A20F0A">
      <w:pPr>
        <w:spacing w:line="0" w:lineRule="atLeast"/>
        <w:jc w:val="center"/>
        <w:rPr>
          <w:rFonts w:ascii="Helvetica Neue" w:hAnsi="Helvetica Neue"/>
          <w:sz w:val="24"/>
          <w:szCs w:val="24"/>
          <w:lang w:val="fi-FI"/>
        </w:rPr>
      </w:pPr>
      <w:r w:rsidRPr="00A20F0A">
        <w:rPr>
          <w:rFonts w:ascii="Helvetica Neue" w:hAnsi="Helvetica Neue"/>
          <w:sz w:val="24"/>
          <w:szCs w:val="24"/>
          <w:lang w:val="fi-FI"/>
        </w:rPr>
        <w:t xml:space="preserve">Genelec </w:t>
      </w:r>
      <w:r w:rsidRPr="00A20F0A">
        <w:rPr>
          <w:rFonts w:ascii="Helvetica Neue" w:hAnsi="Helvetica Neue"/>
          <w:sz w:val="24"/>
          <w:szCs w:val="24"/>
          <w:lang w:val="fi-FI"/>
        </w:rPr>
        <w:t>t</w:t>
      </w:r>
      <w:r>
        <w:rPr>
          <w:rFonts w:ascii="Helvetica Neue" w:hAnsi="Helvetica Neue"/>
          <w:sz w:val="24"/>
          <w:szCs w:val="24"/>
          <w:lang w:val="fi-FI"/>
        </w:rPr>
        <w:t>uo elokuvien ja pelien äänimaailman uudelle tasolle</w:t>
      </w:r>
    </w:p>
    <w:p w14:paraId="2CF66864" w14:textId="77777777" w:rsidR="008A5ABB" w:rsidRPr="00A20F0A" w:rsidRDefault="008A5ABB" w:rsidP="00A20F0A">
      <w:pPr>
        <w:spacing w:line="0" w:lineRule="atLeast"/>
        <w:jc w:val="center"/>
        <w:rPr>
          <w:rFonts w:ascii="Helvetica Neue" w:eastAsia="Arial" w:hAnsi="Helvetica Neue"/>
          <w:b/>
          <w:color w:val="007A53"/>
          <w:sz w:val="24"/>
          <w:szCs w:val="24"/>
          <w:lang w:val="fi-FI"/>
        </w:rPr>
      </w:pPr>
    </w:p>
    <w:p w14:paraId="33177364" w14:textId="13A2654E" w:rsidR="00CC711F" w:rsidRDefault="00CC711F">
      <w:pPr>
        <w:rPr>
          <w:lang w:val="fi-FI"/>
        </w:rPr>
      </w:pPr>
    </w:p>
    <w:p w14:paraId="26A28E41" w14:textId="7479EDA2" w:rsidR="00923B65" w:rsidRDefault="00A20F0A" w:rsidP="00A770CF">
      <w:pPr>
        <w:jc w:val="both"/>
        <w:rPr>
          <w:rFonts w:ascii="Helvetica Neue" w:hAnsi="Helvetica Neue"/>
          <w:sz w:val="22"/>
          <w:szCs w:val="22"/>
          <w:lang w:val="fi-FI"/>
        </w:rPr>
      </w:pPr>
      <w:r w:rsidRPr="008A5ABB">
        <w:rPr>
          <w:rFonts w:ascii="Helvetica Neue" w:eastAsia="Arial" w:hAnsi="Helvetica Neue"/>
          <w:b/>
          <w:sz w:val="22"/>
          <w:szCs w:val="22"/>
          <w:lang w:val="fi-FI"/>
        </w:rPr>
        <w:t>Joensuu</w:t>
      </w:r>
      <w:r w:rsidRPr="008A5ABB">
        <w:rPr>
          <w:rFonts w:ascii="Helvetica Neue" w:eastAsia="Arial" w:hAnsi="Helvetica Neue"/>
          <w:b/>
          <w:sz w:val="22"/>
          <w:szCs w:val="22"/>
          <w:lang w:val="fi-FI"/>
        </w:rPr>
        <w:t xml:space="preserve"> </w:t>
      </w:r>
      <w:r w:rsidRPr="008A5ABB">
        <w:rPr>
          <w:rFonts w:ascii="Helvetica Neue" w:eastAsia="Arial" w:hAnsi="Helvetica Neue"/>
          <w:b/>
          <w:sz w:val="22"/>
          <w:szCs w:val="22"/>
          <w:lang w:val="fi-FI"/>
        </w:rPr>
        <w:t xml:space="preserve">– </w:t>
      </w:r>
      <w:r w:rsidRPr="008A5ABB">
        <w:rPr>
          <w:rFonts w:ascii="Helvetica Neue" w:eastAsia="Arial" w:hAnsi="Helvetica Neue"/>
          <w:b/>
          <w:sz w:val="22"/>
          <w:szCs w:val="22"/>
          <w:lang w:val="fi-FI"/>
        </w:rPr>
        <w:t>marraskuu</w:t>
      </w:r>
      <w:r w:rsidRPr="008A5ABB">
        <w:rPr>
          <w:rFonts w:ascii="Helvetica Neue" w:eastAsia="Arial" w:hAnsi="Helvetica Neue"/>
          <w:b/>
          <w:sz w:val="22"/>
          <w:szCs w:val="22"/>
          <w:lang w:val="fi-FI"/>
        </w:rPr>
        <w:t xml:space="preserve"> 2021...</w:t>
      </w:r>
      <w:r w:rsidRPr="008A5ABB">
        <w:rPr>
          <w:rFonts w:ascii="Helvetica Neue" w:hAnsi="Helvetica Neue"/>
          <w:sz w:val="22"/>
          <w:szCs w:val="22"/>
          <w:lang w:val="fi-FI"/>
        </w:rPr>
        <w:t xml:space="preserve"> </w:t>
      </w:r>
      <w:r w:rsidR="00BB2C95">
        <w:rPr>
          <w:rFonts w:ascii="Helvetica Neue" w:hAnsi="Helvetica Neue"/>
          <w:sz w:val="22"/>
          <w:szCs w:val="22"/>
          <w:lang w:val="fi-FI"/>
        </w:rPr>
        <w:t>Joensuulainen</w:t>
      </w:r>
      <w:r w:rsidR="008A5ABB" w:rsidRPr="008A5ABB">
        <w:rPr>
          <w:rFonts w:ascii="Helvetica Neue" w:hAnsi="Helvetica Neue"/>
          <w:sz w:val="22"/>
          <w:szCs w:val="22"/>
          <w:lang w:val="fi-FI"/>
        </w:rPr>
        <w:t xml:space="preserve"> Jarno Vihonen on äskettäin päivittänyt olohuoneeseensa </w:t>
      </w:r>
      <w:r w:rsidR="00BB2C95" w:rsidRPr="00BB2C95">
        <w:rPr>
          <w:rFonts w:ascii="Helvetica Neue" w:hAnsi="Helvetica Neue"/>
          <w:sz w:val="22"/>
          <w:szCs w:val="22"/>
          <w:lang w:val="fi-FI"/>
        </w:rPr>
        <w:t xml:space="preserve">Genelecin lippulaivan, </w:t>
      </w:r>
      <w:r w:rsidR="00A770CF">
        <w:rPr>
          <w:rFonts w:ascii="Helvetica Neue" w:hAnsi="Helvetica Neue"/>
          <w:sz w:val="22"/>
          <w:szCs w:val="22"/>
          <w:lang w:val="fi-FI"/>
        </w:rPr>
        <w:fldChar w:fldCharType="begin"/>
      </w:r>
      <w:r w:rsidR="00A770CF">
        <w:rPr>
          <w:rFonts w:ascii="Helvetica Neue" w:hAnsi="Helvetica Neue"/>
          <w:sz w:val="22"/>
          <w:szCs w:val="22"/>
          <w:lang w:val="fi-FI"/>
        </w:rPr>
        <w:instrText xml:space="preserve"> HYPERLINK "https://www.genelec.fi/fi/sam-studiomonitorit-ja-subwooferit" </w:instrText>
      </w:r>
      <w:r w:rsidR="00A770CF">
        <w:rPr>
          <w:rFonts w:ascii="Helvetica Neue" w:hAnsi="Helvetica Neue"/>
          <w:sz w:val="22"/>
          <w:szCs w:val="22"/>
          <w:lang w:val="fi-FI"/>
        </w:rPr>
      </w:r>
      <w:r w:rsidR="00A770CF">
        <w:rPr>
          <w:rFonts w:ascii="Helvetica Neue" w:hAnsi="Helvetica Neue"/>
          <w:sz w:val="22"/>
          <w:szCs w:val="22"/>
          <w:lang w:val="fi-FI"/>
        </w:rPr>
        <w:fldChar w:fldCharType="separate"/>
      </w:r>
      <w:r w:rsidR="00BB2C95" w:rsidRPr="00A770CF">
        <w:rPr>
          <w:rStyle w:val="Hyperlink"/>
          <w:rFonts w:ascii="Helvetica Neue" w:hAnsi="Helvetica Neue"/>
          <w:sz w:val="22"/>
          <w:szCs w:val="22"/>
          <w:lang w:val="fi-FI"/>
        </w:rPr>
        <w:t>SAM (Smart Active Monitor)</w:t>
      </w:r>
      <w:r w:rsidR="00A770CF">
        <w:rPr>
          <w:rFonts w:ascii="Helvetica Neue" w:hAnsi="Helvetica Neue"/>
          <w:sz w:val="22"/>
          <w:szCs w:val="22"/>
          <w:lang w:val="fi-FI"/>
        </w:rPr>
        <w:fldChar w:fldCharType="end"/>
      </w:r>
      <w:r w:rsidR="00BB2C95" w:rsidRPr="00BB2C95">
        <w:rPr>
          <w:rFonts w:ascii="Helvetica Neue" w:hAnsi="Helvetica Neue"/>
          <w:sz w:val="22"/>
          <w:szCs w:val="22"/>
          <w:lang w:val="fi-FI"/>
        </w:rPr>
        <w:t xml:space="preserve"> -sarjan </w:t>
      </w:r>
      <w:hyperlink r:id="rId5" w:history="1">
        <w:r w:rsidR="00BB2C95" w:rsidRPr="00A770CF">
          <w:rPr>
            <w:rStyle w:val="Hyperlink"/>
            <w:rFonts w:ascii="Helvetica Neue" w:hAnsi="Helvetica Neue"/>
            <w:sz w:val="22"/>
            <w:szCs w:val="22"/>
            <w:lang w:val="fi-FI"/>
          </w:rPr>
          <w:t>The Ones</w:t>
        </w:r>
      </w:hyperlink>
      <w:r w:rsidR="00BB2C95" w:rsidRPr="00BB2C95">
        <w:rPr>
          <w:rFonts w:ascii="Helvetica Neue" w:hAnsi="Helvetica Neue"/>
          <w:sz w:val="22"/>
          <w:szCs w:val="22"/>
          <w:lang w:val="fi-FI"/>
        </w:rPr>
        <w:t xml:space="preserve"> -aktiivikaiuttimet</w:t>
      </w:r>
      <w:r w:rsidR="008A5ABB" w:rsidRPr="008A5ABB">
        <w:rPr>
          <w:rFonts w:ascii="Helvetica Neue" w:hAnsi="Helvetica Neue"/>
          <w:sz w:val="22"/>
          <w:szCs w:val="22"/>
          <w:lang w:val="fi-FI"/>
        </w:rPr>
        <w:t xml:space="preserve">. </w:t>
      </w:r>
      <w:r w:rsidR="00BB2C95">
        <w:rPr>
          <w:rFonts w:ascii="Helvetica Neue" w:hAnsi="Helvetica Neue"/>
          <w:sz w:val="22"/>
          <w:szCs w:val="22"/>
          <w:lang w:val="fi-FI"/>
        </w:rPr>
        <w:t>A</w:t>
      </w:r>
      <w:r w:rsidR="00BB2C95" w:rsidRPr="008A5ABB">
        <w:rPr>
          <w:rFonts w:ascii="Helvetica Neue" w:hAnsi="Helvetica Neue"/>
          <w:sz w:val="22"/>
          <w:szCs w:val="22"/>
          <w:lang w:val="fi-FI"/>
        </w:rPr>
        <w:t>udiofiili</w:t>
      </w:r>
      <w:r w:rsidR="00BB2C95">
        <w:rPr>
          <w:rFonts w:ascii="Helvetica Neue" w:hAnsi="Helvetica Neue"/>
          <w:sz w:val="22"/>
          <w:szCs w:val="22"/>
          <w:lang w:val="fi-FI"/>
        </w:rPr>
        <w:t>ksi tunnustautuva</w:t>
      </w:r>
      <w:r w:rsidR="00BB2C95">
        <w:rPr>
          <w:rFonts w:ascii="Helvetica Neue" w:hAnsi="Helvetica Neue"/>
          <w:sz w:val="22"/>
          <w:szCs w:val="22"/>
          <w:lang w:val="fi-FI"/>
        </w:rPr>
        <w:t>lle</w:t>
      </w:r>
      <w:r w:rsidR="00BB2C95" w:rsidRPr="008A5ABB">
        <w:rPr>
          <w:rFonts w:ascii="Helvetica Neue" w:hAnsi="Helvetica Neue"/>
          <w:sz w:val="22"/>
          <w:szCs w:val="22"/>
          <w:lang w:val="fi-FI"/>
        </w:rPr>
        <w:t xml:space="preserve"> </w:t>
      </w:r>
      <w:r w:rsidR="008A5ABB" w:rsidRPr="008A5ABB">
        <w:rPr>
          <w:rFonts w:ascii="Helvetica Neue" w:hAnsi="Helvetica Neue"/>
          <w:sz w:val="22"/>
          <w:szCs w:val="22"/>
          <w:lang w:val="fi-FI"/>
        </w:rPr>
        <w:t>Jarno</w:t>
      </w:r>
      <w:r w:rsidR="00BB2C95">
        <w:rPr>
          <w:rFonts w:ascii="Helvetica Neue" w:hAnsi="Helvetica Neue"/>
          <w:sz w:val="22"/>
          <w:szCs w:val="22"/>
          <w:lang w:val="fi-FI"/>
        </w:rPr>
        <w:t>lle</w:t>
      </w:r>
      <w:r w:rsidR="008A5ABB" w:rsidRPr="008A5ABB">
        <w:rPr>
          <w:rFonts w:ascii="Helvetica Neue" w:hAnsi="Helvetica Neue"/>
          <w:sz w:val="22"/>
          <w:szCs w:val="22"/>
          <w:lang w:val="fi-FI"/>
        </w:rPr>
        <w:t xml:space="preserve"> </w:t>
      </w:r>
      <w:hyperlink r:id="rId6" w:history="1">
        <w:r w:rsidR="008A5ABB" w:rsidRPr="00A770CF">
          <w:rPr>
            <w:rStyle w:val="Hyperlink"/>
            <w:rFonts w:ascii="Helvetica Neue" w:hAnsi="Helvetica Neue"/>
            <w:sz w:val="22"/>
            <w:szCs w:val="22"/>
            <w:lang w:val="fi-FI"/>
          </w:rPr>
          <w:t>Genelec</w:t>
        </w:r>
      </w:hyperlink>
      <w:r w:rsidR="00BB2C95">
        <w:rPr>
          <w:rFonts w:ascii="Helvetica Neue" w:hAnsi="Helvetica Neue"/>
          <w:sz w:val="22"/>
          <w:szCs w:val="22"/>
          <w:lang w:val="fi-FI"/>
        </w:rPr>
        <w:t xml:space="preserve"> on tuttu</w:t>
      </w:r>
      <w:r w:rsidR="008A5ABB" w:rsidRPr="008A5ABB">
        <w:rPr>
          <w:rFonts w:ascii="Helvetica Neue" w:hAnsi="Helvetica Neue"/>
          <w:sz w:val="22"/>
          <w:szCs w:val="22"/>
          <w:lang w:val="fi-FI"/>
        </w:rPr>
        <w:t xml:space="preserve">, sillä hän on käyttänyt </w:t>
      </w:r>
      <w:r w:rsidR="00F36CF3">
        <w:rPr>
          <w:rFonts w:ascii="Helvetica Neue" w:hAnsi="Helvetica Neue"/>
          <w:sz w:val="22"/>
          <w:szCs w:val="22"/>
          <w:lang w:val="fi-FI"/>
        </w:rPr>
        <w:t>sen</w:t>
      </w:r>
      <w:r w:rsidR="00BB2C95">
        <w:rPr>
          <w:rFonts w:ascii="Helvetica Neue" w:hAnsi="Helvetica Neue"/>
          <w:sz w:val="22"/>
          <w:szCs w:val="22"/>
          <w:lang w:val="fi-FI"/>
        </w:rPr>
        <w:t xml:space="preserve"> tuotteita</w:t>
      </w:r>
      <w:r w:rsidR="008A5ABB" w:rsidRPr="008A5ABB">
        <w:rPr>
          <w:rFonts w:ascii="Helvetica Neue" w:hAnsi="Helvetica Neue"/>
          <w:sz w:val="22"/>
          <w:szCs w:val="22"/>
          <w:lang w:val="fi-FI"/>
        </w:rPr>
        <w:t xml:space="preserve"> olohuoneessaan </w:t>
      </w:r>
      <w:r w:rsidR="00BB2C95">
        <w:rPr>
          <w:rFonts w:ascii="Helvetica Neue" w:hAnsi="Helvetica Neue"/>
          <w:sz w:val="22"/>
          <w:szCs w:val="22"/>
          <w:lang w:val="fi-FI"/>
        </w:rPr>
        <w:t xml:space="preserve">jo </w:t>
      </w:r>
      <w:r w:rsidR="008A5ABB" w:rsidRPr="008A5ABB">
        <w:rPr>
          <w:rFonts w:ascii="Helvetica Neue" w:hAnsi="Helvetica Neue"/>
          <w:sz w:val="22"/>
          <w:szCs w:val="22"/>
          <w:lang w:val="fi-FI"/>
        </w:rPr>
        <w:t xml:space="preserve">vuosia parantaakseen elokuvien katselu- ja pelikokemusta. </w:t>
      </w:r>
      <w:r w:rsidR="00BB2C95" w:rsidRPr="00BB2C95">
        <w:rPr>
          <w:rFonts w:ascii="Helvetica Neue" w:hAnsi="Helvetica Neue"/>
          <w:sz w:val="22"/>
          <w:szCs w:val="22"/>
          <w:lang w:val="fi-FI"/>
        </w:rPr>
        <w:t>"Lukuisat luovan alan tekijät muusikoista videopelien äänisuunnittelijoihin luottavat Genelecin kaiuttimiin työvälineinään"</w:t>
      </w:r>
      <w:r w:rsidR="008A5ABB" w:rsidRPr="008A5ABB">
        <w:rPr>
          <w:rFonts w:ascii="Helvetica Neue" w:hAnsi="Helvetica Neue"/>
          <w:sz w:val="22"/>
          <w:szCs w:val="22"/>
          <w:lang w:val="fi-FI"/>
        </w:rPr>
        <w:t xml:space="preserve">, hän selittää. </w:t>
      </w:r>
      <w:r w:rsidR="00510981" w:rsidRPr="00510981">
        <w:rPr>
          <w:rFonts w:ascii="Helvetica Neue" w:hAnsi="Helvetica Neue"/>
          <w:sz w:val="22"/>
          <w:szCs w:val="22"/>
          <w:lang w:val="fi-FI"/>
        </w:rPr>
        <w:t xml:space="preserve">"Ennen kaikkea haluan luoda kotiini ääniympäristön, jossa kuulen ammattilaisten työn juuri sellaisena kuin he ovat tarkoittaneet sen kuultavan. Genelecin </w:t>
      </w:r>
      <w:r w:rsidR="00A770CF">
        <w:rPr>
          <w:rFonts w:ascii="Helvetica Neue" w:hAnsi="Helvetica Neue"/>
          <w:sz w:val="22"/>
          <w:szCs w:val="22"/>
          <w:lang w:val="fi-FI"/>
        </w:rPr>
        <w:fldChar w:fldCharType="begin"/>
      </w:r>
      <w:r w:rsidR="00A770CF">
        <w:rPr>
          <w:rFonts w:ascii="Helvetica Neue" w:hAnsi="Helvetica Neue"/>
          <w:sz w:val="22"/>
          <w:szCs w:val="22"/>
          <w:lang w:val="fi-FI"/>
        </w:rPr>
        <w:instrText xml:space="preserve"> HYPERLINK "https://www.genelec.fi/glm" </w:instrText>
      </w:r>
      <w:r w:rsidR="00A770CF">
        <w:rPr>
          <w:rFonts w:ascii="Helvetica Neue" w:hAnsi="Helvetica Neue"/>
          <w:sz w:val="22"/>
          <w:szCs w:val="22"/>
          <w:lang w:val="fi-FI"/>
        </w:rPr>
      </w:r>
      <w:r w:rsidR="00A770CF">
        <w:rPr>
          <w:rFonts w:ascii="Helvetica Neue" w:hAnsi="Helvetica Neue"/>
          <w:sz w:val="22"/>
          <w:szCs w:val="22"/>
          <w:lang w:val="fi-FI"/>
        </w:rPr>
        <w:fldChar w:fldCharType="separate"/>
      </w:r>
      <w:r w:rsidR="00510981" w:rsidRPr="00A770CF">
        <w:rPr>
          <w:rStyle w:val="Hyperlink"/>
          <w:rFonts w:ascii="Helvetica Neue" w:hAnsi="Helvetica Neue"/>
          <w:sz w:val="22"/>
          <w:szCs w:val="22"/>
          <w:lang w:val="fi-FI"/>
        </w:rPr>
        <w:t>GLM</w:t>
      </w:r>
      <w:r w:rsidR="00A770CF">
        <w:rPr>
          <w:rFonts w:ascii="Helvetica Neue" w:hAnsi="Helvetica Neue"/>
          <w:sz w:val="22"/>
          <w:szCs w:val="22"/>
          <w:lang w:val="fi-FI"/>
        </w:rPr>
        <w:fldChar w:fldCharType="end"/>
      </w:r>
      <w:r w:rsidR="00510981" w:rsidRPr="00510981">
        <w:rPr>
          <w:rFonts w:ascii="Helvetica Neue" w:hAnsi="Helvetica Neue"/>
          <w:sz w:val="22"/>
          <w:szCs w:val="22"/>
          <w:lang w:val="fi-FI"/>
        </w:rPr>
        <w:t>-kalibrointiohjelmisto korjaa taajuusvasteen pahimmat korostumat ja vaimentumat jotka tämä erikoisen muotoinen kuuntelutila muuten aiheuttaisi."</w:t>
      </w:r>
    </w:p>
    <w:p w14:paraId="1404318B" w14:textId="77777777" w:rsidR="00923B65" w:rsidRDefault="00923B65" w:rsidP="00A770CF">
      <w:pPr>
        <w:jc w:val="both"/>
        <w:rPr>
          <w:rFonts w:ascii="Helvetica Neue" w:hAnsi="Helvetica Neue"/>
          <w:sz w:val="22"/>
          <w:szCs w:val="22"/>
          <w:lang w:val="fi-FI"/>
        </w:rPr>
      </w:pPr>
    </w:p>
    <w:p w14:paraId="557794F8" w14:textId="5A6955AE" w:rsidR="0024157C" w:rsidRPr="0024157C" w:rsidRDefault="00923B65" w:rsidP="00A770CF">
      <w:pPr>
        <w:jc w:val="both"/>
        <w:rPr>
          <w:lang w:val="fi-FI"/>
        </w:rPr>
      </w:pPr>
      <w:r w:rsidRPr="00923B65">
        <w:rPr>
          <w:lang w:val="fi-FI"/>
        </w:rPr>
        <w:t xml:space="preserve"> </w:t>
      </w:r>
      <w:r w:rsidRPr="00923B65">
        <w:rPr>
          <w:rFonts w:ascii="Helvetica Neue" w:hAnsi="Helvetica Neue"/>
          <w:sz w:val="22"/>
          <w:szCs w:val="22"/>
          <w:lang w:val="fi-FI"/>
        </w:rPr>
        <w:t xml:space="preserve">"Alkuperäinen settini oli 5.1-järjestelmä, joka toteutettiin kompakteilla 8020B-kaiuttimilla ja 7050B-subwooferilla", hän jatkaa. "Kun tuo olohuoneen setti asennettiin, se oli jo aika edistyksellinen... Mutta kun The Ones:it julkaistiin, ei ollut kysymystäkään siitä, ettenkö investoisi niihin. Hankin ensimmäisen Ones-settini lisäämällä kolme </w:t>
      </w:r>
      <w:r w:rsidR="00A770CF">
        <w:rPr>
          <w:rFonts w:ascii="Helvetica Neue" w:hAnsi="Helvetica Neue"/>
          <w:sz w:val="22"/>
          <w:szCs w:val="22"/>
          <w:lang w:val="fi-FI"/>
        </w:rPr>
        <w:fldChar w:fldCharType="begin"/>
      </w:r>
      <w:r w:rsidR="00A770CF">
        <w:rPr>
          <w:rFonts w:ascii="Helvetica Neue" w:hAnsi="Helvetica Neue"/>
          <w:sz w:val="22"/>
          <w:szCs w:val="22"/>
          <w:lang w:val="fi-FI"/>
        </w:rPr>
        <w:instrText xml:space="preserve"> HYPERLINK "https://www.genelec.com/web/site/previous-models/8351a" </w:instrText>
      </w:r>
      <w:r w:rsidR="00A770CF">
        <w:rPr>
          <w:rFonts w:ascii="Helvetica Neue" w:hAnsi="Helvetica Neue"/>
          <w:sz w:val="22"/>
          <w:szCs w:val="22"/>
          <w:lang w:val="fi-FI"/>
        </w:rPr>
      </w:r>
      <w:r w:rsidR="00A770CF">
        <w:rPr>
          <w:rFonts w:ascii="Helvetica Neue" w:hAnsi="Helvetica Neue"/>
          <w:sz w:val="22"/>
          <w:szCs w:val="22"/>
          <w:lang w:val="fi-FI"/>
        </w:rPr>
        <w:fldChar w:fldCharType="separate"/>
      </w:r>
      <w:r w:rsidRPr="00A770CF">
        <w:rPr>
          <w:rStyle w:val="Hyperlink"/>
          <w:rFonts w:ascii="Helvetica Neue" w:hAnsi="Helvetica Neue"/>
          <w:sz w:val="22"/>
          <w:szCs w:val="22"/>
          <w:lang w:val="fi-FI"/>
        </w:rPr>
        <w:t>8351A</w:t>
      </w:r>
      <w:r w:rsidR="00A770CF">
        <w:rPr>
          <w:rFonts w:ascii="Helvetica Neue" w:hAnsi="Helvetica Neue"/>
          <w:sz w:val="22"/>
          <w:szCs w:val="22"/>
          <w:lang w:val="fi-FI"/>
        </w:rPr>
        <w:fldChar w:fldCharType="end"/>
      </w:r>
      <w:r w:rsidRPr="00923B65">
        <w:rPr>
          <w:rFonts w:ascii="Helvetica Neue" w:hAnsi="Helvetica Neue"/>
          <w:sz w:val="22"/>
          <w:szCs w:val="22"/>
          <w:lang w:val="fi-FI"/>
        </w:rPr>
        <w:t xml:space="preserve">:ta eturiviin sekä </w:t>
      </w:r>
      <w:r w:rsidR="00A770CF">
        <w:rPr>
          <w:rFonts w:ascii="Helvetica Neue" w:hAnsi="Helvetica Neue"/>
          <w:sz w:val="22"/>
          <w:szCs w:val="22"/>
          <w:lang w:val="fi-FI"/>
        </w:rPr>
        <w:fldChar w:fldCharType="begin"/>
      </w:r>
      <w:r w:rsidR="00A770CF">
        <w:rPr>
          <w:rFonts w:ascii="Helvetica Neue" w:hAnsi="Helvetica Neue"/>
          <w:sz w:val="22"/>
          <w:szCs w:val="22"/>
          <w:lang w:val="fi-FI"/>
        </w:rPr>
        <w:instrText xml:space="preserve"> HYPERLINK "https://www.genelec.fi/8340a" </w:instrText>
      </w:r>
      <w:r w:rsidR="00A770CF">
        <w:rPr>
          <w:rFonts w:ascii="Helvetica Neue" w:hAnsi="Helvetica Neue"/>
          <w:sz w:val="22"/>
          <w:szCs w:val="22"/>
          <w:lang w:val="fi-FI"/>
        </w:rPr>
      </w:r>
      <w:r w:rsidR="00A770CF">
        <w:rPr>
          <w:rFonts w:ascii="Helvetica Neue" w:hAnsi="Helvetica Neue"/>
          <w:sz w:val="22"/>
          <w:szCs w:val="22"/>
          <w:lang w:val="fi-FI"/>
        </w:rPr>
        <w:fldChar w:fldCharType="separate"/>
      </w:r>
      <w:r w:rsidRPr="00A770CF">
        <w:rPr>
          <w:rStyle w:val="Hyperlink"/>
          <w:rFonts w:ascii="Helvetica Neue" w:hAnsi="Helvetica Neue"/>
          <w:sz w:val="22"/>
          <w:szCs w:val="22"/>
          <w:lang w:val="fi-FI"/>
        </w:rPr>
        <w:t>8340A</w:t>
      </w:r>
      <w:r w:rsidR="00A770CF">
        <w:rPr>
          <w:rFonts w:ascii="Helvetica Neue" w:hAnsi="Helvetica Neue"/>
          <w:sz w:val="22"/>
          <w:szCs w:val="22"/>
          <w:lang w:val="fi-FI"/>
        </w:rPr>
        <w:fldChar w:fldCharType="end"/>
      </w:r>
      <w:r w:rsidRPr="00923B65">
        <w:rPr>
          <w:rFonts w:ascii="Helvetica Neue" w:hAnsi="Helvetica Neue"/>
          <w:sz w:val="22"/>
          <w:szCs w:val="22"/>
          <w:lang w:val="fi-FI"/>
        </w:rPr>
        <w:t>-parin takariviin. Kokonsa puolesta se toimi täydellisesti olohuoneeni tilaan ja äänentoistonkin kannalta se oli ensiluokkainen. Kuitenkin, kun tapasin Genelecin Pasi Pönkän yhden heidän kalibrointitapahtumansa kautta, hän sai sen kuulostamaan vieläkin paremmalta."</w:t>
      </w:r>
      <w:r w:rsidR="0024157C" w:rsidRPr="0024157C">
        <w:rPr>
          <w:lang w:val="fi-FI"/>
        </w:rPr>
        <w:t xml:space="preserve"> </w:t>
      </w:r>
    </w:p>
    <w:p w14:paraId="37EC4DE3" w14:textId="77777777" w:rsidR="0024157C" w:rsidRDefault="0024157C" w:rsidP="00A770CF">
      <w:pPr>
        <w:jc w:val="both"/>
        <w:rPr>
          <w:lang w:val="fi-FI"/>
        </w:rPr>
      </w:pPr>
    </w:p>
    <w:p w14:paraId="51632815" w14:textId="77777777" w:rsidR="0024157C" w:rsidRDefault="0024157C" w:rsidP="00A770CF">
      <w:pPr>
        <w:jc w:val="both"/>
        <w:rPr>
          <w:lang w:val="fi-FI"/>
        </w:rPr>
      </w:pPr>
      <w:r w:rsidRPr="0024157C">
        <w:rPr>
          <w:rFonts w:ascii="Helvetica Neue" w:hAnsi="Helvetica Neue"/>
          <w:sz w:val="22"/>
          <w:szCs w:val="22"/>
          <w:lang w:val="fi-FI"/>
        </w:rPr>
        <w:t>"Huomasin, että asetuksista keskustelu Pasin ja muiden asiakkaiden kanssa oli erittäin antoisaa", muistelee Jarno. "Hänellä oli selvästi todella paljon kokemusta siitä, kuinka asiakkaita autetaan saamaan paras mahdollinen lopputulos erilaisissa tiloissa, olipa kyseessä The Ones -aktiivikaiuttimia kotonaan käyttävä asiakas tai ammattilaisstudio, jossa äänitetään huippuartisteille.</w:t>
      </w:r>
      <w:r>
        <w:rPr>
          <w:rFonts w:ascii="Helvetica Neue" w:hAnsi="Helvetica Neue"/>
          <w:sz w:val="22"/>
          <w:szCs w:val="22"/>
          <w:lang w:val="fi-FI"/>
        </w:rPr>
        <w:t xml:space="preserve"> </w:t>
      </w:r>
      <w:r w:rsidRPr="0024157C">
        <w:rPr>
          <w:rFonts w:ascii="Helvetica Neue" w:hAnsi="Helvetica Neue"/>
          <w:sz w:val="22"/>
          <w:szCs w:val="22"/>
          <w:lang w:val="fi-FI"/>
        </w:rPr>
        <w:t>Pasin manuaalinen hienosäätö järjestelmän GLM-kalibrointiasetuksiin tuotti vielä parempia tuloksia kuin oma puhtaasti automaattinen kalibrointini. Sain myös vinkkejä siitä, kuinka voisin korjata joitain epäsymmetrisen tilan asettamia haasteita."</w:t>
      </w:r>
      <w:r w:rsidRPr="0024157C">
        <w:rPr>
          <w:lang w:val="fi-FI"/>
        </w:rPr>
        <w:t xml:space="preserve"> </w:t>
      </w:r>
    </w:p>
    <w:p w14:paraId="438F73BD" w14:textId="77777777" w:rsidR="0024157C" w:rsidRDefault="0024157C" w:rsidP="00A770CF">
      <w:pPr>
        <w:jc w:val="both"/>
        <w:rPr>
          <w:lang w:val="fi-FI"/>
        </w:rPr>
      </w:pPr>
    </w:p>
    <w:p w14:paraId="0F52F0A9" w14:textId="5479AF29" w:rsidR="00223424" w:rsidRDefault="0024157C" w:rsidP="00A770CF">
      <w:pPr>
        <w:jc w:val="both"/>
        <w:rPr>
          <w:lang w:val="fi-FI"/>
        </w:rPr>
      </w:pPr>
      <w:r w:rsidRPr="0024157C">
        <w:rPr>
          <w:rFonts w:ascii="Helvetica Neue" w:hAnsi="Helvetica Neue"/>
          <w:sz w:val="22"/>
          <w:szCs w:val="22"/>
          <w:lang w:val="fi-FI"/>
        </w:rPr>
        <w:t xml:space="preserve">Kun Genelec laajensi </w:t>
      </w:r>
      <w:r>
        <w:rPr>
          <w:rFonts w:ascii="Helvetica Neue" w:hAnsi="Helvetica Neue"/>
          <w:sz w:val="22"/>
          <w:szCs w:val="22"/>
          <w:lang w:val="fi-FI"/>
        </w:rPr>
        <w:t xml:space="preserve">The </w:t>
      </w:r>
      <w:r w:rsidRPr="0024157C">
        <w:rPr>
          <w:rFonts w:ascii="Helvetica Neue" w:hAnsi="Helvetica Neue"/>
          <w:sz w:val="22"/>
          <w:szCs w:val="22"/>
          <w:lang w:val="fi-FI"/>
        </w:rPr>
        <w:t>Ones</w:t>
      </w:r>
      <w:r>
        <w:rPr>
          <w:rFonts w:ascii="Helvetica Neue" w:hAnsi="Helvetica Neue"/>
          <w:sz w:val="22"/>
          <w:szCs w:val="22"/>
          <w:lang w:val="fi-FI"/>
        </w:rPr>
        <w:t xml:space="preserve"> </w:t>
      </w:r>
      <w:r w:rsidRPr="0024157C">
        <w:rPr>
          <w:rFonts w:ascii="Helvetica Neue" w:hAnsi="Helvetica Neue"/>
          <w:sz w:val="22"/>
          <w:szCs w:val="22"/>
          <w:lang w:val="fi-FI"/>
        </w:rPr>
        <w:t xml:space="preserve">-valikoimaa uusilla malleilla sekä 8351A:n päivityksellä </w:t>
      </w:r>
      <w:r w:rsidR="00A770CF">
        <w:rPr>
          <w:rFonts w:ascii="Helvetica Neue" w:hAnsi="Helvetica Neue"/>
          <w:sz w:val="22"/>
          <w:szCs w:val="22"/>
          <w:lang w:val="fi-FI"/>
        </w:rPr>
        <w:fldChar w:fldCharType="begin"/>
      </w:r>
      <w:r w:rsidR="00A770CF">
        <w:rPr>
          <w:rFonts w:ascii="Helvetica Neue" w:hAnsi="Helvetica Neue"/>
          <w:sz w:val="22"/>
          <w:szCs w:val="22"/>
          <w:lang w:val="fi-FI"/>
        </w:rPr>
        <w:instrText xml:space="preserve"> HYPERLINK "https://www.genelec.fi/8351b" </w:instrText>
      </w:r>
      <w:r w:rsidR="00A770CF">
        <w:rPr>
          <w:rFonts w:ascii="Helvetica Neue" w:hAnsi="Helvetica Neue"/>
          <w:sz w:val="22"/>
          <w:szCs w:val="22"/>
          <w:lang w:val="fi-FI"/>
        </w:rPr>
      </w:r>
      <w:r w:rsidR="00A770CF">
        <w:rPr>
          <w:rFonts w:ascii="Helvetica Neue" w:hAnsi="Helvetica Neue"/>
          <w:sz w:val="22"/>
          <w:szCs w:val="22"/>
          <w:lang w:val="fi-FI"/>
        </w:rPr>
        <w:fldChar w:fldCharType="separate"/>
      </w:r>
      <w:r w:rsidRPr="00A770CF">
        <w:rPr>
          <w:rStyle w:val="Hyperlink"/>
          <w:rFonts w:ascii="Helvetica Neue" w:hAnsi="Helvetica Neue"/>
          <w:sz w:val="22"/>
          <w:szCs w:val="22"/>
          <w:lang w:val="fi-FI"/>
        </w:rPr>
        <w:t>8351B</w:t>
      </w:r>
      <w:r w:rsidR="00A770CF">
        <w:rPr>
          <w:rFonts w:ascii="Helvetica Neue" w:hAnsi="Helvetica Neue"/>
          <w:sz w:val="22"/>
          <w:szCs w:val="22"/>
          <w:lang w:val="fi-FI"/>
        </w:rPr>
        <w:fldChar w:fldCharType="end"/>
      </w:r>
      <w:r w:rsidRPr="0024157C">
        <w:rPr>
          <w:rFonts w:ascii="Helvetica Neue" w:hAnsi="Helvetica Neue"/>
          <w:sz w:val="22"/>
          <w:szCs w:val="22"/>
          <w:lang w:val="fi-FI"/>
        </w:rPr>
        <w:t xml:space="preserve">:ksi, Jarnoa houkutteli uusia oman settinsä 8351A-kaiuttimet. ”Olin alun perin harkinnut päivittämistä samankokoisiin kaiuttimiin, siirtymällä 8351A:sta 8351B:hen, jotka tarjoaisivat paremman äänenpaineen, laajemman bassotoiston ja monipuolisemmat akustiset säädöt. Lopulta päädyin kuitenkin isompaan ja tehokkaampaan lippulaivatuotteeseen: </w:t>
      </w:r>
      <w:r w:rsidR="00E86C94">
        <w:rPr>
          <w:rFonts w:ascii="Helvetica Neue" w:hAnsi="Helvetica Neue"/>
          <w:sz w:val="22"/>
          <w:szCs w:val="22"/>
          <w:lang w:val="fi-FI"/>
        </w:rPr>
        <w:fldChar w:fldCharType="begin"/>
      </w:r>
      <w:r w:rsidR="00E86C94">
        <w:rPr>
          <w:rFonts w:ascii="Helvetica Neue" w:hAnsi="Helvetica Neue"/>
          <w:sz w:val="22"/>
          <w:szCs w:val="22"/>
          <w:lang w:val="fi-FI"/>
        </w:rPr>
        <w:instrText xml:space="preserve"> HYPERLINK "https://www.genelec.fi/8361a" </w:instrText>
      </w:r>
      <w:r w:rsidR="00E86C94">
        <w:rPr>
          <w:rFonts w:ascii="Helvetica Neue" w:hAnsi="Helvetica Neue"/>
          <w:sz w:val="22"/>
          <w:szCs w:val="22"/>
          <w:lang w:val="fi-FI"/>
        </w:rPr>
      </w:r>
      <w:r w:rsidR="00E86C94">
        <w:rPr>
          <w:rFonts w:ascii="Helvetica Neue" w:hAnsi="Helvetica Neue"/>
          <w:sz w:val="22"/>
          <w:szCs w:val="22"/>
          <w:lang w:val="fi-FI"/>
        </w:rPr>
        <w:fldChar w:fldCharType="separate"/>
      </w:r>
      <w:r w:rsidRPr="00E86C94">
        <w:rPr>
          <w:rStyle w:val="Hyperlink"/>
          <w:rFonts w:ascii="Helvetica Neue" w:hAnsi="Helvetica Neue"/>
          <w:sz w:val="22"/>
          <w:szCs w:val="22"/>
          <w:lang w:val="fi-FI"/>
        </w:rPr>
        <w:t>8361A</w:t>
      </w:r>
      <w:r w:rsidR="00E86C94">
        <w:rPr>
          <w:rFonts w:ascii="Helvetica Neue" w:hAnsi="Helvetica Neue"/>
          <w:sz w:val="22"/>
          <w:szCs w:val="22"/>
          <w:lang w:val="fi-FI"/>
        </w:rPr>
        <w:fldChar w:fldCharType="end"/>
      </w:r>
      <w:r w:rsidRPr="0024157C">
        <w:rPr>
          <w:rFonts w:ascii="Helvetica Neue" w:hAnsi="Helvetica Neue"/>
          <w:sz w:val="22"/>
          <w:szCs w:val="22"/>
          <w:lang w:val="fi-FI"/>
        </w:rPr>
        <w:t>:han, joka lupasi ylivoimaisen kuuntelukokemuksen. Tavoitteeni oli myös varmistaa settini tulevaisuuden varalta, jos minulla on joskus mahdollisuus rakentaa räätälöity tila immersiiviselle Dolby Atmos tms. -järjestelmälle.”</w:t>
      </w:r>
    </w:p>
    <w:p w14:paraId="2DFD6DD1" w14:textId="14F6DAC8" w:rsidR="00223424" w:rsidRPr="00223424" w:rsidRDefault="00223424" w:rsidP="00A770CF">
      <w:pPr>
        <w:jc w:val="both"/>
        <w:rPr>
          <w:lang w:val="fi-FI"/>
        </w:rPr>
      </w:pPr>
      <w:r w:rsidRPr="00223424">
        <w:rPr>
          <w:rFonts w:ascii="Helvetica Neue" w:hAnsi="Helvetica Neue"/>
          <w:sz w:val="22"/>
          <w:szCs w:val="22"/>
          <w:lang w:val="fi-FI"/>
        </w:rPr>
        <w:lastRenderedPageBreak/>
        <w:t xml:space="preserve">Hankkiessaan 8361A:t Jarno päätti pureutua myös joihinkin akustisiin haasteisiin, jotka liittyvät hänen epätavallisen muotoiseen kuuntelutilaansa, jonka korkeus on osassa huonetta kaksinkertainen. Kaikki kaiuttimet sijoiteltiin uudelleen, mukaan lukien äskettäin päivitetyt surround-kaiuttimet (nyt </w:t>
      </w:r>
      <w:r w:rsidR="00E86C94">
        <w:rPr>
          <w:rFonts w:ascii="Helvetica Neue" w:hAnsi="Helvetica Neue"/>
          <w:sz w:val="22"/>
          <w:szCs w:val="22"/>
          <w:lang w:val="fi-FI"/>
        </w:rPr>
        <w:fldChar w:fldCharType="begin"/>
      </w:r>
      <w:r w:rsidR="00E86C94">
        <w:rPr>
          <w:rFonts w:ascii="Helvetica Neue" w:hAnsi="Helvetica Neue"/>
          <w:sz w:val="22"/>
          <w:szCs w:val="22"/>
          <w:lang w:val="fi-FI"/>
        </w:rPr>
        <w:instrText xml:space="preserve"> HYPERLINK "https://www.genelec.fi/8341a" </w:instrText>
      </w:r>
      <w:r w:rsidR="00E86C94">
        <w:rPr>
          <w:rFonts w:ascii="Helvetica Neue" w:hAnsi="Helvetica Neue"/>
          <w:sz w:val="22"/>
          <w:szCs w:val="22"/>
          <w:lang w:val="fi-FI"/>
        </w:rPr>
      </w:r>
      <w:r w:rsidR="00E86C94">
        <w:rPr>
          <w:rFonts w:ascii="Helvetica Neue" w:hAnsi="Helvetica Neue"/>
          <w:sz w:val="22"/>
          <w:szCs w:val="22"/>
          <w:lang w:val="fi-FI"/>
        </w:rPr>
        <w:fldChar w:fldCharType="separate"/>
      </w:r>
      <w:r w:rsidRPr="00E86C94">
        <w:rPr>
          <w:rStyle w:val="Hyperlink"/>
          <w:rFonts w:ascii="Helvetica Neue" w:hAnsi="Helvetica Neue"/>
          <w:sz w:val="22"/>
          <w:szCs w:val="22"/>
          <w:lang w:val="fi-FI"/>
        </w:rPr>
        <w:t>8341A</w:t>
      </w:r>
      <w:r w:rsidR="00E86C94">
        <w:rPr>
          <w:rFonts w:ascii="Helvetica Neue" w:hAnsi="Helvetica Neue"/>
          <w:sz w:val="22"/>
          <w:szCs w:val="22"/>
          <w:lang w:val="fi-FI"/>
        </w:rPr>
        <w:fldChar w:fldCharType="end"/>
      </w:r>
      <w:r w:rsidRPr="00223424">
        <w:rPr>
          <w:rFonts w:ascii="Helvetica Neue" w:hAnsi="Helvetica Neue"/>
          <w:sz w:val="22"/>
          <w:szCs w:val="22"/>
          <w:lang w:val="fi-FI"/>
        </w:rPr>
        <w:t xml:space="preserve">:t) ja </w:t>
      </w:r>
      <w:r w:rsidR="00E86C94">
        <w:rPr>
          <w:rFonts w:ascii="Helvetica Neue" w:hAnsi="Helvetica Neue"/>
          <w:sz w:val="22"/>
          <w:szCs w:val="22"/>
          <w:lang w:val="fi-FI"/>
        </w:rPr>
        <w:fldChar w:fldCharType="begin"/>
      </w:r>
      <w:r w:rsidR="00E86C94">
        <w:rPr>
          <w:rFonts w:ascii="Helvetica Neue" w:hAnsi="Helvetica Neue"/>
          <w:sz w:val="22"/>
          <w:szCs w:val="22"/>
          <w:lang w:val="fi-FI"/>
        </w:rPr>
        <w:instrText xml:space="preserve"> HYPERLINK "https://www.genelec.fi/7380a" </w:instrText>
      </w:r>
      <w:r w:rsidR="00E86C94">
        <w:rPr>
          <w:rFonts w:ascii="Helvetica Neue" w:hAnsi="Helvetica Neue"/>
          <w:sz w:val="22"/>
          <w:szCs w:val="22"/>
          <w:lang w:val="fi-FI"/>
        </w:rPr>
      </w:r>
      <w:r w:rsidR="00E86C94">
        <w:rPr>
          <w:rFonts w:ascii="Helvetica Neue" w:hAnsi="Helvetica Neue"/>
          <w:sz w:val="22"/>
          <w:szCs w:val="22"/>
          <w:lang w:val="fi-FI"/>
        </w:rPr>
        <w:fldChar w:fldCharType="separate"/>
      </w:r>
      <w:r w:rsidRPr="00E86C94">
        <w:rPr>
          <w:rStyle w:val="Hyperlink"/>
          <w:rFonts w:ascii="Helvetica Neue" w:hAnsi="Helvetica Neue"/>
          <w:sz w:val="22"/>
          <w:szCs w:val="22"/>
          <w:lang w:val="fi-FI"/>
        </w:rPr>
        <w:t>7380A</w:t>
      </w:r>
      <w:r w:rsidR="00E86C94">
        <w:rPr>
          <w:rFonts w:ascii="Helvetica Neue" w:hAnsi="Helvetica Neue"/>
          <w:sz w:val="22"/>
          <w:szCs w:val="22"/>
          <w:lang w:val="fi-FI"/>
        </w:rPr>
        <w:fldChar w:fldCharType="end"/>
      </w:r>
      <w:r w:rsidRPr="00223424">
        <w:rPr>
          <w:rFonts w:ascii="Helvetica Neue" w:hAnsi="Helvetica Neue"/>
          <w:sz w:val="22"/>
          <w:szCs w:val="22"/>
          <w:lang w:val="fi-FI"/>
        </w:rPr>
        <w:t>-subwoofer. Hän asensi laskostetut verhot vaimentamaan äänen heijastumista olohuoneen paljaista pinnoista sekä muutamia taitavasti piilotettuja akustointipaneeleja vaimentamaan kaiuntaa.</w:t>
      </w:r>
      <w:r w:rsidRPr="00223424">
        <w:rPr>
          <w:lang w:val="fi-FI"/>
        </w:rPr>
        <w:t xml:space="preserve"> </w:t>
      </w:r>
    </w:p>
    <w:p w14:paraId="0C263444" w14:textId="77777777" w:rsidR="00223424" w:rsidRDefault="00223424" w:rsidP="00A770CF">
      <w:pPr>
        <w:jc w:val="both"/>
        <w:rPr>
          <w:lang w:val="fi-FI"/>
        </w:rPr>
      </w:pPr>
    </w:p>
    <w:p w14:paraId="48D73A53" w14:textId="77777777" w:rsidR="00223424" w:rsidRPr="00223424" w:rsidRDefault="00223424" w:rsidP="00A770CF">
      <w:pPr>
        <w:jc w:val="both"/>
        <w:rPr>
          <w:lang w:val="fi-FI"/>
        </w:rPr>
      </w:pPr>
      <w:r w:rsidRPr="00223424">
        <w:rPr>
          <w:rFonts w:ascii="Helvetica Neue" w:hAnsi="Helvetica Neue"/>
          <w:sz w:val="22"/>
          <w:szCs w:val="22"/>
          <w:lang w:val="fi-FI"/>
        </w:rPr>
        <w:t>Nyt kun uusi kokoonpano on valmis, kiinnostaa tietää, mitä mieltä Jarno on lopputuloksesta? "Ensi silmäyksellä ajattelin, että 8361A:t ovat koomisen suuret, sillä kuvien perusteella on vaikea hahmottaa niiden oikeaa kokoa", hän sanoo hymyillen. "Nyt olen kuitenkin jo tottunut niihin, joten se ei ole enää shokki!”</w:t>
      </w:r>
      <w:r w:rsidRPr="00223424">
        <w:rPr>
          <w:lang w:val="fi-FI"/>
        </w:rPr>
        <w:t xml:space="preserve"> </w:t>
      </w:r>
    </w:p>
    <w:p w14:paraId="0EC24B13" w14:textId="77777777" w:rsidR="00223424" w:rsidRDefault="00223424" w:rsidP="00A770CF">
      <w:pPr>
        <w:jc w:val="both"/>
        <w:rPr>
          <w:lang w:val="fi-FI"/>
        </w:rPr>
      </w:pPr>
    </w:p>
    <w:p w14:paraId="2B2D0282" w14:textId="4EC6BF64" w:rsidR="00223424" w:rsidRDefault="00223424" w:rsidP="00A770CF">
      <w:pPr>
        <w:jc w:val="both"/>
        <w:rPr>
          <w:rFonts w:ascii="Helvetica Neue" w:hAnsi="Helvetica Neue"/>
          <w:sz w:val="22"/>
          <w:szCs w:val="22"/>
          <w:lang w:val="fi-FI"/>
        </w:rPr>
      </w:pPr>
      <w:r w:rsidRPr="00223424">
        <w:rPr>
          <w:rFonts w:ascii="Helvetica Neue" w:hAnsi="Helvetica Neue"/>
          <w:sz w:val="22"/>
          <w:szCs w:val="22"/>
          <w:lang w:val="fi-FI"/>
        </w:rPr>
        <w:t>”Mitä tulee kuuntelukokemukseen, niin nautin siitä todella! Uudet kaiuttimet lisäävät merkittävän kerroksen vivahteita, etenkin alemmilla taajuuksilla. Vertaisin eroa siihen, että 8351A:ta käytetään kalibroimattomana ja kalibroituna – bassotaajuudet olivat aina kuultavissa, mutta kalibroimattomana ne saattoivat kuulostaa tilassani dominoivalta. Luulen, että laitteistopäivityksen lisäksi (samoin kuin kaiuttimien fyysinen koko aiempaan verrattuna), 8361A-mallin laajempi kalibrointisäätimien valikoima ja GLM:n uusi AutoCal 2 -kalibrointialgoritmi ovat vaikuttaneet valtavasti lopputulokseen.</w:t>
      </w:r>
    </w:p>
    <w:p w14:paraId="39A92E9A" w14:textId="77777777" w:rsidR="00223424" w:rsidRPr="00223424" w:rsidRDefault="00223424" w:rsidP="00A770CF">
      <w:pPr>
        <w:jc w:val="both"/>
        <w:rPr>
          <w:rFonts w:ascii="Helvetica Neue" w:hAnsi="Helvetica Neue"/>
          <w:sz w:val="22"/>
          <w:szCs w:val="22"/>
          <w:lang w:val="fi-FI"/>
        </w:rPr>
      </w:pPr>
    </w:p>
    <w:p w14:paraId="6D4CFFF2" w14:textId="77777777" w:rsidR="00223424" w:rsidRDefault="00223424" w:rsidP="00A770CF">
      <w:pPr>
        <w:jc w:val="both"/>
        <w:rPr>
          <w:rFonts w:ascii="Helvetica Neue" w:hAnsi="Helvetica Neue"/>
          <w:sz w:val="22"/>
          <w:szCs w:val="22"/>
          <w:lang w:val="fi-FI"/>
        </w:rPr>
      </w:pPr>
      <w:r w:rsidRPr="00223424">
        <w:rPr>
          <w:rFonts w:ascii="Helvetica Neue" w:hAnsi="Helvetica Neue"/>
          <w:sz w:val="22"/>
          <w:szCs w:val="22"/>
          <w:lang w:val="fi-FI"/>
        </w:rPr>
        <w:t>"Vaihdettaessa isompiin kaiuttimiin olen myös huomannut, että subwooferini tekee paljon vähemmän töitä, koska siitä lähtien en ole ohjannut pääkaiuttimien alempia taajuuksia siihen. Näin ollen se voi nyt käsitellä yksinomaan bassoa, kun toistetaan surround-mediaa, kuten elokuvia tai pelejä, mikä tekee myös merkittävän eron. Rakastan todella sitä, mitä olemme saaneet aikaan, se on paljon enemmän kuin olisin osannut toivoa.”</w:t>
      </w:r>
      <w:r>
        <w:rPr>
          <w:rFonts w:ascii="Helvetica Neue" w:hAnsi="Helvetica Neue"/>
          <w:sz w:val="22"/>
          <w:szCs w:val="22"/>
          <w:lang w:val="fi-FI"/>
        </w:rPr>
        <w:t xml:space="preserve"> </w:t>
      </w:r>
    </w:p>
    <w:p w14:paraId="36A0DD67" w14:textId="77777777" w:rsidR="00223424" w:rsidRDefault="00223424">
      <w:pPr>
        <w:rPr>
          <w:rFonts w:ascii="Helvetica Neue" w:hAnsi="Helvetica Neue"/>
          <w:sz w:val="22"/>
          <w:szCs w:val="22"/>
          <w:lang w:val="fi-FI"/>
        </w:rPr>
      </w:pPr>
    </w:p>
    <w:p w14:paraId="478DBD0C" w14:textId="77777777" w:rsidR="0050708B" w:rsidRDefault="00223424" w:rsidP="0050708B">
      <w:pPr>
        <w:rPr>
          <w:rFonts w:ascii="Helvetica Neue" w:hAnsi="Helvetica Neue"/>
          <w:sz w:val="22"/>
          <w:szCs w:val="22"/>
          <w:lang w:val="fi-FI"/>
        </w:rPr>
      </w:pPr>
      <w:r>
        <w:rPr>
          <w:rFonts w:ascii="Helvetica Neue" w:hAnsi="Helvetica Neue"/>
          <w:sz w:val="22"/>
          <w:szCs w:val="22"/>
          <w:lang w:val="fi-FI"/>
        </w:rPr>
        <w:t xml:space="preserve">Lisätietoja voit lukea osoitteesta: </w:t>
      </w:r>
      <w:r>
        <w:rPr>
          <w:rFonts w:ascii="Helvetica Neue" w:hAnsi="Helvetica Neue"/>
          <w:sz w:val="22"/>
          <w:szCs w:val="22"/>
          <w:lang w:val="fi-FI"/>
        </w:rPr>
        <w:fldChar w:fldCharType="begin"/>
      </w:r>
      <w:r>
        <w:rPr>
          <w:rFonts w:ascii="Helvetica Neue" w:hAnsi="Helvetica Neue"/>
          <w:sz w:val="22"/>
          <w:szCs w:val="22"/>
          <w:lang w:val="fi-FI"/>
        </w:rPr>
        <w:instrText xml:space="preserve"> HYPERLINK "https://www.genelec.fi" </w:instrText>
      </w:r>
      <w:r>
        <w:rPr>
          <w:rFonts w:ascii="Helvetica Neue" w:hAnsi="Helvetica Neue"/>
          <w:sz w:val="22"/>
          <w:szCs w:val="22"/>
          <w:lang w:val="fi-FI"/>
        </w:rPr>
      </w:r>
      <w:r>
        <w:rPr>
          <w:rFonts w:ascii="Helvetica Neue" w:hAnsi="Helvetica Neue"/>
          <w:sz w:val="22"/>
          <w:szCs w:val="22"/>
          <w:lang w:val="fi-FI"/>
        </w:rPr>
        <w:fldChar w:fldCharType="separate"/>
      </w:r>
      <w:r w:rsidRPr="00223424">
        <w:rPr>
          <w:rStyle w:val="Hyperlink"/>
          <w:rFonts w:ascii="Helvetica Neue" w:hAnsi="Helvetica Neue"/>
          <w:sz w:val="22"/>
          <w:szCs w:val="22"/>
          <w:lang w:val="fi-FI"/>
        </w:rPr>
        <w:t>https://www.genelec.fi</w:t>
      </w:r>
      <w:r>
        <w:rPr>
          <w:rFonts w:ascii="Helvetica Neue" w:hAnsi="Helvetica Neue"/>
          <w:sz w:val="22"/>
          <w:szCs w:val="22"/>
          <w:lang w:val="fi-FI"/>
        </w:rPr>
        <w:fldChar w:fldCharType="end"/>
      </w:r>
    </w:p>
    <w:p w14:paraId="6F5C2609" w14:textId="246E4F56" w:rsidR="0050708B" w:rsidRDefault="0050708B" w:rsidP="0050708B">
      <w:pPr>
        <w:jc w:val="center"/>
        <w:rPr>
          <w:rFonts w:ascii="Helvetica Neue" w:hAnsi="Helvetica Neue"/>
          <w:sz w:val="22"/>
          <w:szCs w:val="22"/>
          <w:lang w:val="fi-FI"/>
        </w:rPr>
      </w:pPr>
    </w:p>
    <w:p w14:paraId="47730D99" w14:textId="77777777" w:rsidR="0050708B" w:rsidRDefault="0050708B" w:rsidP="00E86C94">
      <w:pPr>
        <w:rPr>
          <w:rFonts w:ascii="Helvetica Neue" w:hAnsi="Helvetica Neue"/>
          <w:sz w:val="22"/>
          <w:szCs w:val="22"/>
          <w:lang w:val="fi-FI"/>
        </w:rPr>
      </w:pPr>
    </w:p>
    <w:p w14:paraId="5F57E314" w14:textId="77777777" w:rsidR="0050708B" w:rsidRDefault="0050708B" w:rsidP="0050708B">
      <w:pPr>
        <w:pStyle w:val="s6"/>
        <w:spacing w:before="0" w:beforeAutospacing="0" w:after="0" w:afterAutospacing="0" w:line="264" w:lineRule="auto"/>
        <w:jc w:val="center"/>
        <w:rPr>
          <w:rFonts w:ascii="Arial" w:hAnsi="Arial"/>
          <w:lang w:val="en-US"/>
        </w:rPr>
      </w:pPr>
      <w:r w:rsidRPr="0050708B">
        <w:rPr>
          <w:rFonts w:ascii="Arial" w:hAnsi="Arial"/>
          <w:lang w:val="en-US"/>
        </w:rPr>
        <w:t>***</w:t>
      </w:r>
      <w:r w:rsidRPr="0050708B">
        <w:rPr>
          <w:rFonts w:ascii="Arial" w:hAnsi="Arial"/>
          <w:lang w:val="en-US"/>
        </w:rPr>
        <w:t>LOPPU</w:t>
      </w:r>
      <w:r w:rsidRPr="0050708B">
        <w:rPr>
          <w:rFonts w:ascii="Arial" w:hAnsi="Arial"/>
          <w:lang w:val="en-US"/>
        </w:rPr>
        <w:t>***</w:t>
      </w:r>
    </w:p>
    <w:p w14:paraId="665EA4F1" w14:textId="23DD7A5B" w:rsidR="0050708B" w:rsidRDefault="0050708B" w:rsidP="0050708B">
      <w:pPr>
        <w:pStyle w:val="s6"/>
        <w:spacing w:before="0" w:beforeAutospacing="0" w:after="0" w:afterAutospacing="0" w:line="264" w:lineRule="auto"/>
        <w:rPr>
          <w:rFonts w:ascii="Arial" w:hAnsi="Arial"/>
          <w:lang w:val="en-US"/>
        </w:rPr>
      </w:pPr>
    </w:p>
    <w:p w14:paraId="1CED28F4" w14:textId="77777777" w:rsidR="00E86C94" w:rsidRDefault="00E86C94" w:rsidP="0050708B">
      <w:pPr>
        <w:pStyle w:val="s6"/>
        <w:spacing w:before="0" w:beforeAutospacing="0" w:after="0" w:afterAutospacing="0" w:line="264" w:lineRule="auto"/>
        <w:rPr>
          <w:rFonts w:ascii="Arial" w:hAnsi="Arial"/>
          <w:lang w:val="en-US"/>
        </w:rPr>
      </w:pPr>
    </w:p>
    <w:p w14:paraId="52997FE9" w14:textId="23A4937E" w:rsidR="0050708B" w:rsidRPr="00F233AD" w:rsidRDefault="0050708B" w:rsidP="0050708B">
      <w:pPr>
        <w:pStyle w:val="s6"/>
        <w:spacing w:before="0" w:beforeAutospacing="0" w:after="0" w:afterAutospacing="0" w:line="264" w:lineRule="auto"/>
        <w:rPr>
          <w:rFonts w:ascii="Helvetica" w:hAnsi="Helvetica" w:cs="Arial"/>
          <w:b/>
          <w:i/>
          <w:sz w:val="20"/>
          <w:szCs w:val="20"/>
          <w:lang w:val="fi-FI"/>
        </w:rPr>
      </w:pPr>
      <w:r w:rsidRPr="00F233AD">
        <w:rPr>
          <w:rFonts w:ascii="Helvetica" w:hAnsi="Helvetica" w:cs="Arial"/>
          <w:b/>
          <w:i/>
          <w:sz w:val="20"/>
          <w:szCs w:val="20"/>
          <w:lang w:val="fi-FI"/>
        </w:rPr>
        <w:t>Genelec</w:t>
      </w:r>
    </w:p>
    <w:p w14:paraId="65CCEB9A" w14:textId="77777777" w:rsidR="0050708B" w:rsidRPr="00F233AD" w:rsidRDefault="0050708B" w:rsidP="0050708B">
      <w:pPr>
        <w:pStyle w:val="s6"/>
        <w:spacing w:before="0" w:beforeAutospacing="0" w:after="0" w:afterAutospacing="0" w:line="264" w:lineRule="auto"/>
        <w:rPr>
          <w:rFonts w:ascii="Helvetica" w:hAnsi="Helvetica" w:cs="Arial"/>
          <w:i/>
          <w:iCs/>
          <w:sz w:val="20"/>
          <w:szCs w:val="20"/>
          <w:lang w:val="fi-FI"/>
        </w:rPr>
      </w:pPr>
    </w:p>
    <w:p w14:paraId="5D419938" w14:textId="30F04AF5" w:rsidR="0050708B" w:rsidRPr="00F233AD" w:rsidRDefault="00F233AD" w:rsidP="00F233AD">
      <w:pPr>
        <w:spacing w:line="276" w:lineRule="auto"/>
        <w:rPr>
          <w:rFonts w:ascii="Times New Roman" w:eastAsia="Times New Roman" w:hAnsi="Times New Roman"/>
          <w:i/>
          <w:lang w:val="fi-FI"/>
        </w:rPr>
      </w:pPr>
      <w:r w:rsidRPr="00F233AD">
        <w:rPr>
          <w:rFonts w:ascii="Helvetica" w:hAnsi="Helvetica"/>
          <w:i/>
          <w:lang w:val="fi-FI"/>
        </w:rPr>
        <w:t>Siitä lähtien kun Genelec perustettiin vuonna 1978, ammattilaiskäyttöön suunnitellut kaiuttimet ovat olleet sen liiketoiminnan ydin. Vahvan tutkimus- ja kehitystyöhön sitoutumisen ansiosta se on voinut tuoda alalle uutuuksia ja vakiinnuttaa johtoasemaansa aktiivisten tarkkailukaiuttimien alalla. Yli neljäkymmentä vuotta myöhemmin Genelec-kaiutintuotteet pysyvät alkuperäisen suunnittelufilosofian mukaisina ja tarjoavat luotettavaa, neutraalia äänentoistoa koosta riippumatta sekä kykyä sopeutua kuunteluympäristön akustisiin olosuhteisiin. Genelec-asiakkaat saavat alan parasta ja kattavinta tukea sekä akustiikkaneuvontaa, kalibrointipalveluita ja teknistä huoltoa tuotteen koko elinkaaren ajan. Genelec-tuotteen ostaminen on kannattava ja pitkäikäinen sijoitus erinomaiseen ja luotettavaan äänentoistoon.</w:t>
      </w:r>
    </w:p>
    <w:p w14:paraId="389FDC2D" w14:textId="5148E43E" w:rsidR="0050708B" w:rsidRDefault="0050708B" w:rsidP="0050708B">
      <w:pPr>
        <w:spacing w:line="0" w:lineRule="atLeast"/>
        <w:rPr>
          <w:rFonts w:ascii="Times New Roman" w:eastAsia="Times New Roman" w:hAnsi="Times New Roman"/>
          <w:lang w:val="fi-FI"/>
        </w:rPr>
      </w:pPr>
    </w:p>
    <w:p w14:paraId="746902ED" w14:textId="77777777" w:rsidR="00E86C94" w:rsidRPr="00F233AD" w:rsidRDefault="00E86C94" w:rsidP="0050708B">
      <w:pPr>
        <w:spacing w:line="0" w:lineRule="atLeast"/>
        <w:rPr>
          <w:rFonts w:ascii="Times New Roman" w:eastAsia="Times New Roman" w:hAnsi="Times New Roman"/>
          <w:lang w:val="fi-FI"/>
        </w:rPr>
      </w:pPr>
    </w:p>
    <w:tbl>
      <w:tblPr>
        <w:tblStyle w:val="TableGrid"/>
        <w:tblW w:w="0" w:type="auto"/>
        <w:tblLayout w:type="fixed"/>
        <w:tblLook w:val="06A0" w:firstRow="1" w:lastRow="0" w:firstColumn="1" w:lastColumn="0" w:noHBand="1" w:noVBand="1"/>
      </w:tblPr>
      <w:tblGrid>
        <w:gridCol w:w="9020"/>
      </w:tblGrid>
      <w:tr w:rsidR="00E86C94" w:rsidRPr="00DD5925" w14:paraId="0329AC0A" w14:textId="77777777" w:rsidTr="00CB7FEE">
        <w:tc>
          <w:tcPr>
            <w:tcW w:w="9020" w:type="dxa"/>
          </w:tcPr>
          <w:p w14:paraId="7094450B" w14:textId="77777777" w:rsidR="00E86C94" w:rsidRPr="00CA65EF" w:rsidRDefault="00E86C94" w:rsidP="00CB7FEE">
            <w:pPr>
              <w:rPr>
                <w:rFonts w:ascii="Helvetica Neue" w:hAnsi="Helvetica Neue"/>
                <w:sz w:val="22"/>
                <w:szCs w:val="22"/>
              </w:rPr>
            </w:pPr>
            <w:proofErr w:type="spellStart"/>
            <w:r>
              <w:rPr>
                <w:rFonts w:ascii="Helvetica Neue" w:hAnsi="Helvetica Neue"/>
                <w:sz w:val="22"/>
                <w:szCs w:val="22"/>
              </w:rPr>
              <w:t>Lehdistötiedotteet</w:t>
            </w:r>
            <w:proofErr w:type="spellEnd"/>
            <w:r w:rsidRPr="00CA65EF">
              <w:rPr>
                <w:rFonts w:ascii="Helvetica Neue" w:hAnsi="Helvetica Neue"/>
                <w:sz w:val="22"/>
                <w:szCs w:val="22"/>
              </w:rPr>
              <w:t xml:space="preserve">: Howard Jones, </w:t>
            </w:r>
            <w:proofErr w:type="spellStart"/>
            <w:r w:rsidRPr="00CA65EF">
              <w:rPr>
                <w:rFonts w:ascii="Helvetica Neue" w:hAnsi="Helvetica Neue"/>
                <w:sz w:val="22"/>
                <w:szCs w:val="22"/>
              </w:rPr>
              <w:t>Genelec</w:t>
            </w:r>
            <w:proofErr w:type="spellEnd"/>
            <w:r w:rsidRPr="00CA65EF">
              <w:rPr>
                <w:rFonts w:ascii="Helvetica Neue" w:hAnsi="Helvetica Neue"/>
                <w:sz w:val="22"/>
                <w:szCs w:val="22"/>
              </w:rPr>
              <w:t xml:space="preserve"> Oy Tel: +44 (0)7825 570085 </w:t>
            </w:r>
            <w:proofErr w:type="gramStart"/>
            <w:r w:rsidRPr="00CA65EF">
              <w:rPr>
                <w:rFonts w:ascii="Helvetica Neue" w:hAnsi="Helvetica Neue"/>
                <w:sz w:val="22"/>
                <w:szCs w:val="22"/>
              </w:rPr>
              <w:t>email</w:t>
            </w:r>
            <w:proofErr w:type="gramEnd"/>
            <w:r w:rsidRPr="00CA65EF">
              <w:rPr>
                <w:rFonts w:ascii="Helvetica Neue" w:hAnsi="Helvetica Neue"/>
                <w:sz w:val="22"/>
                <w:szCs w:val="22"/>
              </w:rPr>
              <w:t xml:space="preserve">: </w:t>
            </w:r>
            <w:hyperlink r:id="rId7" w:history="1">
              <w:r w:rsidRPr="00CA65EF">
                <w:rPr>
                  <w:rStyle w:val="Hyperlink"/>
                  <w:rFonts w:ascii="Helvetica Neue" w:hAnsi="Helvetica Neue"/>
                  <w:sz w:val="22"/>
                  <w:szCs w:val="22"/>
                </w:rPr>
                <w:t>howard.jones@genelec.com</w:t>
              </w:r>
            </w:hyperlink>
            <w:r w:rsidRPr="00CA65EF">
              <w:rPr>
                <w:rFonts w:ascii="Helvetica Neue" w:hAnsi="Helvetica Neue"/>
                <w:sz w:val="22"/>
                <w:szCs w:val="22"/>
              </w:rPr>
              <w:t xml:space="preserve"> </w:t>
            </w:r>
          </w:p>
        </w:tc>
      </w:tr>
    </w:tbl>
    <w:p w14:paraId="4BC67156" w14:textId="31C437DF" w:rsidR="0050708B" w:rsidRPr="0050708B" w:rsidRDefault="0050708B" w:rsidP="00E86C94">
      <w:pPr>
        <w:jc w:val="center"/>
        <w:rPr>
          <w:rFonts w:ascii="Arial" w:hAnsi="Arial"/>
          <w:sz w:val="24"/>
          <w:szCs w:val="24"/>
          <w:lang w:val="fr-FR"/>
        </w:rPr>
      </w:pPr>
    </w:p>
    <w:sectPr w:rsidR="0050708B" w:rsidRPr="00507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0A"/>
    <w:rsid w:val="000F396C"/>
    <w:rsid w:val="00223424"/>
    <w:rsid w:val="0024157C"/>
    <w:rsid w:val="0050708B"/>
    <w:rsid w:val="00510981"/>
    <w:rsid w:val="008A5ABB"/>
    <w:rsid w:val="00923B65"/>
    <w:rsid w:val="00A20F0A"/>
    <w:rsid w:val="00A770CF"/>
    <w:rsid w:val="00AE1C8F"/>
    <w:rsid w:val="00BB2C95"/>
    <w:rsid w:val="00CC711F"/>
    <w:rsid w:val="00D77359"/>
    <w:rsid w:val="00E86C94"/>
    <w:rsid w:val="00F233AD"/>
    <w:rsid w:val="00F36C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1126"/>
  <w15:chartTrackingRefBased/>
  <w15:docId w15:val="{0B05FCA9-A813-451C-9580-7EEDB82D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0A"/>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24"/>
    <w:rPr>
      <w:color w:val="0563C1" w:themeColor="hyperlink"/>
      <w:u w:val="single"/>
    </w:rPr>
  </w:style>
  <w:style w:type="character" w:styleId="UnresolvedMention">
    <w:name w:val="Unresolved Mention"/>
    <w:basedOn w:val="DefaultParagraphFont"/>
    <w:uiPriority w:val="99"/>
    <w:semiHidden/>
    <w:unhideWhenUsed/>
    <w:rsid w:val="00223424"/>
    <w:rPr>
      <w:color w:val="605E5C"/>
      <w:shd w:val="clear" w:color="auto" w:fill="E1DFDD"/>
    </w:rPr>
  </w:style>
  <w:style w:type="paragraph" w:customStyle="1" w:styleId="s6">
    <w:name w:val="s6"/>
    <w:basedOn w:val="Normal"/>
    <w:rsid w:val="0050708B"/>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86C94"/>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9310">
      <w:bodyDiv w:val="1"/>
      <w:marLeft w:val="0"/>
      <w:marRight w:val="0"/>
      <w:marTop w:val="0"/>
      <w:marBottom w:val="0"/>
      <w:divBdr>
        <w:top w:val="none" w:sz="0" w:space="0" w:color="auto"/>
        <w:left w:val="none" w:sz="0" w:space="0" w:color="auto"/>
        <w:bottom w:val="none" w:sz="0" w:space="0" w:color="auto"/>
        <w:right w:val="none" w:sz="0" w:space="0" w:color="auto"/>
      </w:divBdr>
    </w:div>
    <w:div w:id="1420761116">
      <w:bodyDiv w:val="1"/>
      <w:marLeft w:val="0"/>
      <w:marRight w:val="0"/>
      <w:marTop w:val="0"/>
      <w:marBottom w:val="0"/>
      <w:divBdr>
        <w:top w:val="none" w:sz="0" w:space="0" w:color="auto"/>
        <w:left w:val="none" w:sz="0" w:space="0" w:color="auto"/>
        <w:bottom w:val="none" w:sz="0" w:space="0" w:color="auto"/>
        <w:right w:val="none" w:sz="0" w:space="0" w:color="auto"/>
      </w:divBdr>
    </w:div>
    <w:div w:id="1629505014">
      <w:bodyDiv w:val="1"/>
      <w:marLeft w:val="0"/>
      <w:marRight w:val="0"/>
      <w:marTop w:val="0"/>
      <w:marBottom w:val="0"/>
      <w:divBdr>
        <w:top w:val="none" w:sz="0" w:space="0" w:color="auto"/>
        <w:left w:val="none" w:sz="0" w:space="0" w:color="auto"/>
        <w:bottom w:val="none" w:sz="0" w:space="0" w:color="auto"/>
        <w:right w:val="none" w:sz="0" w:space="0" w:color="auto"/>
      </w:divBdr>
    </w:div>
    <w:div w:id="19606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ward.jones@genel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fi/" TargetMode="External"/><Relationship Id="rId5" Type="http://schemas.openxmlformats.org/officeDocument/2006/relationships/hyperlink" Target="https://www.genelec.fi/fi/theon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698</Words>
  <Characters>5659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3</cp:revision>
  <dcterms:created xsi:type="dcterms:W3CDTF">2021-11-11T05:49:00Z</dcterms:created>
  <dcterms:modified xsi:type="dcterms:W3CDTF">2021-11-11T07:56:00Z</dcterms:modified>
</cp:coreProperties>
</file>