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9" w:type="dxa"/>
        <w:tblLayout w:type="fixed"/>
        <w:tblCellMar>
          <w:left w:w="0" w:type="dxa"/>
          <w:right w:w="0" w:type="dxa"/>
        </w:tblCellMar>
        <w:tblLook w:val="01E0" w:firstRow="1" w:lastRow="1" w:firstColumn="1" w:lastColumn="1" w:noHBand="0" w:noVBand="0"/>
      </w:tblPr>
      <w:tblGrid>
        <w:gridCol w:w="4933"/>
        <w:gridCol w:w="4657"/>
      </w:tblGrid>
      <w:tr w:rsidR="006D6193" w14:paraId="5505F08B" w14:textId="77777777">
        <w:trPr>
          <w:trHeight w:val="1045"/>
        </w:trPr>
        <w:tc>
          <w:tcPr>
            <w:tcW w:w="4933" w:type="dxa"/>
          </w:tcPr>
          <w:p w14:paraId="29F9F720" w14:textId="77777777" w:rsidR="006D6193" w:rsidRDefault="00F14BC6">
            <w:pPr>
              <w:pStyle w:val="TableParagraph"/>
              <w:ind w:left="200"/>
              <w:rPr>
                <w:rFonts w:ascii="Times New Roman"/>
                <w:sz w:val="20"/>
              </w:rPr>
            </w:pPr>
            <w:bookmarkStart w:id="0" w:name="_GoBack"/>
            <w:bookmarkEnd w:id="0"/>
            <w:r>
              <w:rPr>
                <w:rFonts w:ascii="Times New Roman"/>
                <w:noProof/>
                <w:sz w:val="20"/>
                <w:lang w:bidi="ar-SA"/>
              </w:rPr>
              <w:drawing>
                <wp:inline distT="0" distB="0" distL="0" distR="0" wp14:anchorId="5C549909" wp14:editId="347FD286">
                  <wp:extent cx="1572678" cy="5448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2678" cy="544829"/>
                          </a:xfrm>
                          <a:prstGeom prst="rect">
                            <a:avLst/>
                          </a:prstGeom>
                        </pic:spPr>
                      </pic:pic>
                    </a:graphicData>
                  </a:graphic>
                </wp:inline>
              </w:drawing>
            </w:r>
          </w:p>
        </w:tc>
        <w:tc>
          <w:tcPr>
            <w:tcW w:w="4657" w:type="dxa"/>
          </w:tcPr>
          <w:p w14:paraId="758A4856" w14:textId="77777777" w:rsidR="006D6193" w:rsidRDefault="00F14BC6">
            <w:pPr>
              <w:pStyle w:val="TableParagraph"/>
              <w:spacing w:before="55"/>
              <w:ind w:left="1614" w:right="180" w:firstLine="50"/>
              <w:rPr>
                <w:b/>
              </w:rPr>
            </w:pPr>
            <w:r>
              <w:rPr>
                <w:b/>
              </w:rPr>
              <w:t>Discipline of Speech Pathology Faculty of Medicine and Health</w:t>
            </w:r>
          </w:p>
        </w:tc>
      </w:tr>
      <w:tr w:rsidR="006D6193" w14:paraId="5F2E0C08" w14:textId="77777777">
        <w:trPr>
          <w:trHeight w:val="507"/>
        </w:trPr>
        <w:tc>
          <w:tcPr>
            <w:tcW w:w="4933" w:type="dxa"/>
          </w:tcPr>
          <w:p w14:paraId="5FE9F483" w14:textId="77777777" w:rsidR="006D6193" w:rsidRDefault="00F14BC6">
            <w:pPr>
              <w:pStyle w:val="TableParagraph"/>
              <w:spacing w:before="142"/>
              <w:ind w:left="281"/>
            </w:pPr>
            <w:r>
              <w:t>ABN 15 211 513 464</w:t>
            </w:r>
          </w:p>
        </w:tc>
        <w:tc>
          <w:tcPr>
            <w:tcW w:w="4657" w:type="dxa"/>
          </w:tcPr>
          <w:p w14:paraId="2D5634A3" w14:textId="77777777" w:rsidR="006D6193" w:rsidRDefault="006D6193">
            <w:pPr>
              <w:pStyle w:val="TableParagraph"/>
              <w:ind w:left="0"/>
              <w:rPr>
                <w:rFonts w:ascii="Times New Roman"/>
              </w:rPr>
            </w:pPr>
          </w:p>
        </w:tc>
      </w:tr>
      <w:tr w:rsidR="006D6193" w14:paraId="55E4BD6F" w14:textId="77777777">
        <w:trPr>
          <w:trHeight w:val="2027"/>
        </w:trPr>
        <w:tc>
          <w:tcPr>
            <w:tcW w:w="4933" w:type="dxa"/>
          </w:tcPr>
          <w:p w14:paraId="04907F4D" w14:textId="77777777" w:rsidR="006D6193" w:rsidRDefault="00F14BC6">
            <w:pPr>
              <w:pStyle w:val="TableParagraph"/>
              <w:spacing w:before="129"/>
              <w:rPr>
                <w:b/>
              </w:rPr>
            </w:pPr>
            <w:r>
              <w:rPr>
                <w:b/>
              </w:rPr>
              <w:t>CHIEF INVESTIGATOR</w:t>
            </w:r>
          </w:p>
          <w:p w14:paraId="36707222" w14:textId="77777777" w:rsidR="006D6193" w:rsidRDefault="00F14BC6">
            <w:pPr>
              <w:pStyle w:val="TableParagraph"/>
              <w:spacing w:before="79" w:line="312" w:lineRule="auto"/>
              <w:ind w:right="1371"/>
              <w:rPr>
                <w:i/>
              </w:rPr>
            </w:pPr>
            <w:r>
              <w:rPr>
                <w:b/>
              </w:rPr>
              <w:t xml:space="preserve">Associate Professor Cate Madill </w:t>
            </w:r>
            <w:r>
              <w:rPr>
                <w:i/>
              </w:rPr>
              <w:t>Director, Voice Research Laboratory Associate Professor</w:t>
            </w:r>
          </w:p>
          <w:p w14:paraId="12D74EEE" w14:textId="77777777" w:rsidR="006D6193" w:rsidRDefault="00F14BC6">
            <w:pPr>
              <w:pStyle w:val="TableParagraph"/>
              <w:spacing w:line="268" w:lineRule="exact"/>
              <w:rPr>
                <w:i/>
              </w:rPr>
            </w:pPr>
            <w:r>
              <w:rPr>
                <w:i/>
              </w:rPr>
              <w:t>Certified Practicing Speech Pathologist</w:t>
            </w:r>
          </w:p>
        </w:tc>
        <w:tc>
          <w:tcPr>
            <w:tcW w:w="4657" w:type="dxa"/>
          </w:tcPr>
          <w:p w14:paraId="68FBCC5C" w14:textId="77777777" w:rsidR="006D6193" w:rsidRDefault="00F14BC6">
            <w:pPr>
              <w:pStyle w:val="TableParagraph"/>
              <w:spacing w:before="50" w:line="249" w:lineRule="auto"/>
              <w:ind w:left="1155" w:right="306" w:firstLine="965"/>
              <w:jc w:val="right"/>
            </w:pPr>
            <w:r>
              <w:t>C42</w:t>
            </w:r>
            <w:r>
              <w:rPr>
                <w:spacing w:val="-5"/>
              </w:rPr>
              <w:t xml:space="preserve"> </w:t>
            </w:r>
            <w:r>
              <w:t>Cumberland</w:t>
            </w:r>
            <w:r>
              <w:rPr>
                <w:spacing w:val="-4"/>
              </w:rPr>
              <w:t xml:space="preserve"> </w:t>
            </w:r>
            <w:r>
              <w:t>campus The University of Sydney NSW</w:t>
            </w:r>
            <w:r>
              <w:rPr>
                <w:spacing w:val="-14"/>
              </w:rPr>
              <w:t xml:space="preserve"> </w:t>
            </w:r>
            <w:r>
              <w:t>2006</w:t>
            </w:r>
          </w:p>
          <w:p w14:paraId="1EDBE5B4" w14:textId="77777777" w:rsidR="006D6193" w:rsidRDefault="00F14BC6">
            <w:pPr>
              <w:pStyle w:val="TableParagraph"/>
              <w:spacing w:line="267" w:lineRule="exact"/>
              <w:ind w:left="3351"/>
            </w:pPr>
            <w:r>
              <w:t>AUSTRALIA</w:t>
            </w:r>
          </w:p>
          <w:p w14:paraId="7507DCAA" w14:textId="77777777" w:rsidR="006D6193" w:rsidRDefault="00F14BC6">
            <w:pPr>
              <w:pStyle w:val="TableParagraph"/>
              <w:spacing w:before="12"/>
              <w:ind w:left="1813"/>
            </w:pPr>
            <w:r>
              <w:t xml:space="preserve">Telephone: +61 2 </w:t>
            </w:r>
            <w:r>
              <w:rPr>
                <w:color w:val="0461C1"/>
                <w:u w:val="single" w:color="0461C1"/>
              </w:rPr>
              <w:t>9351 9692</w:t>
            </w:r>
          </w:p>
          <w:p w14:paraId="49A96164" w14:textId="77777777" w:rsidR="006D6193" w:rsidRDefault="00F14BC6">
            <w:pPr>
              <w:pStyle w:val="TableParagraph"/>
              <w:spacing w:before="3" w:line="268" w:lineRule="auto"/>
              <w:ind w:left="1267" w:right="305" w:firstLine="663"/>
              <w:jc w:val="right"/>
            </w:pPr>
            <w:r>
              <w:t>Facsimile: +61 2</w:t>
            </w:r>
            <w:r>
              <w:rPr>
                <w:spacing w:val="-7"/>
              </w:rPr>
              <w:t xml:space="preserve"> </w:t>
            </w:r>
            <w:r>
              <w:t>9351</w:t>
            </w:r>
            <w:r>
              <w:rPr>
                <w:spacing w:val="-3"/>
              </w:rPr>
              <w:t xml:space="preserve"> </w:t>
            </w:r>
            <w:r>
              <w:t>9173 Email:</w:t>
            </w:r>
            <w:r>
              <w:rPr>
                <w:spacing w:val="-8"/>
              </w:rPr>
              <w:t xml:space="preserve"> </w:t>
            </w:r>
            <w:hyperlink r:id="rId8">
              <w:r>
                <w:t>cate.madill@sydney.edu.au</w:t>
              </w:r>
            </w:hyperlink>
          </w:p>
          <w:p w14:paraId="020A0815" w14:textId="77777777" w:rsidR="006D6193" w:rsidRDefault="00F14BC6">
            <w:pPr>
              <w:pStyle w:val="TableParagraph"/>
              <w:spacing w:line="247" w:lineRule="exact"/>
              <w:ind w:left="0" w:right="309"/>
              <w:jc w:val="right"/>
            </w:pPr>
            <w:r>
              <w:t>Web:</w:t>
            </w:r>
            <w:r>
              <w:rPr>
                <w:spacing w:val="-14"/>
              </w:rPr>
              <w:t xml:space="preserve"> </w:t>
            </w:r>
            <w:hyperlink r:id="rId9">
              <w:r>
                <w:rPr>
                  <w:color w:val="0461C1"/>
                  <w:u w:val="single" w:color="0461C1"/>
                </w:rPr>
                <w:t>http://www.sydney.edu.au/</w:t>
              </w:r>
            </w:hyperlink>
          </w:p>
        </w:tc>
      </w:tr>
    </w:tbl>
    <w:p w14:paraId="434420D2" w14:textId="77777777" w:rsidR="006D6193" w:rsidRDefault="006D6193">
      <w:pPr>
        <w:pStyle w:val="BodyText"/>
        <w:rPr>
          <w:rFonts w:ascii="Times New Roman"/>
          <w:sz w:val="20"/>
        </w:rPr>
      </w:pPr>
    </w:p>
    <w:p w14:paraId="27ABEC6F" w14:textId="77777777" w:rsidR="006D6193" w:rsidRDefault="006D6193">
      <w:pPr>
        <w:pStyle w:val="BodyText"/>
        <w:spacing w:before="8"/>
        <w:rPr>
          <w:rFonts w:ascii="Times New Roman"/>
          <w:sz w:val="25"/>
        </w:rPr>
      </w:pPr>
    </w:p>
    <w:p w14:paraId="099A377E" w14:textId="77777777" w:rsidR="006D6193" w:rsidRDefault="00F14BC6">
      <w:pPr>
        <w:pStyle w:val="Heading1"/>
        <w:spacing w:before="44"/>
        <w:ind w:right="836"/>
        <w:jc w:val="center"/>
      </w:pPr>
      <w:r>
        <w:t>THE EFFECT OF FACIAL MASKS ON THE ACOUSTIC AND AUDITORY-PERCEPTUAL OUTCOMES OF THE VOICE</w:t>
      </w:r>
    </w:p>
    <w:p w14:paraId="7C4F9617" w14:textId="77777777" w:rsidR="006D6193" w:rsidRDefault="006D6193">
      <w:pPr>
        <w:pStyle w:val="BodyText"/>
        <w:spacing w:before="1"/>
        <w:rPr>
          <w:b/>
        </w:rPr>
      </w:pPr>
    </w:p>
    <w:p w14:paraId="143DEED6" w14:textId="77777777" w:rsidR="006D6193" w:rsidRDefault="00F14BC6">
      <w:pPr>
        <w:ind w:left="2575"/>
        <w:rPr>
          <w:b/>
          <w:sz w:val="28"/>
        </w:rPr>
      </w:pPr>
      <w:r>
        <w:rPr>
          <w:b/>
          <w:sz w:val="28"/>
        </w:rPr>
        <w:t>PARTICIPANT INFORMATION STATEMENT</w:t>
      </w:r>
    </w:p>
    <w:p w14:paraId="27005299" w14:textId="77777777" w:rsidR="006D6193" w:rsidRDefault="006D6193">
      <w:pPr>
        <w:pStyle w:val="BodyText"/>
        <w:spacing w:before="11"/>
        <w:rPr>
          <w:b/>
          <w:sz w:val="21"/>
        </w:rPr>
      </w:pPr>
    </w:p>
    <w:p w14:paraId="526D7CAA" w14:textId="77777777" w:rsidR="006D6193" w:rsidRDefault="00F14BC6">
      <w:pPr>
        <w:pStyle w:val="Heading2"/>
        <w:numPr>
          <w:ilvl w:val="0"/>
          <w:numId w:val="3"/>
        </w:numPr>
        <w:tabs>
          <w:tab w:val="left" w:pos="603"/>
        </w:tabs>
      </w:pPr>
      <w:r>
        <w:t>What is this study</w:t>
      </w:r>
      <w:r>
        <w:rPr>
          <w:spacing w:val="-5"/>
        </w:rPr>
        <w:t xml:space="preserve"> </w:t>
      </w:r>
      <w:r>
        <w:t>about?</w:t>
      </w:r>
    </w:p>
    <w:p w14:paraId="4D5471BB" w14:textId="77777777" w:rsidR="006D6193" w:rsidRDefault="00F14BC6">
      <w:pPr>
        <w:pStyle w:val="BodyText"/>
        <w:ind w:left="318" w:right="908"/>
      </w:pPr>
      <w:r>
        <w:t>You are invited to take part in a research study to evaluate the acoustic and auditory-perceptual features of the voice as recorded with and without the presence of a mask. This study will help determine whether differences occur in the acoustic and auditory-perceptual qualities of the voice when recorded with and without the use of a mask, to help inform clinical practice and safeguard both clinicians and patients against transmission of the COVID-19 pandemic.</w:t>
      </w:r>
    </w:p>
    <w:p w14:paraId="3B9BE2F5" w14:textId="77777777" w:rsidR="006D6193" w:rsidRDefault="00F14BC6">
      <w:pPr>
        <w:pStyle w:val="BodyText"/>
        <w:spacing w:before="122"/>
        <w:ind w:left="318" w:right="969"/>
      </w:pPr>
      <w:r>
        <w:t>You have been invited to participate in this study as you have clinical experience in attending to, and forming a judgement surrounding the various perceptual qualities of the voice. This Participant Information Statement informs you about the research study. The information contained herein will help</w:t>
      </w:r>
      <w:r>
        <w:rPr>
          <w:spacing w:val="-11"/>
        </w:rPr>
        <w:t xml:space="preserve"> </w:t>
      </w:r>
      <w:r>
        <w:t>you</w:t>
      </w:r>
      <w:r>
        <w:rPr>
          <w:spacing w:val="-10"/>
        </w:rPr>
        <w:t xml:space="preserve"> </w:t>
      </w:r>
      <w:r>
        <w:t>decide</w:t>
      </w:r>
      <w:r>
        <w:rPr>
          <w:spacing w:val="-7"/>
        </w:rPr>
        <w:t xml:space="preserve"> </w:t>
      </w:r>
      <w:r>
        <w:t>whether</w:t>
      </w:r>
      <w:r>
        <w:rPr>
          <w:spacing w:val="-1"/>
        </w:rPr>
        <w:t xml:space="preserve"> </w:t>
      </w:r>
      <w:r>
        <w:t>you</w:t>
      </w:r>
      <w:r>
        <w:rPr>
          <w:spacing w:val="-10"/>
        </w:rPr>
        <w:t xml:space="preserve"> </w:t>
      </w:r>
      <w:r>
        <w:t>would</w:t>
      </w:r>
      <w:r>
        <w:rPr>
          <w:spacing w:val="-1"/>
        </w:rPr>
        <w:t xml:space="preserve"> </w:t>
      </w:r>
      <w:r>
        <w:t>like</w:t>
      </w:r>
      <w:r>
        <w:rPr>
          <w:spacing w:val="-11"/>
        </w:rPr>
        <w:t xml:space="preserve"> </w:t>
      </w:r>
      <w:r>
        <w:t>to</w:t>
      </w:r>
      <w:r>
        <w:rPr>
          <w:spacing w:val="-7"/>
        </w:rPr>
        <w:t xml:space="preserve"> </w:t>
      </w:r>
      <w:r>
        <w:t>partake</w:t>
      </w:r>
      <w:r>
        <w:rPr>
          <w:spacing w:val="-8"/>
        </w:rPr>
        <w:t xml:space="preserve"> </w:t>
      </w:r>
      <w:r>
        <w:t>in</w:t>
      </w:r>
      <w:r>
        <w:rPr>
          <w:spacing w:val="-13"/>
        </w:rPr>
        <w:t xml:space="preserve"> </w:t>
      </w:r>
      <w:r>
        <w:t>the</w:t>
      </w:r>
      <w:r>
        <w:rPr>
          <w:spacing w:val="-7"/>
        </w:rPr>
        <w:t xml:space="preserve"> </w:t>
      </w:r>
      <w:r>
        <w:t>research.</w:t>
      </w:r>
      <w:r>
        <w:rPr>
          <w:spacing w:val="-12"/>
        </w:rPr>
        <w:t xml:space="preserve"> </w:t>
      </w:r>
      <w:r>
        <w:t>Please</w:t>
      </w:r>
      <w:r>
        <w:rPr>
          <w:spacing w:val="-7"/>
        </w:rPr>
        <w:t xml:space="preserve"> </w:t>
      </w:r>
      <w:r>
        <w:t>read</w:t>
      </w:r>
      <w:r>
        <w:rPr>
          <w:spacing w:val="-12"/>
        </w:rPr>
        <w:t xml:space="preserve"> </w:t>
      </w:r>
      <w:r>
        <w:t>this</w:t>
      </w:r>
      <w:r>
        <w:rPr>
          <w:spacing w:val="-8"/>
        </w:rPr>
        <w:t xml:space="preserve"> </w:t>
      </w:r>
      <w:r>
        <w:t>document</w:t>
      </w:r>
      <w:r>
        <w:rPr>
          <w:spacing w:val="-12"/>
        </w:rPr>
        <w:t xml:space="preserve"> </w:t>
      </w:r>
      <w:r>
        <w:t xml:space="preserve">carefully and ask questions of anything that you don’t understand or would like to learn about in further detail. </w:t>
      </w:r>
      <w:r>
        <w:rPr>
          <w:spacing w:val="-10"/>
        </w:rPr>
        <w:t xml:space="preserve">Participation </w:t>
      </w:r>
      <w:r>
        <w:t>in this research study is</w:t>
      </w:r>
      <w:r>
        <w:rPr>
          <w:spacing w:val="-6"/>
        </w:rPr>
        <w:t xml:space="preserve"> </w:t>
      </w:r>
      <w:r>
        <w:t>voluntary.</w:t>
      </w:r>
    </w:p>
    <w:p w14:paraId="665EAA8B" w14:textId="77777777" w:rsidR="006D6193" w:rsidRDefault="00D405EB">
      <w:pPr>
        <w:pStyle w:val="BodyText"/>
        <w:spacing w:before="16" w:line="390" w:lineRule="exact"/>
        <w:ind w:left="746" w:right="3397" w:hanging="428"/>
      </w:pPr>
      <w:r>
        <w:rPr>
          <w:noProof/>
          <w:lang w:bidi="ar-SA"/>
        </w:rPr>
        <mc:AlternateContent>
          <mc:Choice Requires="wpg">
            <w:drawing>
              <wp:anchor distT="0" distB="0" distL="114300" distR="114300" simplePos="0" relativeHeight="251658240" behindDoc="1" locked="0" layoutInCell="1" allowOverlap="1" wp14:anchorId="26BC39DF" wp14:editId="1E04D5AA">
                <wp:simplePos x="0" y="0"/>
                <wp:positionH relativeFrom="page">
                  <wp:posOffset>943610</wp:posOffset>
                </wp:positionH>
                <wp:positionV relativeFrom="paragraph">
                  <wp:posOffset>323215</wp:posOffset>
                </wp:positionV>
                <wp:extent cx="219710" cy="504825"/>
                <wp:effectExtent l="635" t="0" r="0" b="63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504825"/>
                          <a:chOff x="1486" y="509"/>
                          <a:chExt cx="346" cy="795"/>
                        </a:xfrm>
                      </wpg:grpSpPr>
                      <pic:pic xmlns:pic="http://schemas.openxmlformats.org/drawingml/2006/picture">
                        <pic:nvPicPr>
                          <pic:cNvPr id="8"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86" y="508"/>
                            <a:ext cx="34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86" y="777"/>
                            <a:ext cx="34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86" y="1046"/>
                            <a:ext cx="34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C98644" id="Group 2" o:spid="_x0000_s1026" style="position:absolute;margin-left:74.3pt;margin-top:25.45pt;width:17.3pt;height:39.75pt;z-index:-251658240;mso-position-horizontal-relative:page" coordorigin="1486,509" coordsize="346,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86;top:508;width:346;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">
                  <v:imagedata r:id="rId11" o:title=""/>
                </v:shape>
                <v:shape id="Picture 4" o:spid="_x0000_s1028" type="#_x0000_t75" style="position:absolute;left:1486;top:777;width:346;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">
                  <v:imagedata r:id="rId11" o:title=""/>
                </v:shape>
                <v:shape id="Picture 3" o:spid="_x0000_s1029" type="#_x0000_t75" style="position:absolute;left:1486;top:1046;width:346;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">
                  <v:imagedata r:id="rId11" o:title=""/>
                </v:shape>
                <w10:wrap anchorx="page"/>
              </v:group>
            </w:pict>
          </mc:Fallback>
        </mc:AlternateContent>
      </w:r>
      <w:r w:rsidR="00F14BC6">
        <w:t>By giving your consent to take part in this study you are telling us that you: Understand what you have read.</w:t>
      </w:r>
    </w:p>
    <w:p w14:paraId="58C172A8" w14:textId="77777777" w:rsidR="006D6193" w:rsidRDefault="00F14BC6">
      <w:pPr>
        <w:pStyle w:val="BodyText"/>
        <w:spacing w:line="249" w:lineRule="exact"/>
        <w:ind w:left="746"/>
      </w:pPr>
      <w:r>
        <w:t>Agree to take part in the research study as outlined below.</w:t>
      </w:r>
    </w:p>
    <w:p w14:paraId="105880E8" w14:textId="77777777" w:rsidR="006D6193" w:rsidRDefault="00F14BC6">
      <w:pPr>
        <w:pStyle w:val="BodyText"/>
        <w:spacing w:before="1"/>
        <w:ind w:left="422" w:right="4923"/>
        <w:jc w:val="center"/>
      </w:pPr>
      <w:r>
        <w:t>Agree to the use of your rating data as described.</w:t>
      </w:r>
    </w:p>
    <w:p w14:paraId="2E561102" w14:textId="77777777" w:rsidR="006D6193" w:rsidRDefault="006D6193">
      <w:pPr>
        <w:pStyle w:val="BodyText"/>
      </w:pPr>
    </w:p>
    <w:p w14:paraId="36D75391" w14:textId="77777777" w:rsidR="006D6193" w:rsidRDefault="00F14BC6">
      <w:pPr>
        <w:pStyle w:val="BodyText"/>
        <w:ind w:left="318"/>
      </w:pPr>
      <w:r>
        <w:t>This Participant Information Statement is for you to keep.</w:t>
      </w:r>
    </w:p>
    <w:p w14:paraId="7DADB358" w14:textId="77777777" w:rsidR="006D6193" w:rsidRDefault="00F14BC6">
      <w:pPr>
        <w:pStyle w:val="Heading2"/>
        <w:numPr>
          <w:ilvl w:val="0"/>
          <w:numId w:val="3"/>
        </w:numPr>
        <w:tabs>
          <w:tab w:val="left" w:pos="747"/>
        </w:tabs>
        <w:spacing w:before="120"/>
        <w:ind w:left="746" w:hanging="428"/>
      </w:pPr>
      <w:r>
        <w:t>Who is running this</w:t>
      </w:r>
      <w:r>
        <w:rPr>
          <w:spacing w:val="-4"/>
        </w:rPr>
        <w:t xml:space="preserve"> </w:t>
      </w:r>
      <w:r>
        <w:t>study?</w:t>
      </w:r>
    </w:p>
    <w:p w14:paraId="0BC636BA" w14:textId="77777777" w:rsidR="006D6193" w:rsidRDefault="00F14BC6">
      <w:pPr>
        <w:pStyle w:val="BodyText"/>
        <w:spacing w:before="1"/>
        <w:ind w:left="318"/>
      </w:pPr>
      <w:r>
        <w:t>The study is being carried out by the following investigators:</w:t>
      </w:r>
    </w:p>
    <w:p w14:paraId="4E2E2582" w14:textId="77777777" w:rsidR="006D6193" w:rsidRDefault="00F14BC6">
      <w:pPr>
        <w:pStyle w:val="ListParagraph"/>
        <w:numPr>
          <w:ilvl w:val="0"/>
          <w:numId w:val="2"/>
        </w:numPr>
        <w:tabs>
          <w:tab w:val="left" w:pos="460"/>
          <w:tab w:val="left" w:pos="461"/>
        </w:tabs>
        <w:spacing w:before="120"/>
        <w:ind w:right="1380"/>
      </w:pPr>
      <w:r>
        <w:t>Associate</w:t>
      </w:r>
      <w:r>
        <w:rPr>
          <w:spacing w:val="-4"/>
        </w:rPr>
        <w:t xml:space="preserve"> </w:t>
      </w:r>
      <w:r>
        <w:t>Professor</w:t>
      </w:r>
      <w:r>
        <w:rPr>
          <w:spacing w:val="-11"/>
        </w:rPr>
        <w:t xml:space="preserve"> </w:t>
      </w:r>
      <w:r>
        <w:t>Cate</w:t>
      </w:r>
      <w:r>
        <w:rPr>
          <w:spacing w:val="-11"/>
        </w:rPr>
        <w:t xml:space="preserve"> </w:t>
      </w:r>
      <w:r>
        <w:t>Madill</w:t>
      </w:r>
      <w:r>
        <w:rPr>
          <w:spacing w:val="-9"/>
        </w:rPr>
        <w:t xml:space="preserve"> </w:t>
      </w:r>
      <w:r>
        <w:t>(Associate</w:t>
      </w:r>
      <w:r>
        <w:rPr>
          <w:spacing w:val="-3"/>
        </w:rPr>
        <w:t xml:space="preserve"> </w:t>
      </w:r>
      <w:r>
        <w:t>Professor, Speech</w:t>
      </w:r>
      <w:r>
        <w:rPr>
          <w:spacing w:val="-5"/>
        </w:rPr>
        <w:t xml:space="preserve"> </w:t>
      </w:r>
      <w:r>
        <w:t>Pathology,</w:t>
      </w:r>
      <w:r>
        <w:rPr>
          <w:spacing w:val="-8"/>
        </w:rPr>
        <w:t xml:space="preserve"> </w:t>
      </w:r>
      <w:r>
        <w:t>Faculty</w:t>
      </w:r>
      <w:r>
        <w:rPr>
          <w:spacing w:val="-11"/>
        </w:rPr>
        <w:t xml:space="preserve"> </w:t>
      </w:r>
      <w:r>
        <w:t>of</w:t>
      </w:r>
      <w:r>
        <w:rPr>
          <w:spacing w:val="-11"/>
        </w:rPr>
        <w:t xml:space="preserve"> </w:t>
      </w:r>
      <w:r>
        <w:t>Medicine</w:t>
      </w:r>
      <w:r>
        <w:rPr>
          <w:spacing w:val="-3"/>
        </w:rPr>
        <w:t xml:space="preserve"> </w:t>
      </w:r>
      <w:r>
        <w:t>and Health, The University</w:t>
      </w:r>
      <w:r>
        <w:rPr>
          <w:spacing w:val="-39"/>
        </w:rPr>
        <w:t xml:space="preserve"> </w:t>
      </w:r>
      <w:r>
        <w:t>of Sydney);</w:t>
      </w:r>
    </w:p>
    <w:p w14:paraId="5B61BEF2" w14:textId="77777777" w:rsidR="006D6193" w:rsidRDefault="00F14BC6">
      <w:pPr>
        <w:pStyle w:val="ListParagraph"/>
        <w:numPr>
          <w:ilvl w:val="0"/>
          <w:numId w:val="2"/>
        </w:numPr>
        <w:tabs>
          <w:tab w:val="left" w:pos="460"/>
          <w:tab w:val="left" w:pos="461"/>
        </w:tabs>
        <w:ind w:right="1833"/>
      </w:pPr>
      <w:r>
        <w:t>Associate Professor Daniel Novakovic (Associate Professor, Otolaryngology, Central Clinical School, The University of</w:t>
      </w:r>
      <w:r>
        <w:rPr>
          <w:spacing w:val="-10"/>
        </w:rPr>
        <w:t xml:space="preserve"> </w:t>
      </w:r>
      <w:r>
        <w:t>Sydney)</w:t>
      </w:r>
    </w:p>
    <w:p w14:paraId="4FE73822" w14:textId="77777777" w:rsidR="006D6193" w:rsidRDefault="00F14BC6">
      <w:pPr>
        <w:pStyle w:val="ListParagraph"/>
        <w:numPr>
          <w:ilvl w:val="0"/>
          <w:numId w:val="2"/>
        </w:numPr>
        <w:tabs>
          <w:tab w:val="left" w:pos="460"/>
          <w:tab w:val="left" w:pos="461"/>
        </w:tabs>
        <w:ind w:right="1497"/>
      </w:pPr>
      <w:r>
        <w:t>Dr Duy Duong Nguyen (Research Associate, Dr Liang Voice Program, Speech Pathology, Faculty of Medicine and Health, The University of</w:t>
      </w:r>
      <w:r>
        <w:rPr>
          <w:spacing w:val="-7"/>
        </w:rPr>
        <w:t xml:space="preserve"> </w:t>
      </w:r>
      <w:r>
        <w:t>Sydney);</w:t>
      </w:r>
    </w:p>
    <w:p w14:paraId="7461519B" w14:textId="77777777" w:rsidR="006D6193" w:rsidRDefault="00F14BC6">
      <w:pPr>
        <w:pStyle w:val="ListParagraph"/>
        <w:numPr>
          <w:ilvl w:val="0"/>
          <w:numId w:val="2"/>
        </w:numPr>
        <w:tabs>
          <w:tab w:val="left" w:pos="460"/>
          <w:tab w:val="left" w:pos="461"/>
        </w:tabs>
        <w:spacing w:before="7" w:line="235" w:lineRule="auto"/>
        <w:ind w:right="1804"/>
      </w:pPr>
      <w:r>
        <w:t>Professor Tricia McCabe (Professor, Speech Pathology, Faculty of Medicine and Health, The University of</w:t>
      </w:r>
      <w:r>
        <w:rPr>
          <w:spacing w:val="-5"/>
        </w:rPr>
        <w:t xml:space="preserve"> </w:t>
      </w:r>
      <w:r>
        <w:t>Sydney);</w:t>
      </w:r>
    </w:p>
    <w:p w14:paraId="54849EAB" w14:textId="77777777" w:rsidR="006D6193" w:rsidRDefault="00F14BC6">
      <w:pPr>
        <w:pStyle w:val="ListParagraph"/>
        <w:numPr>
          <w:ilvl w:val="0"/>
          <w:numId w:val="2"/>
        </w:numPr>
        <w:tabs>
          <w:tab w:val="left" w:pos="460"/>
          <w:tab w:val="left" w:pos="461"/>
        </w:tabs>
      </w:pPr>
      <w:r>
        <w:t>Miss Antonia Chacon (Research Assistant, Dr Liang Voice Program, Speech Pathology,</w:t>
      </w:r>
      <w:r>
        <w:rPr>
          <w:spacing w:val="-14"/>
        </w:rPr>
        <w:t xml:space="preserve"> </w:t>
      </w:r>
      <w:r>
        <w:t>Faculty</w:t>
      </w:r>
    </w:p>
    <w:p w14:paraId="7EC7ED98" w14:textId="77777777" w:rsidR="006D6193" w:rsidRDefault="006D6193">
      <w:pPr>
        <w:sectPr w:rsidR="006D6193">
          <w:footerReference w:type="default" r:id="rId12"/>
          <w:type w:val="continuous"/>
          <w:pgSz w:w="11910" w:h="16840"/>
          <w:pgMar w:top="1340" w:right="400" w:bottom="1200" w:left="1100" w:header="720" w:footer="1000" w:gutter="0"/>
          <w:pgNumType w:start="1"/>
          <w:cols w:space="720"/>
        </w:sectPr>
      </w:pPr>
    </w:p>
    <w:p w14:paraId="56F2DA80" w14:textId="77777777" w:rsidR="006D6193" w:rsidRDefault="00F14BC6">
      <w:pPr>
        <w:pStyle w:val="BodyText"/>
        <w:spacing w:before="33"/>
        <w:ind w:left="460"/>
      </w:pPr>
      <w:r>
        <w:lastRenderedPageBreak/>
        <w:t>of Medicine and Health, The University of Sydney);</w:t>
      </w:r>
    </w:p>
    <w:p w14:paraId="3DB54B20" w14:textId="77777777" w:rsidR="006D6193" w:rsidRDefault="00F14BC6">
      <w:pPr>
        <w:pStyle w:val="ListParagraph"/>
        <w:numPr>
          <w:ilvl w:val="0"/>
          <w:numId w:val="2"/>
        </w:numPr>
        <w:tabs>
          <w:tab w:val="left" w:pos="460"/>
          <w:tab w:val="left" w:pos="461"/>
        </w:tabs>
        <w:spacing w:before="1"/>
        <w:ind w:right="1605"/>
      </w:pPr>
      <w:r>
        <w:t>Mr Christopher Payten (PhD Candidate, Dr Liang Voice Program, Speech Pathology, Faculty of Medicine and Health, The University of</w:t>
      </w:r>
      <w:r>
        <w:rPr>
          <w:spacing w:val="-11"/>
        </w:rPr>
        <w:t xml:space="preserve"> </w:t>
      </w:r>
      <w:r>
        <w:t>Sydney);</w:t>
      </w:r>
    </w:p>
    <w:p w14:paraId="6F0FD04E" w14:textId="77777777" w:rsidR="006D6193" w:rsidRDefault="00F14BC6">
      <w:pPr>
        <w:pStyle w:val="ListParagraph"/>
        <w:numPr>
          <w:ilvl w:val="0"/>
          <w:numId w:val="2"/>
        </w:numPr>
        <w:tabs>
          <w:tab w:val="left" w:pos="460"/>
          <w:tab w:val="left" w:pos="461"/>
        </w:tabs>
        <w:spacing w:before="1"/>
      </w:pPr>
      <w:r>
        <w:t>Dr Meet Sheth (Otolaryngology Fellow, Dr Liang Voice Program, The University of</w:t>
      </w:r>
      <w:r>
        <w:rPr>
          <w:spacing w:val="-20"/>
        </w:rPr>
        <w:t xml:space="preserve"> </w:t>
      </w:r>
      <w:r>
        <w:t>Sydney);</w:t>
      </w:r>
    </w:p>
    <w:p w14:paraId="4CB73DB1" w14:textId="77777777" w:rsidR="006D6193" w:rsidRDefault="00F14BC6">
      <w:pPr>
        <w:pStyle w:val="ListParagraph"/>
        <w:numPr>
          <w:ilvl w:val="0"/>
          <w:numId w:val="2"/>
        </w:numPr>
        <w:tabs>
          <w:tab w:val="left" w:pos="460"/>
          <w:tab w:val="left" w:pos="461"/>
        </w:tabs>
        <w:spacing w:before="1"/>
        <w:ind w:right="1879"/>
      </w:pPr>
      <w:r>
        <w:t>A/Prof.</w:t>
      </w:r>
      <w:r>
        <w:rPr>
          <w:spacing w:val="-2"/>
        </w:rPr>
        <w:t xml:space="preserve"> </w:t>
      </w:r>
      <w:r>
        <w:t>Alison</w:t>
      </w:r>
      <w:r>
        <w:rPr>
          <w:spacing w:val="-2"/>
        </w:rPr>
        <w:t xml:space="preserve"> </w:t>
      </w:r>
      <w:r>
        <w:t>Purcell</w:t>
      </w:r>
      <w:r>
        <w:rPr>
          <w:spacing w:val="-1"/>
        </w:rPr>
        <w:t xml:space="preserve"> </w:t>
      </w:r>
      <w:r>
        <w:t>(Speech</w:t>
      </w:r>
      <w:r>
        <w:rPr>
          <w:spacing w:val="-1"/>
        </w:rPr>
        <w:t xml:space="preserve"> </w:t>
      </w:r>
      <w:r>
        <w:t>Pathology,</w:t>
      </w:r>
      <w:r>
        <w:rPr>
          <w:spacing w:val="-10"/>
        </w:rPr>
        <w:t xml:space="preserve"> </w:t>
      </w:r>
      <w:r>
        <w:t>Faculty</w:t>
      </w:r>
      <w:r>
        <w:rPr>
          <w:spacing w:val="-11"/>
        </w:rPr>
        <w:t xml:space="preserve"> </w:t>
      </w:r>
      <w:r>
        <w:t>of</w:t>
      </w:r>
      <w:r>
        <w:rPr>
          <w:spacing w:val="-11"/>
        </w:rPr>
        <w:t xml:space="preserve"> </w:t>
      </w:r>
      <w:r>
        <w:t>Medicine and</w:t>
      </w:r>
      <w:r>
        <w:rPr>
          <w:spacing w:val="-2"/>
        </w:rPr>
        <w:t xml:space="preserve"> </w:t>
      </w:r>
      <w:r>
        <w:t>Health,</w:t>
      </w:r>
      <w:r>
        <w:rPr>
          <w:spacing w:val="-11"/>
        </w:rPr>
        <w:t xml:space="preserve"> </w:t>
      </w:r>
      <w:r>
        <w:t>The</w:t>
      </w:r>
      <w:r>
        <w:rPr>
          <w:spacing w:val="-10"/>
        </w:rPr>
        <w:t xml:space="preserve"> </w:t>
      </w:r>
      <w:r>
        <w:t>University</w:t>
      </w:r>
      <w:r>
        <w:rPr>
          <w:spacing w:val="-12"/>
        </w:rPr>
        <w:t xml:space="preserve"> </w:t>
      </w:r>
      <w:r>
        <w:t>of Sydney);</w:t>
      </w:r>
    </w:p>
    <w:p w14:paraId="2CC684CC" w14:textId="77777777" w:rsidR="006D6193" w:rsidRDefault="00F14BC6">
      <w:pPr>
        <w:pStyle w:val="ListParagraph"/>
        <w:numPr>
          <w:ilvl w:val="0"/>
          <w:numId w:val="2"/>
        </w:numPr>
        <w:tabs>
          <w:tab w:val="left" w:pos="460"/>
          <w:tab w:val="left" w:pos="461"/>
        </w:tabs>
        <w:ind w:right="2064"/>
      </w:pPr>
      <w:r>
        <w:t>Ms</w:t>
      </w:r>
      <w:r>
        <w:rPr>
          <w:spacing w:val="-2"/>
        </w:rPr>
        <w:t xml:space="preserve"> </w:t>
      </w:r>
      <w:r>
        <w:t>Nadia</w:t>
      </w:r>
      <w:r>
        <w:rPr>
          <w:spacing w:val="-1"/>
        </w:rPr>
        <w:t xml:space="preserve"> </w:t>
      </w:r>
      <w:r>
        <w:t>Tudberry (Speech</w:t>
      </w:r>
      <w:r>
        <w:rPr>
          <w:spacing w:val="-3"/>
        </w:rPr>
        <w:t xml:space="preserve"> </w:t>
      </w:r>
      <w:r>
        <w:t>Pathology,</w:t>
      </w:r>
      <w:r>
        <w:rPr>
          <w:spacing w:val="-7"/>
        </w:rPr>
        <w:t xml:space="preserve"> </w:t>
      </w:r>
      <w:r>
        <w:t>Faculty</w:t>
      </w:r>
      <w:r>
        <w:rPr>
          <w:spacing w:val="-12"/>
        </w:rPr>
        <w:t xml:space="preserve"> </w:t>
      </w:r>
      <w:r>
        <w:t>of</w:t>
      </w:r>
      <w:r>
        <w:rPr>
          <w:spacing w:val="-10"/>
        </w:rPr>
        <w:t xml:space="preserve"> </w:t>
      </w:r>
      <w:r>
        <w:t>Medicine and</w:t>
      </w:r>
      <w:r>
        <w:rPr>
          <w:spacing w:val="-3"/>
        </w:rPr>
        <w:t xml:space="preserve"> </w:t>
      </w:r>
      <w:r>
        <w:t>Health,</w:t>
      </w:r>
      <w:r>
        <w:rPr>
          <w:spacing w:val="-11"/>
        </w:rPr>
        <w:t xml:space="preserve"> </w:t>
      </w:r>
      <w:r>
        <w:t>The</w:t>
      </w:r>
      <w:r>
        <w:rPr>
          <w:spacing w:val="-10"/>
        </w:rPr>
        <w:t xml:space="preserve"> </w:t>
      </w:r>
      <w:r>
        <w:t>University</w:t>
      </w:r>
      <w:r>
        <w:rPr>
          <w:spacing w:val="-12"/>
        </w:rPr>
        <w:t xml:space="preserve"> </w:t>
      </w:r>
      <w:r>
        <w:t>of Sydney);</w:t>
      </w:r>
    </w:p>
    <w:p w14:paraId="56E14340" w14:textId="77777777" w:rsidR="006D6193" w:rsidRDefault="00F14BC6">
      <w:pPr>
        <w:pStyle w:val="ListParagraph"/>
        <w:numPr>
          <w:ilvl w:val="0"/>
          <w:numId w:val="2"/>
        </w:numPr>
        <w:tabs>
          <w:tab w:val="left" w:pos="460"/>
          <w:tab w:val="left" w:pos="461"/>
        </w:tabs>
      </w:pPr>
      <w:r>
        <w:t>Ms</w:t>
      </w:r>
      <w:r>
        <w:rPr>
          <w:spacing w:val="-1"/>
        </w:rPr>
        <w:t xml:space="preserve"> </w:t>
      </w:r>
      <w:r>
        <w:t>Julia Kania</w:t>
      </w:r>
      <w:r>
        <w:rPr>
          <w:spacing w:val="-3"/>
        </w:rPr>
        <w:t xml:space="preserve"> </w:t>
      </w:r>
      <w:r>
        <w:t>(Speech</w:t>
      </w:r>
      <w:r>
        <w:rPr>
          <w:spacing w:val="-3"/>
        </w:rPr>
        <w:t xml:space="preserve"> </w:t>
      </w:r>
      <w:r>
        <w:t>Pathology,</w:t>
      </w:r>
      <w:r>
        <w:rPr>
          <w:spacing w:val="-7"/>
        </w:rPr>
        <w:t xml:space="preserve"> </w:t>
      </w:r>
      <w:r>
        <w:t>Faculty</w:t>
      </w:r>
      <w:r>
        <w:rPr>
          <w:spacing w:val="-11"/>
        </w:rPr>
        <w:t xml:space="preserve"> </w:t>
      </w:r>
      <w:r>
        <w:t>of</w:t>
      </w:r>
      <w:r>
        <w:rPr>
          <w:spacing w:val="-10"/>
        </w:rPr>
        <w:t xml:space="preserve"> </w:t>
      </w:r>
      <w:r>
        <w:t>Medicine</w:t>
      </w:r>
      <w:r>
        <w:rPr>
          <w:spacing w:val="-2"/>
        </w:rPr>
        <w:t xml:space="preserve"> </w:t>
      </w:r>
      <w:r>
        <w:t>and</w:t>
      </w:r>
      <w:r>
        <w:rPr>
          <w:spacing w:val="-1"/>
        </w:rPr>
        <w:t xml:space="preserve"> </w:t>
      </w:r>
      <w:r>
        <w:t>Health,</w:t>
      </w:r>
      <w:r>
        <w:rPr>
          <w:spacing w:val="-11"/>
        </w:rPr>
        <w:t xml:space="preserve"> </w:t>
      </w:r>
      <w:r>
        <w:t>The</w:t>
      </w:r>
      <w:r>
        <w:rPr>
          <w:spacing w:val="-7"/>
        </w:rPr>
        <w:t xml:space="preserve"> </w:t>
      </w:r>
      <w:r>
        <w:t>University</w:t>
      </w:r>
      <w:r>
        <w:rPr>
          <w:spacing w:val="-13"/>
        </w:rPr>
        <w:t xml:space="preserve"> </w:t>
      </w:r>
      <w:r>
        <w:t>of</w:t>
      </w:r>
      <w:r>
        <w:rPr>
          <w:spacing w:val="-7"/>
        </w:rPr>
        <w:t xml:space="preserve"> </w:t>
      </w:r>
      <w:r>
        <w:t>Sydney);</w:t>
      </w:r>
    </w:p>
    <w:p w14:paraId="1ADDD07C" w14:textId="77777777" w:rsidR="006D6193" w:rsidRDefault="00F14BC6">
      <w:pPr>
        <w:pStyle w:val="ListParagraph"/>
        <w:numPr>
          <w:ilvl w:val="0"/>
          <w:numId w:val="2"/>
        </w:numPr>
        <w:tabs>
          <w:tab w:val="left" w:pos="460"/>
          <w:tab w:val="left" w:pos="461"/>
        </w:tabs>
      </w:pPr>
      <w:r>
        <w:t>Dr</w:t>
      </w:r>
      <w:r>
        <w:rPr>
          <w:spacing w:val="-3"/>
        </w:rPr>
        <w:t xml:space="preserve"> </w:t>
      </w:r>
      <w:r>
        <w:t>Maree</w:t>
      </w:r>
      <w:r>
        <w:rPr>
          <w:spacing w:val="-2"/>
        </w:rPr>
        <w:t xml:space="preserve"> </w:t>
      </w:r>
      <w:r>
        <w:t>Doble</w:t>
      </w:r>
      <w:r>
        <w:rPr>
          <w:spacing w:val="-2"/>
        </w:rPr>
        <w:t xml:space="preserve"> </w:t>
      </w:r>
      <w:r>
        <w:t>(Speech</w:t>
      </w:r>
      <w:r>
        <w:rPr>
          <w:spacing w:val="-4"/>
        </w:rPr>
        <w:t xml:space="preserve"> </w:t>
      </w:r>
      <w:r>
        <w:t>Pathology,</w:t>
      </w:r>
      <w:r>
        <w:rPr>
          <w:spacing w:val="-9"/>
        </w:rPr>
        <w:t xml:space="preserve"> </w:t>
      </w:r>
      <w:r>
        <w:t>Faculty</w:t>
      </w:r>
      <w:r>
        <w:rPr>
          <w:spacing w:val="-11"/>
        </w:rPr>
        <w:t xml:space="preserve"> </w:t>
      </w:r>
      <w:r>
        <w:t>of</w:t>
      </w:r>
      <w:r>
        <w:rPr>
          <w:spacing w:val="-10"/>
        </w:rPr>
        <w:t xml:space="preserve"> </w:t>
      </w:r>
      <w:r>
        <w:t>Medicine</w:t>
      </w:r>
      <w:r>
        <w:rPr>
          <w:spacing w:val="1"/>
        </w:rPr>
        <w:t xml:space="preserve"> </w:t>
      </w:r>
      <w:r>
        <w:t>and</w:t>
      </w:r>
      <w:r>
        <w:rPr>
          <w:spacing w:val="-2"/>
        </w:rPr>
        <w:t xml:space="preserve"> </w:t>
      </w:r>
      <w:r>
        <w:t>Health,</w:t>
      </w:r>
      <w:r>
        <w:rPr>
          <w:spacing w:val="-9"/>
        </w:rPr>
        <w:t xml:space="preserve"> </w:t>
      </w:r>
      <w:r>
        <w:t>The</w:t>
      </w:r>
      <w:r>
        <w:rPr>
          <w:spacing w:val="-9"/>
        </w:rPr>
        <w:t xml:space="preserve"> </w:t>
      </w:r>
      <w:r>
        <w:t>University</w:t>
      </w:r>
      <w:r>
        <w:rPr>
          <w:spacing w:val="-10"/>
        </w:rPr>
        <w:t xml:space="preserve"> </w:t>
      </w:r>
      <w:r>
        <w:t>of</w:t>
      </w:r>
      <w:r>
        <w:rPr>
          <w:spacing w:val="-11"/>
        </w:rPr>
        <w:t xml:space="preserve"> </w:t>
      </w:r>
      <w:r>
        <w:t>Sydney);</w:t>
      </w:r>
    </w:p>
    <w:p w14:paraId="4A93DD8B" w14:textId="77777777" w:rsidR="006D6193" w:rsidRDefault="00F14BC6">
      <w:pPr>
        <w:pStyle w:val="ListParagraph"/>
        <w:numPr>
          <w:ilvl w:val="0"/>
          <w:numId w:val="2"/>
        </w:numPr>
        <w:tabs>
          <w:tab w:val="left" w:pos="460"/>
          <w:tab w:val="left" w:pos="461"/>
        </w:tabs>
        <w:spacing w:before="2" w:line="237" w:lineRule="auto"/>
        <w:ind w:right="2169"/>
      </w:pPr>
      <w:r>
        <w:t>Dr</w:t>
      </w:r>
      <w:r>
        <w:rPr>
          <w:spacing w:val="-3"/>
        </w:rPr>
        <w:t xml:space="preserve"> </w:t>
      </w:r>
      <w:r>
        <w:t>Donna</w:t>
      </w:r>
      <w:r>
        <w:rPr>
          <w:spacing w:val="-3"/>
        </w:rPr>
        <w:t xml:space="preserve"> </w:t>
      </w:r>
      <w:r>
        <w:t>Thomas</w:t>
      </w:r>
      <w:r>
        <w:rPr>
          <w:spacing w:val="-3"/>
        </w:rPr>
        <w:t xml:space="preserve"> </w:t>
      </w:r>
      <w:r>
        <w:t>(Speech</w:t>
      </w:r>
      <w:r>
        <w:rPr>
          <w:spacing w:val="-4"/>
        </w:rPr>
        <w:t xml:space="preserve"> </w:t>
      </w:r>
      <w:r>
        <w:t>Pathology,</w:t>
      </w:r>
      <w:r>
        <w:rPr>
          <w:spacing w:val="-6"/>
        </w:rPr>
        <w:t xml:space="preserve"> </w:t>
      </w:r>
      <w:r>
        <w:t>Faculty</w:t>
      </w:r>
      <w:r>
        <w:rPr>
          <w:spacing w:val="-12"/>
        </w:rPr>
        <w:t xml:space="preserve"> </w:t>
      </w:r>
      <w:r>
        <w:t>of</w:t>
      </w:r>
      <w:r>
        <w:rPr>
          <w:spacing w:val="-10"/>
        </w:rPr>
        <w:t xml:space="preserve"> </w:t>
      </w:r>
      <w:r>
        <w:t>Medicine and</w:t>
      </w:r>
      <w:r>
        <w:rPr>
          <w:spacing w:val="-2"/>
        </w:rPr>
        <w:t xml:space="preserve"> </w:t>
      </w:r>
      <w:r>
        <w:t>Health,</w:t>
      </w:r>
      <w:r>
        <w:rPr>
          <w:spacing w:val="-10"/>
        </w:rPr>
        <w:t xml:space="preserve"> </w:t>
      </w:r>
      <w:r>
        <w:t>The</w:t>
      </w:r>
      <w:r>
        <w:rPr>
          <w:spacing w:val="-10"/>
        </w:rPr>
        <w:t xml:space="preserve"> </w:t>
      </w:r>
      <w:r>
        <w:t>University</w:t>
      </w:r>
      <w:r>
        <w:rPr>
          <w:spacing w:val="-11"/>
        </w:rPr>
        <w:t xml:space="preserve"> </w:t>
      </w:r>
      <w:r>
        <w:t>of Sydney);</w:t>
      </w:r>
    </w:p>
    <w:p w14:paraId="25A6F5B0" w14:textId="77777777" w:rsidR="006D6193" w:rsidRDefault="00F14BC6">
      <w:pPr>
        <w:pStyle w:val="ListParagraph"/>
        <w:numPr>
          <w:ilvl w:val="0"/>
          <w:numId w:val="2"/>
        </w:numPr>
        <w:tabs>
          <w:tab w:val="left" w:pos="460"/>
          <w:tab w:val="left" w:pos="461"/>
        </w:tabs>
        <w:spacing w:before="2"/>
      </w:pPr>
      <w:r>
        <w:t>Ms Katrina Sandham (Sydney Voice and</w:t>
      </w:r>
      <w:r>
        <w:rPr>
          <w:spacing w:val="-4"/>
        </w:rPr>
        <w:t xml:space="preserve"> </w:t>
      </w:r>
      <w:r>
        <w:t>Swallowing);</w:t>
      </w:r>
    </w:p>
    <w:p w14:paraId="112C32C3" w14:textId="77777777" w:rsidR="006D6193" w:rsidRDefault="00F14BC6">
      <w:pPr>
        <w:pStyle w:val="ListParagraph"/>
        <w:numPr>
          <w:ilvl w:val="0"/>
          <w:numId w:val="2"/>
        </w:numPr>
        <w:tabs>
          <w:tab w:val="left" w:pos="460"/>
          <w:tab w:val="left" w:pos="461"/>
        </w:tabs>
        <w:spacing w:before="1"/>
      </w:pPr>
      <w:r>
        <w:t>Ms Alisa Hawkins (Sydney Voice and</w:t>
      </w:r>
      <w:r>
        <w:rPr>
          <w:spacing w:val="-8"/>
        </w:rPr>
        <w:t xml:space="preserve"> </w:t>
      </w:r>
      <w:r>
        <w:t>Swallowing);</w:t>
      </w:r>
    </w:p>
    <w:p w14:paraId="67A423CD" w14:textId="77777777" w:rsidR="006D6193" w:rsidRDefault="00F14BC6">
      <w:pPr>
        <w:pStyle w:val="ListParagraph"/>
        <w:numPr>
          <w:ilvl w:val="0"/>
          <w:numId w:val="2"/>
        </w:numPr>
        <w:tabs>
          <w:tab w:val="left" w:pos="460"/>
          <w:tab w:val="left" w:pos="461"/>
        </w:tabs>
      </w:pPr>
      <w:r>
        <w:t xml:space="preserve">Ms Leah Coman (Speech Pathology, </w:t>
      </w:r>
      <w:hyperlink r:id="rId13">
        <w:r>
          <w:t>Gold Coast University</w:t>
        </w:r>
        <w:r>
          <w:rPr>
            <w:spacing w:val="-26"/>
          </w:rPr>
          <w:t xml:space="preserve"> </w:t>
        </w:r>
        <w:r>
          <w:t>Hospital</w:t>
        </w:r>
      </w:hyperlink>
      <w:r>
        <w:t>);</w:t>
      </w:r>
    </w:p>
    <w:p w14:paraId="1EFE5BD2" w14:textId="77777777" w:rsidR="006D6193" w:rsidRDefault="00F14BC6">
      <w:pPr>
        <w:pStyle w:val="ListParagraph"/>
        <w:numPr>
          <w:ilvl w:val="0"/>
          <w:numId w:val="2"/>
        </w:numPr>
        <w:tabs>
          <w:tab w:val="left" w:pos="460"/>
          <w:tab w:val="left" w:pos="461"/>
        </w:tabs>
        <w:spacing w:before="1" w:line="279" w:lineRule="exact"/>
      </w:pPr>
      <w:r>
        <w:t>Ms Rebecca Black (Speech Pathology, St Vincent’s Hospital</w:t>
      </w:r>
      <w:r>
        <w:rPr>
          <w:spacing w:val="-20"/>
        </w:rPr>
        <w:t xml:space="preserve"> </w:t>
      </w:r>
      <w:r>
        <w:t>Sydney);</w:t>
      </w:r>
    </w:p>
    <w:p w14:paraId="1F1553CB" w14:textId="77777777" w:rsidR="006D6193" w:rsidRDefault="00F14BC6">
      <w:pPr>
        <w:pStyle w:val="ListParagraph"/>
        <w:numPr>
          <w:ilvl w:val="0"/>
          <w:numId w:val="2"/>
        </w:numPr>
        <w:tabs>
          <w:tab w:val="left" w:pos="460"/>
          <w:tab w:val="left" w:pos="461"/>
        </w:tabs>
        <w:ind w:right="2042"/>
      </w:pPr>
      <w:r>
        <w:t>Mr Evan Kirby (Research Assistant, Dr Liang Voice Program, Speech Pathology, Faculty of Medicine and Health, The University of</w:t>
      </w:r>
      <w:r>
        <w:rPr>
          <w:spacing w:val="-11"/>
        </w:rPr>
        <w:t xml:space="preserve"> </w:t>
      </w:r>
      <w:r>
        <w:t>Sydney).</w:t>
      </w:r>
    </w:p>
    <w:p w14:paraId="103C57AF" w14:textId="77777777" w:rsidR="006D6193" w:rsidRDefault="006D6193">
      <w:pPr>
        <w:pStyle w:val="BodyText"/>
        <w:spacing w:before="2"/>
      </w:pPr>
    </w:p>
    <w:p w14:paraId="75FC8C3E" w14:textId="77777777" w:rsidR="006D6193" w:rsidRDefault="00F14BC6">
      <w:pPr>
        <w:pStyle w:val="BodyText"/>
        <w:ind w:left="318"/>
      </w:pPr>
      <w:r>
        <w:t>This study is funded by the Doctor Liang Voice Program, The University of Sydney.</w:t>
      </w:r>
    </w:p>
    <w:p w14:paraId="749D2526" w14:textId="77777777" w:rsidR="006D6193" w:rsidRDefault="006D6193">
      <w:pPr>
        <w:pStyle w:val="BodyText"/>
        <w:spacing w:before="8"/>
        <w:rPr>
          <w:sz w:val="30"/>
        </w:rPr>
      </w:pPr>
    </w:p>
    <w:p w14:paraId="4BA7221C" w14:textId="77777777" w:rsidR="006D6193" w:rsidRDefault="00F14BC6">
      <w:pPr>
        <w:pStyle w:val="Heading2"/>
        <w:numPr>
          <w:ilvl w:val="0"/>
          <w:numId w:val="3"/>
        </w:numPr>
        <w:tabs>
          <w:tab w:val="left" w:pos="603"/>
        </w:tabs>
        <w:spacing w:before="1"/>
      </w:pPr>
      <w:r>
        <w:t>What will the study involve for</w:t>
      </w:r>
      <w:r>
        <w:rPr>
          <w:spacing w:val="-10"/>
        </w:rPr>
        <w:t xml:space="preserve"> </w:t>
      </w:r>
      <w:r>
        <w:t>me?</w:t>
      </w:r>
    </w:p>
    <w:p w14:paraId="65D45706" w14:textId="77777777" w:rsidR="006D6193" w:rsidRDefault="00F14BC6">
      <w:pPr>
        <w:ind w:left="318"/>
      </w:pPr>
      <w:r>
        <w:t xml:space="preserve">As a participant in this study, you will be using </w:t>
      </w:r>
      <w:r>
        <w:rPr>
          <w:i/>
        </w:rPr>
        <w:t xml:space="preserve">Bridge2Practice </w:t>
      </w:r>
      <w:r>
        <w:t>to:</w:t>
      </w:r>
    </w:p>
    <w:p w14:paraId="1E1B6CA1" w14:textId="77777777" w:rsidR="006D6193" w:rsidRDefault="00F14BC6">
      <w:pPr>
        <w:pStyle w:val="ListParagraph"/>
        <w:numPr>
          <w:ilvl w:val="1"/>
          <w:numId w:val="2"/>
        </w:numPr>
        <w:tabs>
          <w:tab w:val="left" w:pos="454"/>
        </w:tabs>
        <w:spacing w:before="120"/>
        <w:ind w:right="1486" w:firstLine="0"/>
      </w:pPr>
      <w:r>
        <w:t>Complete an online questionnaire that asks you questions about a range of factors that may affect your ratings and</w:t>
      </w:r>
      <w:r>
        <w:rPr>
          <w:spacing w:val="-8"/>
        </w:rPr>
        <w:t xml:space="preserve"> </w:t>
      </w:r>
      <w:r>
        <w:t>evaluations.</w:t>
      </w:r>
    </w:p>
    <w:p w14:paraId="1D232219" w14:textId="77777777" w:rsidR="006D6193" w:rsidRDefault="00F14BC6">
      <w:pPr>
        <w:pStyle w:val="ListParagraph"/>
        <w:numPr>
          <w:ilvl w:val="1"/>
          <w:numId w:val="2"/>
        </w:numPr>
        <w:tabs>
          <w:tab w:val="left" w:pos="437"/>
        </w:tabs>
        <w:spacing w:before="1"/>
        <w:ind w:left="436" w:hanging="118"/>
      </w:pPr>
      <w:r>
        <w:t>Make auditory-perceptual judgements of voice</w:t>
      </w:r>
      <w:r>
        <w:rPr>
          <w:spacing w:val="-6"/>
        </w:rPr>
        <w:t xml:space="preserve"> </w:t>
      </w:r>
      <w:r>
        <w:t>samples.</w:t>
      </w:r>
    </w:p>
    <w:p w14:paraId="67DFE91A" w14:textId="77777777" w:rsidR="006D6193" w:rsidRDefault="006D6193">
      <w:pPr>
        <w:pStyle w:val="BodyText"/>
        <w:spacing w:before="2"/>
      </w:pPr>
    </w:p>
    <w:p w14:paraId="13FE8A5A" w14:textId="77777777" w:rsidR="006D6193" w:rsidRDefault="00F14BC6">
      <w:pPr>
        <w:pStyle w:val="BodyText"/>
        <w:spacing w:line="237" w:lineRule="auto"/>
        <w:ind w:left="318" w:right="1412"/>
      </w:pPr>
      <w:r>
        <w:t xml:space="preserve">You will be able to view results of all of your ratings in </w:t>
      </w:r>
      <w:r>
        <w:rPr>
          <w:i/>
        </w:rPr>
        <w:t xml:space="preserve">Bridge2Practice </w:t>
      </w:r>
      <w:r>
        <w:t>but you will not be able to change your ratings once you have submitted these.</w:t>
      </w:r>
    </w:p>
    <w:p w14:paraId="270E547F" w14:textId="77777777" w:rsidR="006D6193" w:rsidRDefault="00F14BC6">
      <w:pPr>
        <w:pStyle w:val="BodyText"/>
        <w:spacing w:before="2"/>
        <w:ind w:left="318" w:right="1035"/>
      </w:pPr>
      <w:r>
        <w:t xml:space="preserve">If you consent to participate in this research, your ratings (once completed) in </w:t>
      </w:r>
      <w:r>
        <w:rPr>
          <w:i/>
        </w:rPr>
        <w:t xml:space="preserve">Bridge2Practice </w:t>
      </w:r>
      <w:r>
        <w:t>will be stored and made non-identifiable permanently. They will be used for the purpose of this study only.</w:t>
      </w:r>
    </w:p>
    <w:p w14:paraId="6BCC4FA5" w14:textId="77777777" w:rsidR="006D6193" w:rsidRDefault="00F14BC6">
      <w:pPr>
        <w:pStyle w:val="Heading2"/>
        <w:numPr>
          <w:ilvl w:val="0"/>
          <w:numId w:val="3"/>
        </w:numPr>
        <w:tabs>
          <w:tab w:val="left" w:pos="603"/>
        </w:tabs>
        <w:spacing w:before="120"/>
      </w:pPr>
      <w:r>
        <w:t>How much of my time will the study</w:t>
      </w:r>
      <w:r>
        <w:rPr>
          <w:spacing w:val="-18"/>
        </w:rPr>
        <w:t xml:space="preserve"> </w:t>
      </w:r>
      <w:r>
        <w:t>take?</w:t>
      </w:r>
    </w:p>
    <w:p w14:paraId="18186009" w14:textId="77777777" w:rsidR="006D6193" w:rsidRDefault="00F14BC6">
      <w:pPr>
        <w:pStyle w:val="BodyText"/>
        <w:spacing w:before="1"/>
        <w:ind w:left="318"/>
      </w:pPr>
      <w:r>
        <w:t xml:space="preserve">It will take approximately 45-60 minutes to rate the voice samples using </w:t>
      </w:r>
      <w:r>
        <w:rPr>
          <w:i/>
        </w:rPr>
        <w:t>Bridge2Practice</w:t>
      </w:r>
      <w:r>
        <w:t>.</w:t>
      </w:r>
    </w:p>
    <w:p w14:paraId="7A28ECBE" w14:textId="77777777" w:rsidR="006D6193" w:rsidRDefault="006D6193">
      <w:pPr>
        <w:pStyle w:val="BodyText"/>
        <w:spacing w:before="11"/>
        <w:rPr>
          <w:sz w:val="30"/>
        </w:rPr>
      </w:pPr>
    </w:p>
    <w:p w14:paraId="0F0F2D10" w14:textId="77777777" w:rsidR="006D6193" w:rsidRDefault="00F14BC6">
      <w:pPr>
        <w:pStyle w:val="Heading2"/>
        <w:numPr>
          <w:ilvl w:val="0"/>
          <w:numId w:val="3"/>
        </w:numPr>
        <w:tabs>
          <w:tab w:val="left" w:pos="603"/>
        </w:tabs>
      </w:pPr>
      <w:r>
        <w:t>Who can take part in this</w:t>
      </w:r>
      <w:r>
        <w:rPr>
          <w:spacing w:val="-15"/>
        </w:rPr>
        <w:t xml:space="preserve"> </w:t>
      </w:r>
      <w:r>
        <w:t>study?</w:t>
      </w:r>
    </w:p>
    <w:p w14:paraId="544071FD" w14:textId="4AA4C030" w:rsidR="006D6193" w:rsidRDefault="00F14BC6">
      <w:pPr>
        <w:pStyle w:val="BodyText"/>
        <w:ind w:left="318" w:right="1482"/>
        <w:jc w:val="both"/>
      </w:pPr>
      <w:r>
        <w:t xml:space="preserve">Participants in this study will be </w:t>
      </w:r>
      <w:r w:rsidR="002B4B73">
        <w:t xml:space="preserve">professionals working within the area of voice, including </w:t>
      </w:r>
      <w:r>
        <w:t>Speech Pathologist and Otolaryngologist voice clinicians who have clinical experience in attending to and evaluating the perceptual features of the voice.</w:t>
      </w:r>
    </w:p>
    <w:p w14:paraId="4761D312" w14:textId="77777777" w:rsidR="006D6193" w:rsidRDefault="006D6193">
      <w:pPr>
        <w:pStyle w:val="BodyText"/>
        <w:spacing w:before="1"/>
      </w:pPr>
    </w:p>
    <w:p w14:paraId="0EEB436B" w14:textId="77777777" w:rsidR="006D6193" w:rsidRDefault="00F14BC6">
      <w:pPr>
        <w:pStyle w:val="Heading2"/>
        <w:numPr>
          <w:ilvl w:val="0"/>
          <w:numId w:val="3"/>
        </w:numPr>
        <w:tabs>
          <w:tab w:val="left" w:pos="603"/>
        </w:tabs>
      </w:pPr>
      <w:r>
        <w:t>Do I have to be in this study? Can I withdraw once I</w:t>
      </w:r>
      <w:r>
        <w:rPr>
          <w:spacing w:val="-14"/>
        </w:rPr>
        <w:t xml:space="preserve"> </w:t>
      </w:r>
      <w:r>
        <w:t>haveparticipated?</w:t>
      </w:r>
    </w:p>
    <w:p w14:paraId="7286063B" w14:textId="77777777" w:rsidR="006D6193" w:rsidRDefault="00F14BC6">
      <w:pPr>
        <w:pStyle w:val="BodyText"/>
        <w:spacing w:before="1"/>
        <w:ind w:left="318" w:right="1485"/>
        <w:jc w:val="both"/>
      </w:pPr>
      <w:r>
        <w:t>Being in this study is completely voluntary and you do not have to take part. Your decision whether to participate will not affect your current or future relationship with the researchers or anyone else at The University of Sydney.</w:t>
      </w:r>
    </w:p>
    <w:p w14:paraId="1AAA05A3" w14:textId="77777777" w:rsidR="006D6193" w:rsidRDefault="006D6193">
      <w:pPr>
        <w:pStyle w:val="BodyText"/>
        <w:spacing w:before="10"/>
        <w:rPr>
          <w:sz w:val="21"/>
        </w:rPr>
      </w:pPr>
    </w:p>
    <w:p w14:paraId="07A70FF7" w14:textId="7A1AC6E2" w:rsidR="006D6193" w:rsidRDefault="00F14BC6">
      <w:pPr>
        <w:pStyle w:val="BodyText"/>
        <w:ind w:left="318" w:right="674"/>
      </w:pPr>
      <w:r>
        <w:t xml:space="preserve">If you decide to take part in the study and later change your mind, you are free to withdraw at any time. You can do this by emailing the </w:t>
      </w:r>
      <w:r>
        <w:rPr>
          <w:i/>
        </w:rPr>
        <w:t xml:space="preserve">Bridge2Practice </w:t>
      </w:r>
      <w:r>
        <w:t>administrator, A/Prof. Cate Madill (</w:t>
      </w:r>
      <w:r>
        <w:rPr>
          <w:color w:val="0461C1"/>
          <w:u w:val="single" w:color="0461C1"/>
        </w:rPr>
        <w:t>cate.madill@sydney.edu.au</w:t>
      </w:r>
      <w:r>
        <w:t>) and informing her that you no longer wish to have your ratings used in this research. There are no consequences to withdrawing your consent to be involved in this research. You can withdraw your consent at any time up until you complete all of the rating tasks for the study. After this time your data will be de-identified and there will be no way to re-identify the data and remove your</w:t>
      </w:r>
      <w:r w:rsidR="002B4B73">
        <w:t xml:space="preserve"> </w:t>
      </w:r>
      <w:r>
        <w:t>ratings.</w:t>
      </w:r>
    </w:p>
    <w:p w14:paraId="2F1C30BA" w14:textId="77777777" w:rsidR="006D6193" w:rsidRDefault="006D6193">
      <w:pPr>
        <w:sectPr w:rsidR="006D6193">
          <w:pgSz w:w="11910" w:h="16840"/>
          <w:pgMar w:top="1080" w:right="400" w:bottom="1200" w:left="1100" w:header="0" w:footer="1000" w:gutter="0"/>
          <w:cols w:space="720"/>
        </w:sectPr>
      </w:pPr>
    </w:p>
    <w:p w14:paraId="678619AC" w14:textId="77777777" w:rsidR="006D6193" w:rsidRDefault="00F14BC6">
      <w:pPr>
        <w:pStyle w:val="Heading2"/>
        <w:numPr>
          <w:ilvl w:val="0"/>
          <w:numId w:val="3"/>
        </w:numPr>
        <w:tabs>
          <w:tab w:val="left" w:pos="603"/>
        </w:tabs>
        <w:spacing w:before="43"/>
      </w:pPr>
      <w:r>
        <w:lastRenderedPageBreak/>
        <w:t>Are there any risks or costs associated with being in the</w:t>
      </w:r>
      <w:r>
        <w:rPr>
          <w:spacing w:val="-28"/>
        </w:rPr>
        <w:t xml:space="preserve"> </w:t>
      </w:r>
      <w:r>
        <w:t>study?</w:t>
      </w:r>
    </w:p>
    <w:p w14:paraId="1E93CDFA" w14:textId="77777777" w:rsidR="006D6193" w:rsidRDefault="00F14BC6">
      <w:pPr>
        <w:pStyle w:val="BodyText"/>
        <w:ind w:left="318"/>
      </w:pPr>
      <w:r>
        <w:t>No, there are no risks or costs associated with being in this study.</w:t>
      </w:r>
    </w:p>
    <w:p w14:paraId="2751B847" w14:textId="77777777" w:rsidR="006D6193" w:rsidRDefault="006D6193">
      <w:pPr>
        <w:pStyle w:val="BodyText"/>
      </w:pPr>
    </w:p>
    <w:p w14:paraId="05174813" w14:textId="77777777" w:rsidR="006D6193" w:rsidRDefault="00F14BC6">
      <w:pPr>
        <w:pStyle w:val="Heading2"/>
        <w:numPr>
          <w:ilvl w:val="0"/>
          <w:numId w:val="3"/>
        </w:numPr>
        <w:tabs>
          <w:tab w:val="left" w:pos="603"/>
        </w:tabs>
      </w:pPr>
      <w:r>
        <w:t>Are there any benefits associated with being in the</w:t>
      </w:r>
      <w:r>
        <w:rPr>
          <w:spacing w:val="-24"/>
        </w:rPr>
        <w:t xml:space="preserve"> </w:t>
      </w:r>
      <w:r>
        <w:t>study?</w:t>
      </w:r>
    </w:p>
    <w:p w14:paraId="6934B0EE" w14:textId="77777777" w:rsidR="006D6193" w:rsidRDefault="00F14BC6">
      <w:pPr>
        <w:pStyle w:val="BodyText"/>
        <w:spacing w:before="1"/>
        <w:ind w:left="318"/>
      </w:pPr>
      <w:r>
        <w:t>We cannot guarantee that you will receive any direct benefits.</w:t>
      </w:r>
    </w:p>
    <w:p w14:paraId="257484DC" w14:textId="77777777" w:rsidR="006D6193" w:rsidRDefault="006D6193">
      <w:pPr>
        <w:pStyle w:val="BodyText"/>
      </w:pPr>
    </w:p>
    <w:p w14:paraId="0219C311" w14:textId="77777777" w:rsidR="006D6193" w:rsidRDefault="00F14BC6">
      <w:pPr>
        <w:pStyle w:val="Heading2"/>
        <w:numPr>
          <w:ilvl w:val="0"/>
          <w:numId w:val="3"/>
        </w:numPr>
        <w:tabs>
          <w:tab w:val="left" w:pos="603"/>
        </w:tabs>
      </w:pPr>
      <w:r>
        <w:t>What will happen to information about me that is collected during the</w:t>
      </w:r>
      <w:r>
        <w:rPr>
          <w:spacing w:val="-12"/>
        </w:rPr>
        <w:t xml:space="preserve"> </w:t>
      </w:r>
      <w:r>
        <w:t>study?</w:t>
      </w:r>
    </w:p>
    <w:p w14:paraId="315D202B" w14:textId="77777777" w:rsidR="006D6193" w:rsidRDefault="00F14BC6">
      <w:pPr>
        <w:pStyle w:val="BodyText"/>
        <w:ind w:left="318" w:right="752"/>
      </w:pPr>
      <w:r>
        <w:t xml:space="preserve">The information collected about you, including your ratings in </w:t>
      </w:r>
      <w:r>
        <w:rPr>
          <w:i/>
        </w:rPr>
        <w:t xml:space="preserve">Bridge2Practice </w:t>
      </w:r>
      <w:r>
        <w:t>will be de-identified using a unique research identification code. The de-identified data will be analysed to answer research questions and the results of the research will be submitted for publication in industry-specific journals.</w:t>
      </w:r>
    </w:p>
    <w:p w14:paraId="5CA7E5EB" w14:textId="77777777" w:rsidR="006D6193" w:rsidRDefault="00F14BC6">
      <w:pPr>
        <w:pStyle w:val="BodyText"/>
        <w:spacing w:before="1"/>
        <w:ind w:left="318" w:right="674"/>
      </w:pPr>
      <w:r>
        <w:t>Where data</w:t>
      </w:r>
      <w:r>
        <w:rPr>
          <w:spacing w:val="-11"/>
        </w:rPr>
        <w:t xml:space="preserve"> </w:t>
      </w:r>
      <w:r>
        <w:t>is</w:t>
      </w:r>
      <w:r>
        <w:rPr>
          <w:spacing w:val="-14"/>
        </w:rPr>
        <w:t xml:space="preserve"> </w:t>
      </w:r>
      <w:r>
        <w:t>being</w:t>
      </w:r>
      <w:r>
        <w:rPr>
          <w:spacing w:val="-20"/>
        </w:rPr>
        <w:t xml:space="preserve"> </w:t>
      </w:r>
      <w:r>
        <w:t>viewed</w:t>
      </w:r>
      <w:r>
        <w:rPr>
          <w:spacing w:val="-18"/>
        </w:rPr>
        <w:t xml:space="preserve"> </w:t>
      </w:r>
      <w:r>
        <w:t>on</w:t>
      </w:r>
      <w:r>
        <w:rPr>
          <w:spacing w:val="-13"/>
        </w:rPr>
        <w:t xml:space="preserve"> </w:t>
      </w:r>
      <w:r>
        <w:t>personal</w:t>
      </w:r>
      <w:r>
        <w:rPr>
          <w:spacing w:val="-14"/>
        </w:rPr>
        <w:t xml:space="preserve"> </w:t>
      </w:r>
      <w:r>
        <w:t>computers,</w:t>
      </w:r>
      <w:r>
        <w:rPr>
          <w:spacing w:val="-16"/>
        </w:rPr>
        <w:t xml:space="preserve"> </w:t>
      </w:r>
      <w:r>
        <w:t>all</w:t>
      </w:r>
      <w:r>
        <w:rPr>
          <w:spacing w:val="-17"/>
        </w:rPr>
        <w:t xml:space="preserve"> </w:t>
      </w:r>
      <w:r>
        <w:t>computers</w:t>
      </w:r>
      <w:r>
        <w:rPr>
          <w:spacing w:val="-16"/>
        </w:rPr>
        <w:t xml:space="preserve"> </w:t>
      </w:r>
      <w:r>
        <w:t>will</w:t>
      </w:r>
      <w:r>
        <w:rPr>
          <w:spacing w:val="-15"/>
        </w:rPr>
        <w:t xml:space="preserve"> </w:t>
      </w:r>
      <w:r>
        <w:t>be</w:t>
      </w:r>
      <w:r>
        <w:rPr>
          <w:spacing w:val="-15"/>
        </w:rPr>
        <w:t xml:space="preserve"> </w:t>
      </w:r>
      <w:r>
        <w:t>password</w:t>
      </w:r>
      <w:r>
        <w:rPr>
          <w:spacing w:val="-14"/>
        </w:rPr>
        <w:t xml:space="preserve"> protected.</w:t>
      </w:r>
      <w:r>
        <w:rPr>
          <w:spacing w:val="1"/>
        </w:rPr>
        <w:t xml:space="preserve"> </w:t>
      </w:r>
      <w:r>
        <w:t>All data</w:t>
      </w:r>
      <w:r>
        <w:rPr>
          <w:spacing w:val="-1"/>
        </w:rPr>
        <w:t xml:space="preserve"> </w:t>
      </w:r>
      <w:r>
        <w:t>will be stored in secure servers. Your individual results will not be identifiable in any publications nor conference presentations resulting from this</w:t>
      </w:r>
      <w:r>
        <w:rPr>
          <w:spacing w:val="-4"/>
        </w:rPr>
        <w:t xml:space="preserve"> </w:t>
      </w:r>
      <w:r>
        <w:t>research.</w:t>
      </w:r>
    </w:p>
    <w:p w14:paraId="302C401D" w14:textId="77777777" w:rsidR="006D6193" w:rsidRDefault="006D6193">
      <w:pPr>
        <w:pStyle w:val="BodyText"/>
        <w:spacing w:before="9"/>
        <w:rPr>
          <w:sz w:val="31"/>
        </w:rPr>
      </w:pPr>
    </w:p>
    <w:p w14:paraId="2CA466E9" w14:textId="77777777" w:rsidR="006D6193" w:rsidRDefault="00F14BC6">
      <w:pPr>
        <w:pStyle w:val="BodyText"/>
        <w:ind w:left="318" w:right="1600"/>
      </w:pPr>
      <w:r>
        <w:t>Data will be stored for a period of at least 10 years. At the end of this storage period, the data will be archived at The University of Sydney.</w:t>
      </w:r>
    </w:p>
    <w:p w14:paraId="3A0CD256" w14:textId="77777777" w:rsidR="006D6193" w:rsidRPr="00A74B57" w:rsidRDefault="006D6193">
      <w:pPr>
        <w:pStyle w:val="BodyText"/>
        <w:spacing w:before="1"/>
        <w:rPr>
          <w:sz w:val="28"/>
          <w:szCs w:val="28"/>
        </w:rPr>
      </w:pPr>
    </w:p>
    <w:p w14:paraId="18EDF0FB" w14:textId="77777777" w:rsidR="006D6193" w:rsidRDefault="00F14BC6">
      <w:pPr>
        <w:pStyle w:val="BodyText"/>
        <w:ind w:left="318" w:right="1478"/>
        <w:jc w:val="both"/>
      </w:pPr>
      <w:r>
        <w:t>By providing your consent, you are agreeing to us collecting your rating data for the purposes of this research study. Your information will only be used for the purposes outlined in this Participant Information Statement, unless you consent otherwise.</w:t>
      </w:r>
    </w:p>
    <w:p w14:paraId="7B428873" w14:textId="77777777" w:rsidR="006D6193" w:rsidRPr="008259EE" w:rsidRDefault="006D6193">
      <w:pPr>
        <w:pStyle w:val="BodyText"/>
        <w:spacing w:before="1"/>
        <w:rPr>
          <w:sz w:val="16"/>
          <w:szCs w:val="16"/>
        </w:rPr>
      </w:pPr>
    </w:p>
    <w:p w14:paraId="4279979E" w14:textId="77777777" w:rsidR="006D6193" w:rsidRDefault="00F14BC6">
      <w:pPr>
        <w:pStyle w:val="BodyText"/>
        <w:ind w:left="318" w:right="1481"/>
        <w:jc w:val="both"/>
      </w:pPr>
      <w:r>
        <w:t>Your information will be stored securely, and your identifying information will be kept strictly confidential, except as required by law. Study findings may be published, but you will not be individually identifiable in these publications.</w:t>
      </w:r>
    </w:p>
    <w:p w14:paraId="4DBA5B58" w14:textId="77777777" w:rsidR="006D6193" w:rsidRDefault="006D6193">
      <w:pPr>
        <w:pStyle w:val="BodyText"/>
        <w:spacing w:before="11"/>
        <w:rPr>
          <w:sz w:val="21"/>
        </w:rPr>
      </w:pPr>
    </w:p>
    <w:p w14:paraId="014F1BBC" w14:textId="77777777" w:rsidR="006D6193" w:rsidRDefault="00F14BC6">
      <w:pPr>
        <w:pStyle w:val="Heading2"/>
        <w:numPr>
          <w:ilvl w:val="0"/>
          <w:numId w:val="3"/>
        </w:numPr>
        <w:tabs>
          <w:tab w:val="left" w:pos="747"/>
        </w:tabs>
        <w:ind w:left="746" w:hanging="428"/>
      </w:pPr>
      <w:r>
        <w:t>Can I tell other people about the</w:t>
      </w:r>
      <w:r>
        <w:rPr>
          <w:spacing w:val="-8"/>
        </w:rPr>
        <w:t xml:space="preserve"> </w:t>
      </w:r>
      <w:r>
        <w:t>study?</w:t>
      </w:r>
    </w:p>
    <w:p w14:paraId="52E7A9D4" w14:textId="77777777" w:rsidR="006D6193" w:rsidRDefault="00F14BC6">
      <w:pPr>
        <w:pStyle w:val="BodyText"/>
        <w:spacing w:before="1"/>
        <w:ind w:left="318"/>
      </w:pPr>
      <w:r>
        <w:t>Yes, you are welcome to tell other people about the study.</w:t>
      </w:r>
    </w:p>
    <w:p w14:paraId="1C6AFC24" w14:textId="77777777" w:rsidR="006D6193" w:rsidRPr="00A74B57" w:rsidRDefault="006D6193">
      <w:pPr>
        <w:pStyle w:val="BodyText"/>
        <w:rPr>
          <w:sz w:val="36"/>
          <w:szCs w:val="36"/>
        </w:rPr>
      </w:pPr>
    </w:p>
    <w:p w14:paraId="4F57B304" w14:textId="77777777" w:rsidR="006D6193" w:rsidRDefault="00F14BC6">
      <w:pPr>
        <w:pStyle w:val="Heading2"/>
        <w:numPr>
          <w:ilvl w:val="0"/>
          <w:numId w:val="3"/>
        </w:numPr>
        <w:tabs>
          <w:tab w:val="left" w:pos="747"/>
        </w:tabs>
        <w:ind w:left="746" w:hanging="428"/>
      </w:pPr>
      <w:r>
        <w:t>What if I would like further information about the</w:t>
      </w:r>
      <w:r>
        <w:rPr>
          <w:spacing w:val="-18"/>
        </w:rPr>
        <w:t xml:space="preserve"> </w:t>
      </w:r>
      <w:r>
        <w:t>study?</w:t>
      </w:r>
    </w:p>
    <w:p w14:paraId="727B744C" w14:textId="77777777" w:rsidR="006D6193" w:rsidRDefault="00F14BC6">
      <w:pPr>
        <w:pStyle w:val="BodyText"/>
        <w:ind w:left="318" w:right="908"/>
        <w:rPr>
          <w:i/>
        </w:rPr>
      </w:pPr>
      <w:r>
        <w:t>If</w:t>
      </w:r>
      <w:r>
        <w:rPr>
          <w:spacing w:val="-13"/>
        </w:rPr>
        <w:t xml:space="preserve"> </w:t>
      </w:r>
      <w:r>
        <w:t>you</w:t>
      </w:r>
      <w:r>
        <w:rPr>
          <w:spacing w:val="-14"/>
        </w:rPr>
        <w:t xml:space="preserve"> </w:t>
      </w:r>
      <w:r>
        <w:t>would</w:t>
      </w:r>
      <w:r>
        <w:rPr>
          <w:spacing w:val="-13"/>
        </w:rPr>
        <w:t xml:space="preserve"> </w:t>
      </w:r>
      <w:r>
        <w:t>like</w:t>
      </w:r>
      <w:r>
        <w:rPr>
          <w:spacing w:val="-12"/>
        </w:rPr>
        <w:t xml:space="preserve"> </w:t>
      </w:r>
      <w:r>
        <w:t>to</w:t>
      </w:r>
      <w:r>
        <w:rPr>
          <w:spacing w:val="-11"/>
        </w:rPr>
        <w:t xml:space="preserve"> </w:t>
      </w:r>
      <w:r>
        <w:t>learn</w:t>
      </w:r>
      <w:r>
        <w:rPr>
          <w:spacing w:val="-16"/>
        </w:rPr>
        <w:t xml:space="preserve"> </w:t>
      </w:r>
      <w:r>
        <w:t>more</w:t>
      </w:r>
      <w:r>
        <w:rPr>
          <w:spacing w:val="-15"/>
        </w:rPr>
        <w:t xml:space="preserve"> </w:t>
      </w:r>
      <w:r>
        <w:t>or</w:t>
      </w:r>
      <w:r>
        <w:rPr>
          <w:spacing w:val="-12"/>
        </w:rPr>
        <w:t xml:space="preserve"> </w:t>
      </w:r>
      <w:r>
        <w:t>have</w:t>
      </w:r>
      <w:r>
        <w:rPr>
          <w:spacing w:val="-12"/>
        </w:rPr>
        <w:t xml:space="preserve"> </w:t>
      </w:r>
      <w:r>
        <w:t>any</w:t>
      </w:r>
      <w:r>
        <w:rPr>
          <w:spacing w:val="-11"/>
        </w:rPr>
        <w:t xml:space="preserve"> </w:t>
      </w:r>
      <w:r>
        <w:t>queries</w:t>
      </w:r>
      <w:r>
        <w:rPr>
          <w:spacing w:val="-13"/>
        </w:rPr>
        <w:t xml:space="preserve"> </w:t>
      </w:r>
      <w:r>
        <w:t>relating</w:t>
      </w:r>
      <w:r>
        <w:rPr>
          <w:spacing w:val="-14"/>
        </w:rPr>
        <w:t xml:space="preserve"> </w:t>
      </w:r>
      <w:r>
        <w:t>to</w:t>
      </w:r>
      <w:r>
        <w:rPr>
          <w:spacing w:val="-15"/>
        </w:rPr>
        <w:t xml:space="preserve"> </w:t>
      </w:r>
      <w:r>
        <w:t>the</w:t>
      </w:r>
      <w:r>
        <w:rPr>
          <w:spacing w:val="-17"/>
        </w:rPr>
        <w:t xml:space="preserve"> </w:t>
      </w:r>
      <w:r>
        <w:t>study,</w:t>
      </w:r>
      <w:r>
        <w:rPr>
          <w:spacing w:val="-17"/>
        </w:rPr>
        <w:t xml:space="preserve"> </w:t>
      </w:r>
      <w:r>
        <w:t>please</w:t>
      </w:r>
      <w:r>
        <w:rPr>
          <w:spacing w:val="-17"/>
        </w:rPr>
        <w:t xml:space="preserve"> </w:t>
      </w:r>
      <w:r>
        <w:t>feel</w:t>
      </w:r>
      <w:r>
        <w:rPr>
          <w:spacing w:val="-17"/>
        </w:rPr>
        <w:t xml:space="preserve"> </w:t>
      </w:r>
      <w:r>
        <w:t>free</w:t>
      </w:r>
      <w:r>
        <w:rPr>
          <w:spacing w:val="-19"/>
        </w:rPr>
        <w:t xml:space="preserve"> </w:t>
      </w:r>
      <w:r>
        <w:t>to</w:t>
      </w:r>
      <w:r>
        <w:rPr>
          <w:spacing w:val="-18"/>
        </w:rPr>
        <w:t xml:space="preserve"> </w:t>
      </w:r>
      <w:r>
        <w:t>contact A/Prof.</w:t>
      </w:r>
      <w:r>
        <w:rPr>
          <w:spacing w:val="-12"/>
        </w:rPr>
        <w:t xml:space="preserve"> </w:t>
      </w:r>
      <w:r>
        <w:t>Cate</w:t>
      </w:r>
      <w:r>
        <w:rPr>
          <w:spacing w:val="-10"/>
        </w:rPr>
        <w:t xml:space="preserve"> </w:t>
      </w:r>
      <w:r>
        <w:t>Madill</w:t>
      </w:r>
      <w:r>
        <w:rPr>
          <w:spacing w:val="-11"/>
        </w:rPr>
        <w:t xml:space="preserve"> </w:t>
      </w:r>
      <w:r>
        <w:t>at</w:t>
      </w:r>
      <w:r>
        <w:rPr>
          <w:spacing w:val="-10"/>
        </w:rPr>
        <w:t xml:space="preserve"> </w:t>
      </w:r>
      <w:r>
        <w:t>The</w:t>
      </w:r>
      <w:r>
        <w:rPr>
          <w:spacing w:val="-10"/>
        </w:rPr>
        <w:t xml:space="preserve"> </w:t>
      </w:r>
      <w:r>
        <w:t>University</w:t>
      </w:r>
      <w:r>
        <w:rPr>
          <w:spacing w:val="-3"/>
        </w:rPr>
        <w:t xml:space="preserve"> </w:t>
      </w:r>
      <w:r>
        <w:t>of</w:t>
      </w:r>
      <w:r>
        <w:rPr>
          <w:spacing w:val="-2"/>
        </w:rPr>
        <w:t xml:space="preserve"> </w:t>
      </w:r>
      <w:r>
        <w:t>Sydney</w:t>
      </w:r>
      <w:r>
        <w:rPr>
          <w:spacing w:val="-2"/>
        </w:rPr>
        <w:t xml:space="preserve"> </w:t>
      </w:r>
      <w:hyperlink r:id="rId14">
        <w:r>
          <w:t>(</w:t>
        </w:r>
        <w:r>
          <w:rPr>
            <w:color w:val="0461C1"/>
            <w:u w:val="single" w:color="0461C1"/>
          </w:rPr>
          <w:t>cate.madill@sydney.edu.au</w:t>
        </w:r>
        <w:r>
          <w:t>,</w:t>
        </w:r>
        <w:r>
          <w:rPr>
            <w:spacing w:val="-1"/>
          </w:rPr>
          <w:t xml:space="preserve"> </w:t>
        </w:r>
      </w:hyperlink>
      <w:r>
        <w:t>+61</w:t>
      </w:r>
      <w:r>
        <w:rPr>
          <w:spacing w:val="-1"/>
        </w:rPr>
        <w:t xml:space="preserve"> </w:t>
      </w:r>
      <w:r>
        <w:t>2</w:t>
      </w:r>
      <w:r>
        <w:rPr>
          <w:spacing w:val="-2"/>
        </w:rPr>
        <w:t xml:space="preserve"> </w:t>
      </w:r>
      <w:r>
        <w:rPr>
          <w:color w:val="0461C1"/>
          <w:u w:val="single" w:color="0461C1"/>
        </w:rPr>
        <w:t>9351</w:t>
      </w:r>
      <w:r>
        <w:rPr>
          <w:color w:val="0461C1"/>
          <w:spacing w:val="-8"/>
          <w:u w:val="single" w:color="0461C1"/>
        </w:rPr>
        <w:t xml:space="preserve"> </w:t>
      </w:r>
      <w:r>
        <w:rPr>
          <w:color w:val="0461C1"/>
          <w:u w:val="single" w:color="0461C1"/>
        </w:rPr>
        <w:t>9692</w:t>
      </w:r>
      <w:r>
        <w:t>)</w:t>
      </w:r>
      <w:r>
        <w:rPr>
          <w:i/>
          <w:color w:val="1F477B"/>
        </w:rPr>
        <w:t>.</w:t>
      </w:r>
    </w:p>
    <w:p w14:paraId="05296B45" w14:textId="77777777" w:rsidR="006D6193" w:rsidRPr="00A74B57" w:rsidRDefault="006D6193">
      <w:pPr>
        <w:pStyle w:val="BodyText"/>
        <w:spacing w:before="7"/>
        <w:rPr>
          <w:i/>
          <w:szCs w:val="40"/>
        </w:rPr>
      </w:pPr>
    </w:p>
    <w:p w14:paraId="2104D9A9" w14:textId="77777777" w:rsidR="006D6193" w:rsidRDefault="00F14BC6">
      <w:pPr>
        <w:pStyle w:val="Heading2"/>
        <w:numPr>
          <w:ilvl w:val="0"/>
          <w:numId w:val="3"/>
        </w:numPr>
        <w:tabs>
          <w:tab w:val="left" w:pos="747"/>
        </w:tabs>
        <w:spacing w:before="56"/>
        <w:ind w:left="746" w:hanging="428"/>
        <w:jc w:val="both"/>
      </w:pPr>
      <w:r>
        <w:t>Will I be told the results of the</w:t>
      </w:r>
      <w:r>
        <w:rPr>
          <w:spacing w:val="-8"/>
        </w:rPr>
        <w:t xml:space="preserve"> </w:t>
      </w:r>
      <w:r>
        <w:t>study?</w:t>
      </w:r>
    </w:p>
    <w:p w14:paraId="521EE696" w14:textId="77777777" w:rsidR="006D6193" w:rsidRDefault="00F14BC6">
      <w:pPr>
        <w:pStyle w:val="BodyText"/>
        <w:ind w:left="318"/>
        <w:jc w:val="both"/>
      </w:pPr>
      <w:r>
        <w:t>The results of this study can be made available to you following the study’s completion should</w:t>
      </w:r>
    </w:p>
    <w:p w14:paraId="0680D932" w14:textId="77777777" w:rsidR="006D6193" w:rsidRDefault="00F14BC6">
      <w:pPr>
        <w:pStyle w:val="BodyText"/>
        <w:spacing w:before="1"/>
        <w:ind w:left="318"/>
        <w:jc w:val="both"/>
      </w:pPr>
      <w:r>
        <w:t>you request this.</w:t>
      </w:r>
    </w:p>
    <w:p w14:paraId="1818F855" w14:textId="77777777" w:rsidR="006D6193" w:rsidRPr="00A74B57" w:rsidRDefault="006D6193">
      <w:pPr>
        <w:pStyle w:val="BodyText"/>
        <w:spacing w:before="10"/>
        <w:rPr>
          <w:sz w:val="36"/>
          <w:szCs w:val="40"/>
        </w:rPr>
      </w:pPr>
    </w:p>
    <w:p w14:paraId="10FB8BF4" w14:textId="77777777" w:rsidR="006D6193" w:rsidRDefault="00F14BC6">
      <w:pPr>
        <w:pStyle w:val="Heading2"/>
        <w:numPr>
          <w:ilvl w:val="0"/>
          <w:numId w:val="3"/>
        </w:numPr>
        <w:tabs>
          <w:tab w:val="left" w:pos="747"/>
        </w:tabs>
        <w:ind w:left="746" w:hanging="428"/>
        <w:jc w:val="both"/>
      </w:pPr>
      <w:r>
        <w:t>What if I have a complaint or any concerns about the</w:t>
      </w:r>
      <w:r>
        <w:rPr>
          <w:spacing w:val="-21"/>
        </w:rPr>
        <w:t xml:space="preserve"> </w:t>
      </w:r>
      <w:r>
        <w:t>study?</w:t>
      </w:r>
    </w:p>
    <w:p w14:paraId="1D34D686" w14:textId="45ED65D0" w:rsidR="006D6193" w:rsidRDefault="00F14BC6">
      <w:pPr>
        <w:pStyle w:val="BodyText"/>
        <w:spacing w:before="1"/>
        <w:ind w:left="318" w:right="1479"/>
        <w:jc w:val="both"/>
      </w:pPr>
      <w:r>
        <w:t>Research involving humans in Australia is reviewed by an independent group of people called a Human</w:t>
      </w:r>
      <w:r>
        <w:rPr>
          <w:spacing w:val="-8"/>
        </w:rPr>
        <w:t xml:space="preserve"> </w:t>
      </w:r>
      <w:r>
        <w:t>Research</w:t>
      </w:r>
      <w:r>
        <w:rPr>
          <w:spacing w:val="-6"/>
        </w:rPr>
        <w:t xml:space="preserve"> </w:t>
      </w:r>
      <w:r>
        <w:t>Ethics</w:t>
      </w:r>
      <w:r>
        <w:rPr>
          <w:spacing w:val="-5"/>
        </w:rPr>
        <w:t xml:space="preserve"> </w:t>
      </w:r>
      <w:r>
        <w:t>Committee</w:t>
      </w:r>
      <w:r>
        <w:rPr>
          <w:spacing w:val="-5"/>
        </w:rPr>
        <w:t xml:space="preserve"> </w:t>
      </w:r>
      <w:r>
        <w:t>(HREC).</w:t>
      </w:r>
      <w:r>
        <w:rPr>
          <w:spacing w:val="-8"/>
        </w:rPr>
        <w:t xml:space="preserve"> </w:t>
      </w:r>
      <w:r>
        <w:t>The</w:t>
      </w:r>
      <w:r>
        <w:rPr>
          <w:spacing w:val="-5"/>
        </w:rPr>
        <w:t xml:space="preserve"> </w:t>
      </w:r>
      <w:r>
        <w:t>ethical</w:t>
      </w:r>
      <w:r>
        <w:rPr>
          <w:spacing w:val="-8"/>
        </w:rPr>
        <w:t xml:space="preserve"> </w:t>
      </w:r>
      <w:r>
        <w:t>aspects</w:t>
      </w:r>
      <w:r>
        <w:rPr>
          <w:spacing w:val="-8"/>
        </w:rPr>
        <w:t xml:space="preserve"> </w:t>
      </w:r>
      <w:r>
        <w:t>of</w:t>
      </w:r>
      <w:r>
        <w:rPr>
          <w:spacing w:val="-8"/>
        </w:rPr>
        <w:t xml:space="preserve"> </w:t>
      </w:r>
      <w:r>
        <w:t>this</w:t>
      </w:r>
      <w:r>
        <w:rPr>
          <w:spacing w:val="-9"/>
        </w:rPr>
        <w:t xml:space="preserve"> </w:t>
      </w:r>
      <w:r>
        <w:t>study</w:t>
      </w:r>
      <w:r>
        <w:rPr>
          <w:spacing w:val="-5"/>
        </w:rPr>
        <w:t xml:space="preserve"> </w:t>
      </w:r>
      <w:r>
        <w:t>have</w:t>
      </w:r>
      <w:r>
        <w:rPr>
          <w:spacing w:val="4"/>
        </w:rPr>
        <w:t xml:space="preserve"> </w:t>
      </w:r>
      <w:r>
        <w:t>been</w:t>
      </w:r>
      <w:r>
        <w:rPr>
          <w:spacing w:val="4"/>
        </w:rPr>
        <w:t xml:space="preserve"> </w:t>
      </w:r>
      <w:r>
        <w:t>approved by the HREC of the University of Sydney</w:t>
      </w:r>
      <w:r w:rsidR="00E71329">
        <w:t xml:space="preserve"> </w:t>
      </w:r>
      <w:r w:rsidR="00E71329" w:rsidRPr="00DB3E6F">
        <w:t>[</w:t>
      </w:r>
      <w:r w:rsidR="00E71329" w:rsidRPr="00DB3E6F">
        <w:rPr>
          <w:b/>
          <w:bCs/>
        </w:rPr>
        <w:t>protocol number 2020/399</w:t>
      </w:r>
      <w:r w:rsidR="00E71329" w:rsidRPr="00DB3E6F">
        <w:t>]</w:t>
      </w:r>
      <w:r>
        <w:rPr>
          <w:i/>
          <w:color w:val="1F477B"/>
        </w:rPr>
        <w:t xml:space="preserve">. </w:t>
      </w:r>
      <w:r>
        <w:t xml:space="preserve">As part of this process, we have agreed to carry out the study according to the </w:t>
      </w:r>
      <w:r>
        <w:rPr>
          <w:i/>
        </w:rPr>
        <w:t xml:space="preserve">National Statement on Ethical Conduct in Human Research (2007). </w:t>
      </w:r>
      <w:r>
        <w:t>This statement has been developed to protect people who agree to take part in research</w:t>
      </w:r>
      <w:r>
        <w:rPr>
          <w:spacing w:val="-6"/>
        </w:rPr>
        <w:t xml:space="preserve"> </w:t>
      </w:r>
      <w:r>
        <w:t>studies.</w:t>
      </w:r>
    </w:p>
    <w:p w14:paraId="0F16A614" w14:textId="77777777" w:rsidR="006D6193" w:rsidRDefault="006D6193">
      <w:pPr>
        <w:pStyle w:val="BodyText"/>
        <w:spacing w:before="11"/>
        <w:rPr>
          <w:sz w:val="21"/>
        </w:rPr>
      </w:pPr>
    </w:p>
    <w:p w14:paraId="72EE071C" w14:textId="77777777" w:rsidR="006D6193" w:rsidRDefault="00F14BC6">
      <w:pPr>
        <w:pStyle w:val="BodyText"/>
        <w:ind w:left="318" w:right="1479"/>
        <w:jc w:val="both"/>
      </w:pPr>
      <w:r>
        <w:t>If</w:t>
      </w:r>
      <w:r>
        <w:rPr>
          <w:spacing w:val="-11"/>
        </w:rPr>
        <w:t xml:space="preserve"> </w:t>
      </w:r>
      <w:r>
        <w:t>you</w:t>
      </w:r>
      <w:r>
        <w:rPr>
          <w:spacing w:val="-10"/>
        </w:rPr>
        <w:t xml:space="preserve"> </w:t>
      </w:r>
      <w:r>
        <w:t>are</w:t>
      </w:r>
      <w:r>
        <w:rPr>
          <w:spacing w:val="-12"/>
        </w:rPr>
        <w:t xml:space="preserve"> </w:t>
      </w:r>
      <w:r>
        <w:t>concerned</w:t>
      </w:r>
      <w:r>
        <w:rPr>
          <w:spacing w:val="-12"/>
        </w:rPr>
        <w:t xml:space="preserve"> </w:t>
      </w:r>
      <w:r>
        <w:t>about</w:t>
      </w:r>
      <w:r>
        <w:rPr>
          <w:spacing w:val="-15"/>
        </w:rPr>
        <w:t xml:space="preserve"> </w:t>
      </w:r>
      <w:r>
        <w:t>the</w:t>
      </w:r>
      <w:r>
        <w:rPr>
          <w:spacing w:val="-9"/>
        </w:rPr>
        <w:t xml:space="preserve"> </w:t>
      </w:r>
      <w:r>
        <w:t>way</w:t>
      </w:r>
      <w:r>
        <w:rPr>
          <w:spacing w:val="-11"/>
        </w:rPr>
        <w:t xml:space="preserve"> </w:t>
      </w:r>
      <w:r>
        <w:t>this</w:t>
      </w:r>
      <w:r>
        <w:rPr>
          <w:spacing w:val="-9"/>
        </w:rPr>
        <w:t xml:space="preserve"> </w:t>
      </w:r>
      <w:r>
        <w:t>study</w:t>
      </w:r>
      <w:r>
        <w:rPr>
          <w:spacing w:val="-10"/>
        </w:rPr>
        <w:t xml:space="preserve"> </w:t>
      </w:r>
      <w:r>
        <w:t>is</w:t>
      </w:r>
      <w:r>
        <w:rPr>
          <w:spacing w:val="-12"/>
        </w:rPr>
        <w:t xml:space="preserve"> </w:t>
      </w:r>
      <w:r>
        <w:t>being</w:t>
      </w:r>
      <w:r>
        <w:rPr>
          <w:spacing w:val="-10"/>
        </w:rPr>
        <w:t xml:space="preserve"> </w:t>
      </w:r>
      <w:r>
        <w:t>conducted</w:t>
      </w:r>
      <w:r>
        <w:rPr>
          <w:spacing w:val="-13"/>
        </w:rPr>
        <w:t xml:space="preserve"> </w:t>
      </w:r>
      <w:r>
        <w:t>or</w:t>
      </w:r>
      <w:r>
        <w:rPr>
          <w:spacing w:val="-12"/>
        </w:rPr>
        <w:t xml:space="preserve"> </w:t>
      </w:r>
      <w:r>
        <w:t>you</w:t>
      </w:r>
      <w:r>
        <w:rPr>
          <w:spacing w:val="-11"/>
        </w:rPr>
        <w:t xml:space="preserve"> </w:t>
      </w:r>
      <w:r>
        <w:t>wish</w:t>
      </w:r>
      <w:r>
        <w:rPr>
          <w:spacing w:val="-10"/>
        </w:rPr>
        <w:t xml:space="preserve"> </w:t>
      </w:r>
      <w:r>
        <w:t>to</w:t>
      </w:r>
      <w:r>
        <w:rPr>
          <w:spacing w:val="-11"/>
        </w:rPr>
        <w:t xml:space="preserve"> </w:t>
      </w:r>
      <w:r>
        <w:t>make</w:t>
      </w:r>
      <w:r>
        <w:rPr>
          <w:spacing w:val="-9"/>
        </w:rPr>
        <w:t xml:space="preserve"> </w:t>
      </w:r>
      <w:r>
        <w:t>a</w:t>
      </w:r>
      <w:r>
        <w:rPr>
          <w:spacing w:val="-13"/>
        </w:rPr>
        <w:t xml:space="preserve"> </w:t>
      </w:r>
      <w:r>
        <w:t>complaint to</w:t>
      </w:r>
      <w:r>
        <w:rPr>
          <w:spacing w:val="-3"/>
        </w:rPr>
        <w:t xml:space="preserve"> </w:t>
      </w:r>
      <w:r>
        <w:t>someone</w:t>
      </w:r>
      <w:r>
        <w:rPr>
          <w:spacing w:val="-3"/>
        </w:rPr>
        <w:t xml:space="preserve"> </w:t>
      </w:r>
      <w:r>
        <w:t>independent</w:t>
      </w:r>
      <w:r>
        <w:rPr>
          <w:spacing w:val="-3"/>
        </w:rPr>
        <w:t xml:space="preserve"> </w:t>
      </w:r>
      <w:r>
        <w:t>from</w:t>
      </w:r>
      <w:r>
        <w:rPr>
          <w:spacing w:val="-5"/>
        </w:rPr>
        <w:t xml:space="preserve"> </w:t>
      </w:r>
      <w:r>
        <w:t>the</w:t>
      </w:r>
      <w:r>
        <w:rPr>
          <w:spacing w:val="-3"/>
        </w:rPr>
        <w:t xml:space="preserve"> </w:t>
      </w:r>
      <w:r>
        <w:t>study,</w:t>
      </w:r>
      <w:r>
        <w:rPr>
          <w:spacing w:val="-3"/>
        </w:rPr>
        <w:t xml:space="preserve"> </w:t>
      </w:r>
      <w:r>
        <w:t>please</w:t>
      </w:r>
      <w:r>
        <w:rPr>
          <w:spacing w:val="-3"/>
        </w:rPr>
        <w:t xml:space="preserve"> </w:t>
      </w:r>
      <w:r>
        <w:t>contact</w:t>
      </w:r>
      <w:r>
        <w:rPr>
          <w:spacing w:val="-3"/>
        </w:rPr>
        <w:t xml:space="preserve"> </w:t>
      </w:r>
      <w:r>
        <w:t>the</w:t>
      </w:r>
      <w:r>
        <w:rPr>
          <w:spacing w:val="-3"/>
        </w:rPr>
        <w:t xml:space="preserve"> </w:t>
      </w:r>
      <w:r>
        <w:t>university</w:t>
      </w:r>
      <w:r>
        <w:rPr>
          <w:spacing w:val="-3"/>
        </w:rPr>
        <w:t xml:space="preserve"> </w:t>
      </w:r>
      <w:r>
        <w:t>using</w:t>
      </w:r>
      <w:r>
        <w:rPr>
          <w:spacing w:val="-4"/>
        </w:rPr>
        <w:t xml:space="preserve"> </w:t>
      </w:r>
      <w:r>
        <w:t>the</w:t>
      </w:r>
      <w:r>
        <w:rPr>
          <w:spacing w:val="-7"/>
        </w:rPr>
        <w:t xml:space="preserve"> </w:t>
      </w:r>
      <w:r>
        <w:t>details</w:t>
      </w:r>
      <w:r>
        <w:rPr>
          <w:spacing w:val="-3"/>
        </w:rPr>
        <w:t xml:space="preserve"> </w:t>
      </w:r>
      <w:r>
        <w:t>outlined below. Please quote the study title and protocol</w:t>
      </w:r>
      <w:r>
        <w:rPr>
          <w:spacing w:val="-10"/>
        </w:rPr>
        <w:t xml:space="preserve"> </w:t>
      </w:r>
      <w:r>
        <w:t>number.</w:t>
      </w:r>
    </w:p>
    <w:p w14:paraId="02C8CC9E" w14:textId="21C8B50F" w:rsidR="00A74B57" w:rsidRDefault="00A74B57">
      <w:pPr>
        <w:pStyle w:val="BodyText"/>
        <w:spacing w:before="1"/>
      </w:pPr>
    </w:p>
    <w:p w14:paraId="2BD6BC52" w14:textId="77777777" w:rsidR="00A74B57" w:rsidRDefault="00A74B57">
      <w:pPr>
        <w:pStyle w:val="BodyText"/>
        <w:spacing w:before="1"/>
      </w:pPr>
    </w:p>
    <w:p w14:paraId="7D430D91" w14:textId="77777777" w:rsidR="00A74B57" w:rsidRDefault="00A74B57">
      <w:pPr>
        <w:pStyle w:val="BodyText"/>
        <w:spacing w:before="1"/>
      </w:pPr>
    </w:p>
    <w:p w14:paraId="2A6290D6" w14:textId="77777777" w:rsidR="006D6193" w:rsidRDefault="00F14BC6">
      <w:pPr>
        <w:pStyle w:val="BodyText"/>
        <w:spacing w:before="1"/>
        <w:ind w:left="1552"/>
      </w:pPr>
      <w:r>
        <w:lastRenderedPageBreak/>
        <w:t>The Manager, Ethics Administration, University of Sydney:</w:t>
      </w:r>
    </w:p>
    <w:p w14:paraId="225B306B" w14:textId="77777777" w:rsidR="006D6193" w:rsidRDefault="00F14BC6">
      <w:pPr>
        <w:pStyle w:val="ListParagraph"/>
        <w:numPr>
          <w:ilvl w:val="1"/>
          <w:numId w:val="3"/>
        </w:numPr>
        <w:tabs>
          <w:tab w:val="left" w:pos="2479"/>
          <w:tab w:val="left" w:pos="2480"/>
        </w:tabs>
        <w:spacing w:before="3"/>
        <w:ind w:hanging="358"/>
      </w:pPr>
      <w:r>
        <w:rPr>
          <w:b/>
        </w:rPr>
        <w:t xml:space="preserve">Telephone: </w:t>
      </w:r>
      <w:r>
        <w:t>+61 2 8627</w:t>
      </w:r>
      <w:r>
        <w:rPr>
          <w:spacing w:val="-13"/>
        </w:rPr>
        <w:t xml:space="preserve"> </w:t>
      </w:r>
      <w:r>
        <w:t>8176</w:t>
      </w:r>
    </w:p>
    <w:p w14:paraId="50F363B8" w14:textId="6A8ED845" w:rsidR="008259EE" w:rsidRDefault="00F14BC6">
      <w:pPr>
        <w:pStyle w:val="ListParagraph"/>
        <w:numPr>
          <w:ilvl w:val="1"/>
          <w:numId w:val="3"/>
        </w:numPr>
        <w:tabs>
          <w:tab w:val="left" w:pos="2479"/>
          <w:tab w:val="left" w:pos="2480"/>
        </w:tabs>
        <w:spacing w:line="278" w:lineRule="exact"/>
        <w:ind w:hanging="358"/>
      </w:pPr>
      <w:r>
        <w:rPr>
          <w:b/>
        </w:rPr>
        <w:t>Email:</w:t>
      </w:r>
      <w:r>
        <w:rPr>
          <w:b/>
          <w:color w:val="0461C1"/>
          <w:spacing w:val="-4"/>
        </w:rPr>
        <w:t xml:space="preserve"> </w:t>
      </w:r>
      <w:hyperlink r:id="rId15">
        <w:r>
          <w:rPr>
            <w:color w:val="0461C1"/>
            <w:u w:val="single" w:color="0461C1"/>
          </w:rPr>
          <w:t>human.ethics@sydney.edu.au</w:t>
        </w:r>
      </w:hyperlink>
    </w:p>
    <w:p w14:paraId="2B50145E" w14:textId="050BBECA" w:rsidR="00A74B57" w:rsidRDefault="00F14BC6">
      <w:pPr>
        <w:pStyle w:val="ListParagraph"/>
        <w:numPr>
          <w:ilvl w:val="1"/>
          <w:numId w:val="3"/>
        </w:numPr>
        <w:tabs>
          <w:tab w:val="left" w:pos="2479"/>
          <w:tab w:val="left" w:pos="2480"/>
        </w:tabs>
        <w:spacing w:line="278" w:lineRule="exact"/>
        <w:ind w:hanging="358"/>
      </w:pPr>
      <w:r w:rsidRPr="008259EE">
        <w:rPr>
          <w:b/>
        </w:rPr>
        <w:t xml:space="preserve">Fax: </w:t>
      </w:r>
      <w:r>
        <w:t>+61 2 8627 8177</w:t>
      </w:r>
      <w:r w:rsidRPr="008259EE">
        <w:rPr>
          <w:spacing w:val="-12"/>
        </w:rPr>
        <w:t xml:space="preserve"> </w:t>
      </w:r>
      <w:r>
        <w:t>(Facsimile)</w:t>
      </w:r>
    </w:p>
    <w:p w14:paraId="5FFA8510" w14:textId="60C14A92" w:rsidR="006D6193" w:rsidRDefault="006D6193" w:rsidP="00A74B57">
      <w:pPr>
        <w:pStyle w:val="ListParagraph"/>
        <w:tabs>
          <w:tab w:val="left" w:pos="2479"/>
          <w:tab w:val="left" w:pos="2480"/>
        </w:tabs>
        <w:spacing w:line="278" w:lineRule="exact"/>
        <w:ind w:left="2479" w:firstLine="0"/>
        <w:rPr>
          <w:i/>
        </w:rPr>
      </w:pPr>
    </w:p>
    <w:p w14:paraId="7256BDB2" w14:textId="04B83CC5" w:rsidR="00A74B57" w:rsidRDefault="00A74B57" w:rsidP="00A74B57">
      <w:pPr>
        <w:pStyle w:val="ListParagraph"/>
        <w:tabs>
          <w:tab w:val="left" w:pos="2479"/>
          <w:tab w:val="left" w:pos="2480"/>
        </w:tabs>
        <w:spacing w:line="278" w:lineRule="exact"/>
        <w:ind w:left="2479" w:firstLine="0"/>
        <w:rPr>
          <w:i/>
        </w:rPr>
      </w:pPr>
    </w:p>
    <w:p w14:paraId="3EEB6E7F" w14:textId="68FAC684" w:rsidR="000F548E" w:rsidRDefault="000F548E" w:rsidP="000F548E">
      <w:pPr>
        <w:pStyle w:val="ListParagraph"/>
        <w:tabs>
          <w:tab w:val="left" w:pos="2479"/>
          <w:tab w:val="left" w:pos="2480"/>
        </w:tabs>
        <w:spacing w:line="278" w:lineRule="exact"/>
        <w:ind w:left="2479" w:firstLine="0"/>
        <w:rPr>
          <w:i/>
        </w:rPr>
      </w:pPr>
    </w:p>
    <w:p w14:paraId="1BAB51A4" w14:textId="77777777" w:rsidR="000F548E" w:rsidRDefault="000F548E" w:rsidP="000F548E">
      <w:pPr>
        <w:spacing w:before="35"/>
        <w:ind w:left="3542"/>
        <w:rPr>
          <w:b/>
          <w:sz w:val="32"/>
        </w:rPr>
      </w:pPr>
      <w:r>
        <w:rPr>
          <w:b/>
          <w:sz w:val="32"/>
        </w:rPr>
        <w:t>Declaration of consent</w:t>
      </w:r>
    </w:p>
    <w:p w14:paraId="1667C43E" w14:textId="77777777" w:rsidR="000F548E" w:rsidRDefault="000F548E" w:rsidP="000F548E">
      <w:pPr>
        <w:pStyle w:val="BodyText"/>
        <w:spacing w:before="180" w:line="259" w:lineRule="auto"/>
        <w:ind w:left="419" w:right="1710"/>
      </w:pPr>
      <w:r>
        <w:t>Now that you have read the Participant Information Statement, please indicate whether you consent for your data to be used for the research described above.</w:t>
      </w:r>
    </w:p>
    <w:p w14:paraId="25E032D3" w14:textId="77777777" w:rsidR="000F548E" w:rsidRDefault="000F548E" w:rsidP="000F548E">
      <w:pPr>
        <w:spacing w:before="164" w:line="254" w:lineRule="auto"/>
        <w:ind w:left="1139" w:right="1600"/>
      </w:pPr>
      <w:r>
        <w:rPr>
          <w:noProof/>
          <w:lang w:bidi="ar-SA"/>
        </w:rPr>
        <w:drawing>
          <wp:anchor distT="0" distB="0" distL="0" distR="0" simplePos="0" relativeHeight="251660288" behindDoc="0" locked="0" layoutInCell="1" allowOverlap="1" wp14:anchorId="3DE16946" wp14:editId="0B908869">
            <wp:simplePos x="0" y="0"/>
            <wp:positionH relativeFrom="page">
              <wp:posOffset>1193596</wp:posOffset>
            </wp:positionH>
            <wp:positionV relativeFrom="paragraph">
              <wp:posOffset>104567</wp:posOffset>
            </wp:positionV>
            <wp:extent cx="246887" cy="16306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6" cstate="print"/>
                    <a:stretch>
                      <a:fillRect/>
                    </a:stretch>
                  </pic:blipFill>
                  <pic:spPr>
                    <a:xfrm>
                      <a:off x="0" y="0"/>
                      <a:ext cx="246887" cy="163068"/>
                    </a:xfrm>
                    <a:prstGeom prst="rect">
                      <a:avLst/>
                    </a:prstGeom>
                  </pic:spPr>
                </pic:pic>
              </a:graphicData>
            </a:graphic>
          </wp:anchor>
        </w:drawing>
      </w:r>
      <w:r>
        <w:rPr>
          <w:b/>
        </w:rPr>
        <w:t>I would like to participate in this research</w:t>
      </w:r>
      <w:r>
        <w:t>. By selecting this check box, I acknowledge that:</w:t>
      </w:r>
    </w:p>
    <w:p w14:paraId="250A9A40" w14:textId="77777777" w:rsidR="000F548E" w:rsidRDefault="000F548E" w:rsidP="000F548E">
      <w:pPr>
        <w:pStyle w:val="ListParagraph"/>
        <w:numPr>
          <w:ilvl w:val="0"/>
          <w:numId w:val="4"/>
        </w:numPr>
        <w:tabs>
          <w:tab w:val="left" w:pos="1027"/>
        </w:tabs>
        <w:spacing w:before="1"/>
        <w:ind w:hanging="360"/>
      </w:pPr>
      <w:r>
        <w:t>I</w:t>
      </w:r>
      <w:r>
        <w:rPr>
          <w:spacing w:val="-4"/>
        </w:rPr>
        <w:t xml:space="preserve"> </w:t>
      </w:r>
      <w:r>
        <w:t>understand</w:t>
      </w:r>
      <w:r>
        <w:rPr>
          <w:spacing w:val="-5"/>
        </w:rPr>
        <w:t xml:space="preserve"> </w:t>
      </w:r>
      <w:r>
        <w:t>the</w:t>
      </w:r>
      <w:r>
        <w:rPr>
          <w:spacing w:val="-5"/>
        </w:rPr>
        <w:t xml:space="preserve"> </w:t>
      </w:r>
      <w:r>
        <w:t>purpose</w:t>
      </w:r>
      <w:r>
        <w:rPr>
          <w:spacing w:val="-4"/>
        </w:rPr>
        <w:t xml:space="preserve"> </w:t>
      </w:r>
      <w:r>
        <w:t>of</w:t>
      </w:r>
      <w:r>
        <w:rPr>
          <w:spacing w:val="-3"/>
        </w:rPr>
        <w:t xml:space="preserve"> </w:t>
      </w:r>
      <w:r>
        <w:t>the</w:t>
      </w:r>
      <w:r>
        <w:rPr>
          <w:spacing w:val="-5"/>
        </w:rPr>
        <w:t xml:space="preserve"> </w:t>
      </w:r>
      <w:r>
        <w:t>study,</w:t>
      </w:r>
      <w:r>
        <w:rPr>
          <w:spacing w:val="-5"/>
        </w:rPr>
        <w:t xml:space="preserve"> </w:t>
      </w:r>
      <w:r>
        <w:t>what</w:t>
      </w:r>
      <w:r>
        <w:rPr>
          <w:spacing w:val="-5"/>
        </w:rPr>
        <w:t xml:space="preserve"> </w:t>
      </w:r>
      <w:r>
        <w:t>I</w:t>
      </w:r>
      <w:r>
        <w:rPr>
          <w:spacing w:val="-6"/>
        </w:rPr>
        <w:t xml:space="preserve"> </w:t>
      </w:r>
      <w:r>
        <w:t>will</w:t>
      </w:r>
      <w:r>
        <w:rPr>
          <w:spacing w:val="-5"/>
        </w:rPr>
        <w:t xml:space="preserve"> </w:t>
      </w:r>
      <w:r>
        <w:t>be</w:t>
      </w:r>
      <w:r>
        <w:rPr>
          <w:spacing w:val="-4"/>
        </w:rPr>
        <w:t xml:space="preserve"> </w:t>
      </w:r>
      <w:r>
        <w:t>asked</w:t>
      </w:r>
      <w:r>
        <w:rPr>
          <w:spacing w:val="-5"/>
        </w:rPr>
        <w:t xml:space="preserve"> </w:t>
      </w:r>
      <w:r>
        <w:t>to</w:t>
      </w:r>
      <w:r>
        <w:rPr>
          <w:spacing w:val="-4"/>
        </w:rPr>
        <w:t xml:space="preserve"> </w:t>
      </w:r>
      <w:r>
        <w:t>do,</w:t>
      </w:r>
      <w:r>
        <w:rPr>
          <w:spacing w:val="-5"/>
        </w:rPr>
        <w:t xml:space="preserve"> </w:t>
      </w:r>
      <w:r>
        <w:t>and</w:t>
      </w:r>
      <w:r>
        <w:rPr>
          <w:spacing w:val="-3"/>
        </w:rPr>
        <w:t xml:space="preserve"> </w:t>
      </w:r>
      <w:r>
        <w:t>any</w:t>
      </w:r>
      <w:r>
        <w:rPr>
          <w:spacing w:val="-4"/>
        </w:rPr>
        <w:t xml:space="preserve"> </w:t>
      </w:r>
      <w:r>
        <w:t>risks/benefits</w:t>
      </w:r>
      <w:r>
        <w:rPr>
          <w:spacing w:val="-5"/>
        </w:rPr>
        <w:t xml:space="preserve"> </w:t>
      </w:r>
      <w:r>
        <w:t>involved.</w:t>
      </w:r>
    </w:p>
    <w:p w14:paraId="22CC5BAC" w14:textId="77777777" w:rsidR="000F548E" w:rsidRDefault="000F548E" w:rsidP="000F548E">
      <w:pPr>
        <w:pStyle w:val="ListParagraph"/>
        <w:numPr>
          <w:ilvl w:val="0"/>
          <w:numId w:val="4"/>
        </w:numPr>
        <w:tabs>
          <w:tab w:val="left" w:pos="1027"/>
        </w:tabs>
        <w:spacing w:before="1"/>
        <w:ind w:right="729" w:hanging="360"/>
      </w:pPr>
      <w:r>
        <w:t>I</w:t>
      </w:r>
      <w:r>
        <w:rPr>
          <w:spacing w:val="-4"/>
        </w:rPr>
        <w:t xml:space="preserve"> </w:t>
      </w:r>
      <w:r>
        <w:t>have</w:t>
      </w:r>
      <w:r>
        <w:rPr>
          <w:spacing w:val="-3"/>
        </w:rPr>
        <w:t xml:space="preserve"> </w:t>
      </w:r>
      <w:r>
        <w:t>read</w:t>
      </w:r>
      <w:r>
        <w:rPr>
          <w:spacing w:val="-3"/>
        </w:rPr>
        <w:t xml:space="preserve"> </w:t>
      </w:r>
      <w:r>
        <w:t>the</w:t>
      </w:r>
      <w:r>
        <w:rPr>
          <w:spacing w:val="-6"/>
        </w:rPr>
        <w:t xml:space="preserve"> </w:t>
      </w:r>
      <w:r>
        <w:t>Participant</w:t>
      </w:r>
      <w:r>
        <w:rPr>
          <w:spacing w:val="-5"/>
        </w:rPr>
        <w:t xml:space="preserve"> </w:t>
      </w:r>
      <w:r>
        <w:t>Information</w:t>
      </w:r>
      <w:r>
        <w:rPr>
          <w:spacing w:val="-3"/>
        </w:rPr>
        <w:t xml:space="preserve"> </w:t>
      </w:r>
      <w:r>
        <w:t>Statement</w:t>
      </w:r>
      <w:r>
        <w:rPr>
          <w:spacing w:val="-3"/>
        </w:rPr>
        <w:t xml:space="preserve"> </w:t>
      </w:r>
      <w:r>
        <w:t>and</w:t>
      </w:r>
      <w:r>
        <w:rPr>
          <w:spacing w:val="-5"/>
        </w:rPr>
        <w:t xml:space="preserve"> </w:t>
      </w:r>
      <w:r>
        <w:t>have</w:t>
      </w:r>
      <w:r>
        <w:rPr>
          <w:spacing w:val="-3"/>
        </w:rPr>
        <w:t xml:space="preserve"> </w:t>
      </w:r>
      <w:r>
        <w:t>been</w:t>
      </w:r>
      <w:r>
        <w:rPr>
          <w:spacing w:val="-4"/>
        </w:rPr>
        <w:t xml:space="preserve"> </w:t>
      </w:r>
      <w:r>
        <w:t>able</w:t>
      </w:r>
      <w:r>
        <w:rPr>
          <w:spacing w:val="-5"/>
        </w:rPr>
        <w:t xml:space="preserve"> </w:t>
      </w:r>
      <w:r>
        <w:t>to</w:t>
      </w:r>
      <w:r>
        <w:rPr>
          <w:spacing w:val="-4"/>
        </w:rPr>
        <w:t xml:space="preserve"> </w:t>
      </w:r>
      <w:r>
        <w:t>discuss</w:t>
      </w:r>
      <w:r>
        <w:rPr>
          <w:spacing w:val="-5"/>
        </w:rPr>
        <w:t xml:space="preserve"> </w:t>
      </w:r>
      <w:r>
        <w:t>my</w:t>
      </w:r>
      <w:r>
        <w:rPr>
          <w:spacing w:val="-5"/>
        </w:rPr>
        <w:t xml:space="preserve"> </w:t>
      </w:r>
      <w:r>
        <w:t>involvement in the study with the researchers if I wished to do</w:t>
      </w:r>
      <w:r>
        <w:rPr>
          <w:spacing w:val="-11"/>
        </w:rPr>
        <w:t xml:space="preserve"> </w:t>
      </w:r>
      <w:r>
        <w:t>so.</w:t>
      </w:r>
    </w:p>
    <w:p w14:paraId="14E5A7D5" w14:textId="77777777" w:rsidR="000F548E" w:rsidRDefault="000F548E" w:rsidP="000F548E">
      <w:pPr>
        <w:pStyle w:val="ListParagraph"/>
        <w:numPr>
          <w:ilvl w:val="0"/>
          <w:numId w:val="4"/>
        </w:numPr>
        <w:tabs>
          <w:tab w:val="left" w:pos="1027"/>
        </w:tabs>
        <w:spacing w:before="1"/>
        <w:ind w:right="728" w:hanging="360"/>
      </w:pPr>
      <w:r>
        <w:t>The</w:t>
      </w:r>
      <w:r>
        <w:rPr>
          <w:spacing w:val="-6"/>
        </w:rPr>
        <w:t xml:space="preserve"> </w:t>
      </w:r>
      <w:r>
        <w:t>researchers</w:t>
      </w:r>
      <w:r>
        <w:rPr>
          <w:spacing w:val="-4"/>
        </w:rPr>
        <w:t xml:space="preserve"> </w:t>
      </w:r>
      <w:r>
        <w:t>have</w:t>
      </w:r>
      <w:r>
        <w:rPr>
          <w:spacing w:val="-5"/>
        </w:rPr>
        <w:t xml:space="preserve"> </w:t>
      </w:r>
      <w:r>
        <w:t>answered</w:t>
      </w:r>
      <w:r>
        <w:rPr>
          <w:spacing w:val="-5"/>
        </w:rPr>
        <w:t xml:space="preserve"> </w:t>
      </w:r>
      <w:r>
        <w:t>any</w:t>
      </w:r>
      <w:r>
        <w:rPr>
          <w:spacing w:val="-5"/>
        </w:rPr>
        <w:t xml:space="preserve"> </w:t>
      </w:r>
      <w:r>
        <w:t>questions</w:t>
      </w:r>
      <w:r>
        <w:rPr>
          <w:spacing w:val="-5"/>
        </w:rPr>
        <w:t xml:space="preserve"> </w:t>
      </w:r>
      <w:r>
        <w:t>that</w:t>
      </w:r>
      <w:r>
        <w:rPr>
          <w:spacing w:val="-5"/>
        </w:rPr>
        <w:t xml:space="preserve"> </w:t>
      </w:r>
      <w:r>
        <w:t>I</w:t>
      </w:r>
      <w:r>
        <w:rPr>
          <w:spacing w:val="-5"/>
        </w:rPr>
        <w:t xml:space="preserve"> </w:t>
      </w:r>
      <w:r>
        <w:t>had</w:t>
      </w:r>
      <w:r>
        <w:rPr>
          <w:spacing w:val="-6"/>
        </w:rPr>
        <w:t xml:space="preserve"> </w:t>
      </w:r>
      <w:r>
        <w:t>about</w:t>
      </w:r>
      <w:r>
        <w:rPr>
          <w:spacing w:val="-4"/>
        </w:rPr>
        <w:t xml:space="preserve"> </w:t>
      </w:r>
      <w:r>
        <w:t>the</w:t>
      </w:r>
      <w:r>
        <w:rPr>
          <w:spacing w:val="-6"/>
        </w:rPr>
        <w:t xml:space="preserve"> </w:t>
      </w:r>
      <w:r>
        <w:t>study</w:t>
      </w:r>
      <w:r>
        <w:rPr>
          <w:spacing w:val="-4"/>
        </w:rPr>
        <w:t xml:space="preserve"> </w:t>
      </w:r>
      <w:r>
        <w:t>and</w:t>
      </w:r>
      <w:r>
        <w:rPr>
          <w:spacing w:val="-6"/>
        </w:rPr>
        <w:t xml:space="preserve"> </w:t>
      </w:r>
      <w:r>
        <w:t>I</w:t>
      </w:r>
      <w:r>
        <w:rPr>
          <w:spacing w:val="-5"/>
        </w:rPr>
        <w:t xml:space="preserve"> </w:t>
      </w:r>
      <w:r>
        <w:t>am</w:t>
      </w:r>
      <w:r>
        <w:rPr>
          <w:spacing w:val="-5"/>
        </w:rPr>
        <w:t xml:space="preserve"> </w:t>
      </w:r>
      <w:r>
        <w:t>happy</w:t>
      </w:r>
      <w:r>
        <w:rPr>
          <w:spacing w:val="-4"/>
        </w:rPr>
        <w:t xml:space="preserve"> </w:t>
      </w:r>
      <w:r>
        <w:t>with</w:t>
      </w:r>
      <w:r>
        <w:rPr>
          <w:spacing w:val="-8"/>
        </w:rPr>
        <w:t xml:space="preserve"> </w:t>
      </w:r>
      <w:r>
        <w:t>the answers.</w:t>
      </w:r>
    </w:p>
    <w:p w14:paraId="496461C2" w14:textId="77777777" w:rsidR="000F548E" w:rsidRDefault="000F548E" w:rsidP="000F548E">
      <w:pPr>
        <w:pStyle w:val="ListParagraph"/>
        <w:numPr>
          <w:ilvl w:val="0"/>
          <w:numId w:val="4"/>
        </w:numPr>
        <w:tabs>
          <w:tab w:val="left" w:pos="1027"/>
        </w:tabs>
        <w:ind w:right="729" w:hanging="360"/>
        <w:jc w:val="both"/>
      </w:pPr>
      <w:r>
        <w:t>I understand that being in this study is completely voluntary and I do not have to take part. My decision</w:t>
      </w:r>
      <w:r>
        <w:rPr>
          <w:spacing w:val="-9"/>
        </w:rPr>
        <w:t xml:space="preserve"> </w:t>
      </w:r>
      <w:r>
        <w:t>whether</w:t>
      </w:r>
      <w:r>
        <w:rPr>
          <w:spacing w:val="-8"/>
        </w:rPr>
        <w:t xml:space="preserve"> </w:t>
      </w:r>
      <w:r>
        <w:t>to</w:t>
      </w:r>
      <w:r>
        <w:rPr>
          <w:spacing w:val="-4"/>
        </w:rPr>
        <w:t xml:space="preserve"> </w:t>
      </w:r>
      <w:r>
        <w:t>be</w:t>
      </w:r>
      <w:r>
        <w:rPr>
          <w:spacing w:val="-6"/>
        </w:rPr>
        <w:t xml:space="preserve"> </w:t>
      </w:r>
      <w:r>
        <w:t>in</w:t>
      </w:r>
      <w:r>
        <w:rPr>
          <w:spacing w:val="-9"/>
        </w:rPr>
        <w:t xml:space="preserve"> </w:t>
      </w:r>
      <w:r>
        <w:t>the</w:t>
      </w:r>
      <w:r>
        <w:rPr>
          <w:spacing w:val="-5"/>
        </w:rPr>
        <w:t xml:space="preserve"> </w:t>
      </w:r>
      <w:r>
        <w:t>study</w:t>
      </w:r>
      <w:r>
        <w:rPr>
          <w:spacing w:val="-9"/>
        </w:rPr>
        <w:t xml:space="preserve"> </w:t>
      </w:r>
      <w:r>
        <w:t>will</w:t>
      </w:r>
      <w:r>
        <w:rPr>
          <w:spacing w:val="-5"/>
        </w:rPr>
        <w:t xml:space="preserve"> </w:t>
      </w:r>
      <w:r>
        <w:t>not</w:t>
      </w:r>
      <w:r>
        <w:rPr>
          <w:spacing w:val="-7"/>
        </w:rPr>
        <w:t xml:space="preserve"> </w:t>
      </w:r>
      <w:r>
        <w:t>affect</w:t>
      </w:r>
      <w:r>
        <w:rPr>
          <w:spacing w:val="-7"/>
        </w:rPr>
        <w:t xml:space="preserve"> </w:t>
      </w:r>
      <w:r>
        <w:t>my</w:t>
      </w:r>
      <w:r>
        <w:rPr>
          <w:spacing w:val="-7"/>
        </w:rPr>
        <w:t xml:space="preserve"> </w:t>
      </w:r>
      <w:r>
        <w:t>relationship</w:t>
      </w:r>
      <w:r>
        <w:rPr>
          <w:spacing w:val="-8"/>
        </w:rPr>
        <w:t xml:space="preserve"> </w:t>
      </w:r>
      <w:r>
        <w:t>with</w:t>
      </w:r>
      <w:r>
        <w:rPr>
          <w:spacing w:val="-8"/>
        </w:rPr>
        <w:t xml:space="preserve"> </w:t>
      </w:r>
      <w:r>
        <w:t>the</w:t>
      </w:r>
      <w:r>
        <w:rPr>
          <w:spacing w:val="-8"/>
        </w:rPr>
        <w:t xml:space="preserve"> </w:t>
      </w:r>
      <w:r>
        <w:t>researchers</w:t>
      </w:r>
      <w:r>
        <w:rPr>
          <w:spacing w:val="-7"/>
        </w:rPr>
        <w:t xml:space="preserve"> </w:t>
      </w:r>
      <w:r>
        <w:t>or</w:t>
      </w:r>
      <w:r>
        <w:rPr>
          <w:spacing w:val="-8"/>
        </w:rPr>
        <w:t xml:space="preserve"> </w:t>
      </w:r>
      <w:r>
        <w:t>anyone else at The University of Sydney now or in the</w:t>
      </w:r>
      <w:r>
        <w:rPr>
          <w:spacing w:val="-6"/>
        </w:rPr>
        <w:t xml:space="preserve"> </w:t>
      </w:r>
      <w:r>
        <w:t>future.</w:t>
      </w:r>
    </w:p>
    <w:p w14:paraId="2B071EFA" w14:textId="77777777" w:rsidR="000F548E" w:rsidRDefault="000F548E" w:rsidP="000F548E">
      <w:pPr>
        <w:pStyle w:val="ListParagraph"/>
        <w:numPr>
          <w:ilvl w:val="0"/>
          <w:numId w:val="4"/>
        </w:numPr>
        <w:tabs>
          <w:tab w:val="left" w:pos="1027"/>
        </w:tabs>
        <w:ind w:right="729" w:hanging="360"/>
      </w:pPr>
      <w:r>
        <w:t>I understand that I can withdraw from the study only before I submit my responses in the rating session.</w:t>
      </w:r>
    </w:p>
    <w:p w14:paraId="4B3C2BF2" w14:textId="77777777" w:rsidR="000F548E" w:rsidRDefault="000F548E" w:rsidP="000F548E">
      <w:pPr>
        <w:pStyle w:val="ListParagraph"/>
        <w:numPr>
          <w:ilvl w:val="0"/>
          <w:numId w:val="4"/>
        </w:numPr>
        <w:tabs>
          <w:tab w:val="left" w:pos="1027"/>
        </w:tabs>
        <w:ind w:right="771" w:hanging="360"/>
      </w:pPr>
      <w:r>
        <w:t>I understand that personal information about me that is collected over the course of this project will be stored securely and will only be used for purposes that I have agreed</w:t>
      </w:r>
      <w:r>
        <w:rPr>
          <w:spacing w:val="-10"/>
        </w:rPr>
        <w:t xml:space="preserve"> </w:t>
      </w:r>
      <w:r>
        <w:t>to.</w:t>
      </w:r>
    </w:p>
    <w:p w14:paraId="5E6EB58F" w14:textId="77777777" w:rsidR="000F548E" w:rsidRDefault="000F548E" w:rsidP="000F548E">
      <w:pPr>
        <w:pStyle w:val="ListParagraph"/>
        <w:numPr>
          <w:ilvl w:val="0"/>
          <w:numId w:val="4"/>
        </w:numPr>
        <w:tabs>
          <w:tab w:val="left" w:pos="1027"/>
        </w:tabs>
        <w:ind w:left="1026"/>
      </w:pPr>
      <w:r>
        <w:t>I understand that information about me will not be told to others, except as required by</w:t>
      </w:r>
      <w:r>
        <w:rPr>
          <w:spacing w:val="-16"/>
        </w:rPr>
        <w:t xml:space="preserve"> </w:t>
      </w:r>
      <w:r>
        <w:t>law.</w:t>
      </w:r>
    </w:p>
    <w:p w14:paraId="58381633" w14:textId="77777777" w:rsidR="000F548E" w:rsidRDefault="000F548E" w:rsidP="000F548E">
      <w:pPr>
        <w:pStyle w:val="ListParagraph"/>
        <w:numPr>
          <w:ilvl w:val="0"/>
          <w:numId w:val="4"/>
        </w:numPr>
        <w:tabs>
          <w:tab w:val="left" w:pos="1027"/>
        </w:tabs>
        <w:ind w:right="1341" w:hanging="360"/>
      </w:pPr>
      <w:r>
        <w:t>I understand that the results of this study may be published, and that publications will not contain any identifiable information about</w:t>
      </w:r>
      <w:r>
        <w:rPr>
          <w:spacing w:val="-10"/>
        </w:rPr>
        <w:t xml:space="preserve"> </w:t>
      </w:r>
      <w:r>
        <w:t>me.</w:t>
      </w:r>
    </w:p>
    <w:p w14:paraId="7AB887E7" w14:textId="77777777" w:rsidR="000F548E" w:rsidRDefault="000F548E" w:rsidP="000F548E">
      <w:pPr>
        <w:spacing w:before="174"/>
        <w:ind w:left="1859"/>
        <w:rPr>
          <w:rFonts w:ascii="Arial"/>
          <w:sz w:val="20"/>
        </w:rPr>
      </w:pPr>
      <w:r>
        <w:rPr>
          <w:noProof/>
          <w:lang w:bidi="ar-SA"/>
        </w:rPr>
        <w:drawing>
          <wp:anchor distT="0" distB="0" distL="0" distR="0" simplePos="0" relativeHeight="251661312" behindDoc="0" locked="0" layoutInCell="1" allowOverlap="1" wp14:anchorId="42CDDFCA" wp14:editId="6F0F1256">
            <wp:simplePos x="0" y="0"/>
            <wp:positionH relativeFrom="page">
              <wp:posOffset>1650745</wp:posOffset>
            </wp:positionH>
            <wp:positionV relativeFrom="paragraph">
              <wp:posOffset>97026</wp:posOffset>
            </wp:positionV>
            <wp:extent cx="246887" cy="1630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246887" cy="163067"/>
                    </a:xfrm>
                    <a:prstGeom prst="rect">
                      <a:avLst/>
                    </a:prstGeom>
                  </pic:spPr>
                </pic:pic>
              </a:graphicData>
            </a:graphic>
          </wp:anchor>
        </w:drawing>
      </w:r>
      <w:r>
        <w:rPr>
          <w:rFonts w:ascii="Arial"/>
          <w:sz w:val="20"/>
        </w:rPr>
        <w:t>I would like to receive feedback about the overall results of this study</w:t>
      </w:r>
    </w:p>
    <w:p w14:paraId="14429FE8" w14:textId="77777777" w:rsidR="000F548E" w:rsidRDefault="000F548E" w:rsidP="000F548E">
      <w:pPr>
        <w:pStyle w:val="Heading2"/>
        <w:spacing w:before="173"/>
        <w:ind w:left="1139" w:firstLine="0"/>
      </w:pPr>
      <w:r>
        <w:rPr>
          <w:noProof/>
          <w:lang w:bidi="ar-SA"/>
        </w:rPr>
        <w:drawing>
          <wp:anchor distT="0" distB="0" distL="0" distR="0" simplePos="0" relativeHeight="251662336" behindDoc="0" locked="0" layoutInCell="1" allowOverlap="1" wp14:anchorId="303F51CC" wp14:editId="0831CFF6">
            <wp:simplePos x="0" y="0"/>
            <wp:positionH relativeFrom="page">
              <wp:posOffset>1193596</wp:posOffset>
            </wp:positionH>
            <wp:positionV relativeFrom="paragraph">
              <wp:posOffset>110282</wp:posOffset>
            </wp:positionV>
            <wp:extent cx="246887" cy="163067"/>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246887" cy="163067"/>
                    </a:xfrm>
                    <a:prstGeom prst="rect">
                      <a:avLst/>
                    </a:prstGeom>
                  </pic:spPr>
                </pic:pic>
              </a:graphicData>
            </a:graphic>
          </wp:anchor>
        </w:drawing>
      </w:r>
      <w:r>
        <w:t>I would not like to participate in this research</w:t>
      </w:r>
    </w:p>
    <w:p w14:paraId="5AFD4BD7" w14:textId="77777777" w:rsidR="000F548E" w:rsidRDefault="000F548E" w:rsidP="000F548E">
      <w:pPr>
        <w:pStyle w:val="BodyText"/>
        <w:rPr>
          <w:b/>
        </w:rPr>
      </w:pPr>
    </w:p>
    <w:p w14:paraId="425358AA" w14:textId="77777777" w:rsidR="000F548E" w:rsidRDefault="000F548E" w:rsidP="000F548E">
      <w:pPr>
        <w:pStyle w:val="BodyText"/>
        <w:rPr>
          <w:b/>
        </w:rPr>
      </w:pPr>
    </w:p>
    <w:p w14:paraId="127D3845" w14:textId="77777777" w:rsidR="000F548E" w:rsidRDefault="000F548E" w:rsidP="000F548E">
      <w:pPr>
        <w:pStyle w:val="BodyText"/>
        <w:rPr>
          <w:b/>
        </w:rPr>
      </w:pPr>
    </w:p>
    <w:p w14:paraId="68E45F9E" w14:textId="77777777" w:rsidR="000F548E" w:rsidRDefault="000F548E" w:rsidP="000F548E">
      <w:pPr>
        <w:pStyle w:val="BodyText"/>
        <w:spacing w:before="12"/>
        <w:rPr>
          <w:b/>
          <w:sz w:val="28"/>
        </w:rPr>
      </w:pPr>
    </w:p>
    <w:p w14:paraId="1C352537" w14:textId="35582EF5" w:rsidR="000F548E" w:rsidRDefault="000F548E" w:rsidP="000F548E">
      <w:pPr>
        <w:ind w:left="2774"/>
        <w:rPr>
          <w:i/>
        </w:rPr>
      </w:pPr>
      <w:r>
        <w:rPr>
          <w:i/>
        </w:rPr>
        <w:t>This information sheet is for you to keep.</w:t>
      </w:r>
    </w:p>
    <w:p w14:paraId="779EA19F" w14:textId="77777777" w:rsidR="000F548E" w:rsidRDefault="000F548E" w:rsidP="000F548E">
      <w:pPr>
        <w:pStyle w:val="ListParagraph"/>
        <w:tabs>
          <w:tab w:val="left" w:pos="2479"/>
          <w:tab w:val="left" w:pos="2480"/>
        </w:tabs>
        <w:spacing w:line="278" w:lineRule="exact"/>
        <w:ind w:left="2479" w:firstLine="0"/>
        <w:rPr>
          <w:i/>
        </w:rPr>
      </w:pPr>
    </w:p>
    <w:sectPr w:rsidR="000F548E">
      <w:pgSz w:w="11910" w:h="16840"/>
      <w:pgMar w:top="1580" w:right="400" w:bottom="1200" w:left="1100" w:header="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CEB5A" w14:textId="77777777" w:rsidR="00696B4C" w:rsidRDefault="00696B4C">
      <w:r>
        <w:separator/>
      </w:r>
    </w:p>
  </w:endnote>
  <w:endnote w:type="continuationSeparator" w:id="0">
    <w:p w14:paraId="0B87B0CD" w14:textId="77777777" w:rsidR="00696B4C" w:rsidRDefault="0069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18BF" w14:textId="77777777" w:rsidR="006D6193" w:rsidRDefault="00D405EB">
    <w:pPr>
      <w:pStyle w:val="BodyText"/>
      <w:spacing w:line="14" w:lineRule="auto"/>
      <w:rPr>
        <w:sz w:val="20"/>
      </w:rPr>
    </w:pPr>
    <w:r>
      <w:rPr>
        <w:noProof/>
        <w:lang w:bidi="ar-SA"/>
      </w:rPr>
      <mc:AlternateContent>
        <mc:Choice Requires="wps">
          <w:drawing>
            <wp:anchor distT="0" distB="0" distL="114300" distR="114300" simplePos="0" relativeHeight="503310488" behindDoc="1" locked="0" layoutInCell="1" allowOverlap="1" wp14:anchorId="3384AD4A" wp14:editId="03F8BC77">
              <wp:simplePos x="0" y="0"/>
              <wp:positionH relativeFrom="page">
                <wp:posOffset>888365</wp:posOffset>
              </wp:positionH>
              <wp:positionV relativeFrom="page">
                <wp:posOffset>9917430</wp:posOffset>
              </wp:positionV>
              <wp:extent cx="2275205" cy="336550"/>
              <wp:effectExtent l="2540" t="1905"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94052" w14:textId="77777777" w:rsidR="006D6193" w:rsidRDefault="00F14BC6">
                          <w:pPr>
                            <w:pStyle w:val="BodyText"/>
                            <w:spacing w:line="245" w:lineRule="exact"/>
                            <w:ind w:left="20"/>
                          </w:pPr>
                          <w:r>
                            <w:t>PIS – Mask and Voice Outcomes project</w:t>
                          </w:r>
                        </w:p>
                        <w:p w14:paraId="4E05856C" w14:textId="3D183B1B" w:rsidR="006D6193" w:rsidRDefault="00F14BC6">
                          <w:pPr>
                            <w:pStyle w:val="BodyText"/>
                            <w:ind w:left="20"/>
                          </w:pPr>
                          <w:r>
                            <w:t xml:space="preserve">Version </w:t>
                          </w:r>
                          <w:r w:rsidR="00CF1EB0">
                            <w:t>2</w:t>
                          </w:r>
                          <w:r>
                            <w:t xml:space="preserve">, </w:t>
                          </w:r>
                          <w:r w:rsidR="000F548E">
                            <w:t>16</w:t>
                          </w:r>
                          <w:r w:rsidR="00CF1EB0">
                            <w:t xml:space="preserve"> June</w:t>
                          </w:r>
                          <w: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84AD4A" id="_x0000_t202" coordsize="21600,21600" o:spt="202" path="m,l,21600r21600,l21600,xe">
              <v:stroke joinstyle="miter"/>
              <v:path gradientshapeok="t" o:connecttype="rect"/>
            </v:shapetype>
            <v:shape id="Text Box 2" o:spid="_x0000_s1026" type="#_x0000_t202" style="position:absolute;margin-left:69.95pt;margin-top:780.9pt;width:179.15pt;height:26.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pJ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" filled="f" stroked="f">
              <v:textbox inset="0,0,0,0">
                <w:txbxContent>
                  <w:p w14:paraId="6F594052" w14:textId="77777777" w:rsidR="006D6193" w:rsidRDefault="00F14BC6">
                    <w:pPr>
                      <w:pStyle w:val="BodyText"/>
                      <w:spacing w:line="245" w:lineRule="exact"/>
                      <w:ind w:left="20"/>
                    </w:pPr>
                    <w:r>
                      <w:t>PIS – Mask and Voice Outcomes project</w:t>
                    </w:r>
                  </w:p>
                  <w:p w14:paraId="4E05856C" w14:textId="3D183B1B" w:rsidR="006D6193" w:rsidRDefault="00F14BC6">
                    <w:pPr>
                      <w:pStyle w:val="BodyText"/>
                      <w:ind w:left="20"/>
                    </w:pPr>
                    <w:r>
                      <w:t xml:space="preserve">Version </w:t>
                    </w:r>
                    <w:r w:rsidR="00CF1EB0">
                      <w:t>2</w:t>
                    </w:r>
                    <w:r>
                      <w:t xml:space="preserve">, </w:t>
                    </w:r>
                    <w:r w:rsidR="000F548E">
                      <w:t>16</w:t>
                    </w:r>
                    <w:r w:rsidR="00CF1EB0">
                      <w:t xml:space="preserve"> June</w:t>
                    </w:r>
                    <w:r>
                      <w:t xml:space="preserve"> 2020</w:t>
                    </w:r>
                  </w:p>
                </w:txbxContent>
              </v:textbox>
              <w10:wrap anchorx="page" anchory="page"/>
            </v:shape>
          </w:pict>
        </mc:Fallback>
      </mc:AlternateContent>
    </w:r>
    <w:r>
      <w:rPr>
        <w:noProof/>
        <w:lang w:bidi="ar-SA"/>
      </w:rPr>
      <mc:AlternateContent>
        <mc:Choice Requires="wps">
          <w:drawing>
            <wp:anchor distT="0" distB="0" distL="114300" distR="114300" simplePos="0" relativeHeight="503310512" behindDoc="1" locked="0" layoutInCell="1" allowOverlap="1" wp14:anchorId="7862C6C4" wp14:editId="00704D7C">
              <wp:simplePos x="0" y="0"/>
              <wp:positionH relativeFrom="page">
                <wp:posOffset>6745605</wp:posOffset>
              </wp:positionH>
              <wp:positionV relativeFrom="page">
                <wp:posOffset>9917430</wp:posOffset>
              </wp:positionV>
              <wp:extent cx="121920" cy="165735"/>
              <wp:effectExtent l="1905"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DC0E" w14:textId="5CCE336E" w:rsidR="006D6193" w:rsidRDefault="00F14BC6">
                          <w:pPr>
                            <w:pStyle w:val="BodyText"/>
                            <w:spacing w:line="245" w:lineRule="exact"/>
                            <w:ind w:left="40"/>
                          </w:pPr>
                          <w:r>
                            <w:fldChar w:fldCharType="begin"/>
                          </w:r>
                          <w:r>
                            <w:instrText xml:space="preserve"> PAGE </w:instrText>
                          </w:r>
                          <w:r>
                            <w:fldChar w:fldCharType="separate"/>
                          </w:r>
                          <w:r w:rsidR="001C28C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2C6C4" id="_x0000_t202" coordsize="21600,21600" o:spt="202" path="m,l,21600r21600,l21600,xe">
              <v:stroke joinstyle="miter"/>
              <v:path gradientshapeok="t" o:connecttype="rect"/>
            </v:shapetype>
            <v:shape id="Text Box 1" o:spid="_x0000_s1027" type="#_x0000_t202" style="position:absolute;margin-left:531.15pt;margin-top:780.9pt;width:9.6pt;height:13.0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" filled="f" stroked="f">
              <v:textbox inset="0,0,0,0">
                <w:txbxContent>
                  <w:p w14:paraId="5483DC0E" w14:textId="5CCE336E" w:rsidR="006D6193" w:rsidRDefault="00F14BC6">
                    <w:pPr>
                      <w:pStyle w:val="BodyText"/>
                      <w:spacing w:line="245" w:lineRule="exact"/>
                      <w:ind w:left="40"/>
                    </w:pPr>
                    <w:r>
                      <w:fldChar w:fldCharType="begin"/>
                    </w:r>
                    <w:r>
                      <w:instrText xml:space="preserve"> PAGE </w:instrText>
                    </w:r>
                    <w:r>
                      <w:fldChar w:fldCharType="separate"/>
                    </w:r>
                    <w:r w:rsidR="001C28C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C9BDE" w14:textId="77777777" w:rsidR="00696B4C" w:rsidRDefault="00696B4C">
      <w:r>
        <w:separator/>
      </w:r>
    </w:p>
  </w:footnote>
  <w:footnote w:type="continuationSeparator" w:id="0">
    <w:p w14:paraId="656FB4F8" w14:textId="77777777" w:rsidR="00696B4C" w:rsidRDefault="00696B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75D"/>
    <w:multiLevelType w:val="hybridMultilevel"/>
    <w:tmpl w:val="4ED813A8"/>
    <w:lvl w:ilvl="0" w:tplc="93746ECA">
      <w:numFmt w:val="bullet"/>
      <w:lvlText w:val=""/>
      <w:lvlJc w:val="left"/>
      <w:pPr>
        <w:ind w:left="1038" w:hanging="348"/>
      </w:pPr>
      <w:rPr>
        <w:rFonts w:ascii="Wingdings" w:eastAsia="Wingdings" w:hAnsi="Wingdings" w:cs="Wingdings" w:hint="default"/>
        <w:w w:val="100"/>
        <w:sz w:val="22"/>
        <w:szCs w:val="22"/>
        <w:lang w:val="en-AU" w:eastAsia="en-AU" w:bidi="en-AU"/>
      </w:rPr>
    </w:lvl>
    <w:lvl w:ilvl="1" w:tplc="ABFA0836">
      <w:numFmt w:val="bullet"/>
      <w:lvlText w:val="•"/>
      <w:lvlJc w:val="left"/>
      <w:pPr>
        <w:ind w:left="1976" w:hanging="348"/>
      </w:pPr>
      <w:rPr>
        <w:rFonts w:hint="default"/>
        <w:lang w:val="en-AU" w:eastAsia="en-AU" w:bidi="en-AU"/>
      </w:rPr>
    </w:lvl>
    <w:lvl w:ilvl="2" w:tplc="641AC122">
      <w:numFmt w:val="bullet"/>
      <w:lvlText w:val="•"/>
      <w:lvlJc w:val="left"/>
      <w:pPr>
        <w:ind w:left="2913" w:hanging="348"/>
      </w:pPr>
      <w:rPr>
        <w:rFonts w:hint="default"/>
        <w:lang w:val="en-AU" w:eastAsia="en-AU" w:bidi="en-AU"/>
      </w:rPr>
    </w:lvl>
    <w:lvl w:ilvl="3" w:tplc="C5140206">
      <w:numFmt w:val="bullet"/>
      <w:lvlText w:val="•"/>
      <w:lvlJc w:val="left"/>
      <w:pPr>
        <w:ind w:left="3849" w:hanging="348"/>
      </w:pPr>
      <w:rPr>
        <w:rFonts w:hint="default"/>
        <w:lang w:val="en-AU" w:eastAsia="en-AU" w:bidi="en-AU"/>
      </w:rPr>
    </w:lvl>
    <w:lvl w:ilvl="4" w:tplc="D8641328">
      <w:numFmt w:val="bullet"/>
      <w:lvlText w:val="•"/>
      <w:lvlJc w:val="left"/>
      <w:pPr>
        <w:ind w:left="4786" w:hanging="348"/>
      </w:pPr>
      <w:rPr>
        <w:rFonts w:hint="default"/>
        <w:lang w:val="en-AU" w:eastAsia="en-AU" w:bidi="en-AU"/>
      </w:rPr>
    </w:lvl>
    <w:lvl w:ilvl="5" w:tplc="378077B2">
      <w:numFmt w:val="bullet"/>
      <w:lvlText w:val="•"/>
      <w:lvlJc w:val="left"/>
      <w:pPr>
        <w:ind w:left="5723" w:hanging="348"/>
      </w:pPr>
      <w:rPr>
        <w:rFonts w:hint="default"/>
        <w:lang w:val="en-AU" w:eastAsia="en-AU" w:bidi="en-AU"/>
      </w:rPr>
    </w:lvl>
    <w:lvl w:ilvl="6" w:tplc="664CFEE6">
      <w:numFmt w:val="bullet"/>
      <w:lvlText w:val="•"/>
      <w:lvlJc w:val="left"/>
      <w:pPr>
        <w:ind w:left="6659" w:hanging="348"/>
      </w:pPr>
      <w:rPr>
        <w:rFonts w:hint="default"/>
        <w:lang w:val="en-AU" w:eastAsia="en-AU" w:bidi="en-AU"/>
      </w:rPr>
    </w:lvl>
    <w:lvl w:ilvl="7" w:tplc="7ABE6804">
      <w:numFmt w:val="bullet"/>
      <w:lvlText w:val="•"/>
      <w:lvlJc w:val="left"/>
      <w:pPr>
        <w:ind w:left="7596" w:hanging="348"/>
      </w:pPr>
      <w:rPr>
        <w:rFonts w:hint="default"/>
        <w:lang w:val="en-AU" w:eastAsia="en-AU" w:bidi="en-AU"/>
      </w:rPr>
    </w:lvl>
    <w:lvl w:ilvl="8" w:tplc="ECF8A8D0">
      <w:numFmt w:val="bullet"/>
      <w:lvlText w:val="•"/>
      <w:lvlJc w:val="left"/>
      <w:pPr>
        <w:ind w:left="8533" w:hanging="348"/>
      </w:pPr>
      <w:rPr>
        <w:rFonts w:hint="default"/>
        <w:lang w:val="en-AU" w:eastAsia="en-AU" w:bidi="en-AU"/>
      </w:rPr>
    </w:lvl>
  </w:abstractNum>
  <w:abstractNum w:abstractNumId="1" w15:restartNumberingAfterBreak="0">
    <w:nsid w:val="37085C82"/>
    <w:multiLevelType w:val="hybridMultilevel"/>
    <w:tmpl w:val="56009E3A"/>
    <w:lvl w:ilvl="0" w:tplc="801C36EC">
      <w:start w:val="1"/>
      <w:numFmt w:val="decimal"/>
      <w:lvlText w:val="(%1)"/>
      <w:lvlJc w:val="left"/>
      <w:pPr>
        <w:ind w:left="602" w:hanging="284"/>
      </w:pPr>
      <w:rPr>
        <w:rFonts w:ascii="Calibri" w:eastAsia="Calibri" w:hAnsi="Calibri" w:cs="Calibri" w:hint="default"/>
        <w:b/>
        <w:bCs/>
        <w:w w:val="100"/>
        <w:sz w:val="22"/>
        <w:szCs w:val="22"/>
        <w:lang w:val="en-AU" w:eastAsia="en-AU" w:bidi="en-AU"/>
      </w:rPr>
    </w:lvl>
    <w:lvl w:ilvl="1" w:tplc="602E3C0E">
      <w:numFmt w:val="bullet"/>
      <w:lvlText w:val=""/>
      <w:lvlJc w:val="left"/>
      <w:pPr>
        <w:ind w:left="2479" w:hanging="359"/>
      </w:pPr>
      <w:rPr>
        <w:rFonts w:ascii="Symbol" w:eastAsia="Symbol" w:hAnsi="Symbol" w:cs="Symbol" w:hint="default"/>
        <w:w w:val="100"/>
        <w:sz w:val="22"/>
        <w:szCs w:val="22"/>
        <w:lang w:val="en-AU" w:eastAsia="en-AU" w:bidi="en-AU"/>
      </w:rPr>
    </w:lvl>
    <w:lvl w:ilvl="2" w:tplc="44B071BA">
      <w:numFmt w:val="bullet"/>
      <w:lvlText w:val="•"/>
      <w:lvlJc w:val="left"/>
      <w:pPr>
        <w:ind w:left="3360" w:hanging="359"/>
      </w:pPr>
      <w:rPr>
        <w:rFonts w:hint="default"/>
        <w:lang w:val="en-AU" w:eastAsia="en-AU" w:bidi="en-AU"/>
      </w:rPr>
    </w:lvl>
    <w:lvl w:ilvl="3" w:tplc="6E123D6C">
      <w:numFmt w:val="bullet"/>
      <w:lvlText w:val="•"/>
      <w:lvlJc w:val="left"/>
      <w:pPr>
        <w:ind w:left="4241" w:hanging="359"/>
      </w:pPr>
      <w:rPr>
        <w:rFonts w:hint="default"/>
        <w:lang w:val="en-AU" w:eastAsia="en-AU" w:bidi="en-AU"/>
      </w:rPr>
    </w:lvl>
    <w:lvl w:ilvl="4" w:tplc="AD02BD74">
      <w:numFmt w:val="bullet"/>
      <w:lvlText w:val="•"/>
      <w:lvlJc w:val="left"/>
      <w:pPr>
        <w:ind w:left="5122" w:hanging="359"/>
      </w:pPr>
      <w:rPr>
        <w:rFonts w:hint="default"/>
        <w:lang w:val="en-AU" w:eastAsia="en-AU" w:bidi="en-AU"/>
      </w:rPr>
    </w:lvl>
    <w:lvl w:ilvl="5" w:tplc="AD56407E">
      <w:numFmt w:val="bullet"/>
      <w:lvlText w:val="•"/>
      <w:lvlJc w:val="left"/>
      <w:pPr>
        <w:ind w:left="6002" w:hanging="359"/>
      </w:pPr>
      <w:rPr>
        <w:rFonts w:hint="default"/>
        <w:lang w:val="en-AU" w:eastAsia="en-AU" w:bidi="en-AU"/>
      </w:rPr>
    </w:lvl>
    <w:lvl w:ilvl="6" w:tplc="A3546FBA">
      <w:numFmt w:val="bullet"/>
      <w:lvlText w:val="•"/>
      <w:lvlJc w:val="left"/>
      <w:pPr>
        <w:ind w:left="6883" w:hanging="359"/>
      </w:pPr>
      <w:rPr>
        <w:rFonts w:hint="default"/>
        <w:lang w:val="en-AU" w:eastAsia="en-AU" w:bidi="en-AU"/>
      </w:rPr>
    </w:lvl>
    <w:lvl w:ilvl="7" w:tplc="C9F2F046">
      <w:numFmt w:val="bullet"/>
      <w:lvlText w:val="•"/>
      <w:lvlJc w:val="left"/>
      <w:pPr>
        <w:ind w:left="7764" w:hanging="359"/>
      </w:pPr>
      <w:rPr>
        <w:rFonts w:hint="default"/>
        <w:lang w:val="en-AU" w:eastAsia="en-AU" w:bidi="en-AU"/>
      </w:rPr>
    </w:lvl>
    <w:lvl w:ilvl="8" w:tplc="3F620F16">
      <w:numFmt w:val="bullet"/>
      <w:lvlText w:val="•"/>
      <w:lvlJc w:val="left"/>
      <w:pPr>
        <w:ind w:left="8644" w:hanging="359"/>
      </w:pPr>
      <w:rPr>
        <w:rFonts w:hint="default"/>
        <w:lang w:val="en-AU" w:eastAsia="en-AU" w:bidi="en-AU"/>
      </w:rPr>
    </w:lvl>
  </w:abstractNum>
  <w:abstractNum w:abstractNumId="2" w15:restartNumberingAfterBreak="0">
    <w:nsid w:val="413C6E79"/>
    <w:multiLevelType w:val="hybridMultilevel"/>
    <w:tmpl w:val="D9A8BD1A"/>
    <w:lvl w:ilvl="0" w:tplc="02FE14F2">
      <w:numFmt w:val="bullet"/>
      <w:lvlText w:val=""/>
      <w:lvlJc w:val="left"/>
      <w:pPr>
        <w:ind w:left="1038" w:hanging="348"/>
      </w:pPr>
      <w:rPr>
        <w:rFonts w:ascii="Wingdings" w:eastAsia="Wingdings" w:hAnsi="Wingdings" w:cs="Wingdings" w:hint="default"/>
        <w:w w:val="100"/>
        <w:sz w:val="22"/>
        <w:szCs w:val="22"/>
        <w:lang w:val="en-AU" w:eastAsia="en-AU" w:bidi="en-AU"/>
      </w:rPr>
    </w:lvl>
    <w:lvl w:ilvl="1" w:tplc="D2B03E2E">
      <w:numFmt w:val="bullet"/>
      <w:lvlText w:val="•"/>
      <w:lvlJc w:val="left"/>
      <w:pPr>
        <w:ind w:left="1976" w:hanging="348"/>
      </w:pPr>
      <w:rPr>
        <w:rFonts w:hint="default"/>
        <w:lang w:val="en-AU" w:eastAsia="en-AU" w:bidi="en-AU"/>
      </w:rPr>
    </w:lvl>
    <w:lvl w:ilvl="2" w:tplc="B8508060">
      <w:numFmt w:val="bullet"/>
      <w:lvlText w:val="•"/>
      <w:lvlJc w:val="left"/>
      <w:pPr>
        <w:ind w:left="2913" w:hanging="348"/>
      </w:pPr>
      <w:rPr>
        <w:rFonts w:hint="default"/>
        <w:lang w:val="en-AU" w:eastAsia="en-AU" w:bidi="en-AU"/>
      </w:rPr>
    </w:lvl>
    <w:lvl w:ilvl="3" w:tplc="7D42A960">
      <w:numFmt w:val="bullet"/>
      <w:lvlText w:val="•"/>
      <w:lvlJc w:val="left"/>
      <w:pPr>
        <w:ind w:left="3849" w:hanging="348"/>
      </w:pPr>
      <w:rPr>
        <w:rFonts w:hint="default"/>
        <w:lang w:val="en-AU" w:eastAsia="en-AU" w:bidi="en-AU"/>
      </w:rPr>
    </w:lvl>
    <w:lvl w:ilvl="4" w:tplc="378C5174">
      <w:numFmt w:val="bullet"/>
      <w:lvlText w:val="•"/>
      <w:lvlJc w:val="left"/>
      <w:pPr>
        <w:ind w:left="4786" w:hanging="348"/>
      </w:pPr>
      <w:rPr>
        <w:rFonts w:hint="default"/>
        <w:lang w:val="en-AU" w:eastAsia="en-AU" w:bidi="en-AU"/>
      </w:rPr>
    </w:lvl>
    <w:lvl w:ilvl="5" w:tplc="2E48D406">
      <w:numFmt w:val="bullet"/>
      <w:lvlText w:val="•"/>
      <w:lvlJc w:val="left"/>
      <w:pPr>
        <w:ind w:left="5723" w:hanging="348"/>
      </w:pPr>
      <w:rPr>
        <w:rFonts w:hint="default"/>
        <w:lang w:val="en-AU" w:eastAsia="en-AU" w:bidi="en-AU"/>
      </w:rPr>
    </w:lvl>
    <w:lvl w:ilvl="6" w:tplc="9FFE6542">
      <w:numFmt w:val="bullet"/>
      <w:lvlText w:val="•"/>
      <w:lvlJc w:val="left"/>
      <w:pPr>
        <w:ind w:left="6659" w:hanging="348"/>
      </w:pPr>
      <w:rPr>
        <w:rFonts w:hint="default"/>
        <w:lang w:val="en-AU" w:eastAsia="en-AU" w:bidi="en-AU"/>
      </w:rPr>
    </w:lvl>
    <w:lvl w:ilvl="7" w:tplc="0A666E72">
      <w:numFmt w:val="bullet"/>
      <w:lvlText w:val="•"/>
      <w:lvlJc w:val="left"/>
      <w:pPr>
        <w:ind w:left="7596" w:hanging="348"/>
      </w:pPr>
      <w:rPr>
        <w:rFonts w:hint="default"/>
        <w:lang w:val="en-AU" w:eastAsia="en-AU" w:bidi="en-AU"/>
      </w:rPr>
    </w:lvl>
    <w:lvl w:ilvl="8" w:tplc="6C407334">
      <w:numFmt w:val="bullet"/>
      <w:lvlText w:val="•"/>
      <w:lvlJc w:val="left"/>
      <w:pPr>
        <w:ind w:left="8533" w:hanging="348"/>
      </w:pPr>
      <w:rPr>
        <w:rFonts w:hint="default"/>
        <w:lang w:val="en-AU" w:eastAsia="en-AU" w:bidi="en-AU"/>
      </w:rPr>
    </w:lvl>
  </w:abstractNum>
  <w:abstractNum w:abstractNumId="3" w15:restartNumberingAfterBreak="0">
    <w:nsid w:val="7D656850"/>
    <w:multiLevelType w:val="hybridMultilevel"/>
    <w:tmpl w:val="3C365488"/>
    <w:lvl w:ilvl="0" w:tplc="5498B404">
      <w:numFmt w:val="bullet"/>
      <w:lvlText w:val=""/>
      <w:lvlJc w:val="left"/>
      <w:pPr>
        <w:ind w:left="460" w:hanging="360"/>
      </w:pPr>
      <w:rPr>
        <w:rFonts w:ascii="Symbol" w:eastAsia="Symbol" w:hAnsi="Symbol" w:cs="Symbol" w:hint="default"/>
        <w:w w:val="100"/>
        <w:sz w:val="22"/>
        <w:szCs w:val="22"/>
        <w:lang w:val="en-AU" w:eastAsia="en-AU" w:bidi="en-AU"/>
      </w:rPr>
    </w:lvl>
    <w:lvl w:ilvl="1" w:tplc="9D02BC4E">
      <w:numFmt w:val="bullet"/>
      <w:lvlText w:val="-"/>
      <w:lvlJc w:val="left"/>
      <w:pPr>
        <w:ind w:left="318" w:hanging="135"/>
      </w:pPr>
      <w:rPr>
        <w:rFonts w:ascii="Calibri" w:eastAsia="Calibri" w:hAnsi="Calibri" w:cs="Calibri" w:hint="default"/>
        <w:w w:val="100"/>
        <w:sz w:val="22"/>
        <w:szCs w:val="22"/>
        <w:lang w:val="en-AU" w:eastAsia="en-AU" w:bidi="en-AU"/>
      </w:rPr>
    </w:lvl>
    <w:lvl w:ilvl="2" w:tplc="A862502C">
      <w:numFmt w:val="bullet"/>
      <w:lvlText w:val="•"/>
      <w:lvlJc w:val="left"/>
      <w:pPr>
        <w:ind w:left="1565" w:hanging="135"/>
      </w:pPr>
      <w:rPr>
        <w:rFonts w:hint="default"/>
        <w:lang w:val="en-AU" w:eastAsia="en-AU" w:bidi="en-AU"/>
      </w:rPr>
    </w:lvl>
    <w:lvl w:ilvl="3" w:tplc="418ABF08">
      <w:numFmt w:val="bullet"/>
      <w:lvlText w:val="•"/>
      <w:lvlJc w:val="left"/>
      <w:pPr>
        <w:ind w:left="2670" w:hanging="135"/>
      </w:pPr>
      <w:rPr>
        <w:rFonts w:hint="default"/>
        <w:lang w:val="en-AU" w:eastAsia="en-AU" w:bidi="en-AU"/>
      </w:rPr>
    </w:lvl>
    <w:lvl w:ilvl="4" w:tplc="2FEA764C">
      <w:numFmt w:val="bullet"/>
      <w:lvlText w:val="•"/>
      <w:lvlJc w:val="left"/>
      <w:pPr>
        <w:ind w:left="3775" w:hanging="135"/>
      </w:pPr>
      <w:rPr>
        <w:rFonts w:hint="default"/>
        <w:lang w:val="en-AU" w:eastAsia="en-AU" w:bidi="en-AU"/>
      </w:rPr>
    </w:lvl>
    <w:lvl w:ilvl="5" w:tplc="AD74DBB2">
      <w:numFmt w:val="bullet"/>
      <w:lvlText w:val="•"/>
      <w:lvlJc w:val="left"/>
      <w:pPr>
        <w:ind w:left="4880" w:hanging="135"/>
      </w:pPr>
      <w:rPr>
        <w:rFonts w:hint="default"/>
        <w:lang w:val="en-AU" w:eastAsia="en-AU" w:bidi="en-AU"/>
      </w:rPr>
    </w:lvl>
    <w:lvl w:ilvl="6" w:tplc="EC38CEF6">
      <w:numFmt w:val="bullet"/>
      <w:lvlText w:val="•"/>
      <w:lvlJc w:val="left"/>
      <w:pPr>
        <w:ind w:left="5985" w:hanging="135"/>
      </w:pPr>
      <w:rPr>
        <w:rFonts w:hint="default"/>
        <w:lang w:val="en-AU" w:eastAsia="en-AU" w:bidi="en-AU"/>
      </w:rPr>
    </w:lvl>
    <w:lvl w:ilvl="7" w:tplc="2EA0148A">
      <w:numFmt w:val="bullet"/>
      <w:lvlText w:val="•"/>
      <w:lvlJc w:val="left"/>
      <w:pPr>
        <w:ind w:left="7090" w:hanging="135"/>
      </w:pPr>
      <w:rPr>
        <w:rFonts w:hint="default"/>
        <w:lang w:val="en-AU" w:eastAsia="en-AU" w:bidi="en-AU"/>
      </w:rPr>
    </w:lvl>
    <w:lvl w:ilvl="8" w:tplc="400EA27E">
      <w:numFmt w:val="bullet"/>
      <w:lvlText w:val="•"/>
      <w:lvlJc w:val="left"/>
      <w:pPr>
        <w:ind w:left="8196" w:hanging="135"/>
      </w:pPr>
      <w:rPr>
        <w:rFonts w:hint="default"/>
        <w:lang w:val="en-AU" w:eastAsia="en-AU" w:bidi="en-AU"/>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93"/>
    <w:rsid w:val="000F548E"/>
    <w:rsid w:val="00151530"/>
    <w:rsid w:val="001C28CE"/>
    <w:rsid w:val="002B4B73"/>
    <w:rsid w:val="00696B4C"/>
    <w:rsid w:val="006D6193"/>
    <w:rsid w:val="008259EE"/>
    <w:rsid w:val="009F5043"/>
    <w:rsid w:val="00A4303B"/>
    <w:rsid w:val="00A74B57"/>
    <w:rsid w:val="00B16FA3"/>
    <w:rsid w:val="00B23838"/>
    <w:rsid w:val="00C133EA"/>
    <w:rsid w:val="00C65810"/>
    <w:rsid w:val="00CF1EB0"/>
    <w:rsid w:val="00D405EB"/>
    <w:rsid w:val="00E71329"/>
    <w:rsid w:val="00F14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44B8"/>
  <w15:docId w15:val="{A03AAAF6-BE74-4048-B305-C1EB9B09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422"/>
      <w:outlineLvl w:val="0"/>
    </w:pPr>
    <w:rPr>
      <w:b/>
      <w:bCs/>
      <w:sz w:val="28"/>
      <w:szCs w:val="28"/>
    </w:rPr>
  </w:style>
  <w:style w:type="paragraph" w:styleId="Heading2">
    <w:name w:val="heading 2"/>
    <w:basedOn w:val="Normal"/>
    <w:uiPriority w:val="9"/>
    <w:unhideWhenUsed/>
    <w:qFormat/>
    <w:pPr>
      <w:ind w:left="602" w:hanging="2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344"/>
    </w:pPr>
  </w:style>
  <w:style w:type="paragraph" w:styleId="BalloonText">
    <w:name w:val="Balloon Text"/>
    <w:basedOn w:val="Normal"/>
    <w:link w:val="BalloonTextChar"/>
    <w:uiPriority w:val="99"/>
    <w:semiHidden/>
    <w:unhideWhenUsed/>
    <w:rsid w:val="00825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EE"/>
    <w:rPr>
      <w:rFonts w:ascii="Segoe UI" w:eastAsia="Calibri" w:hAnsi="Segoe UI" w:cs="Segoe UI"/>
      <w:sz w:val="18"/>
      <w:szCs w:val="18"/>
      <w:lang w:val="en-AU" w:eastAsia="en-AU" w:bidi="en-AU"/>
    </w:rPr>
  </w:style>
  <w:style w:type="paragraph" w:styleId="Header">
    <w:name w:val="header"/>
    <w:basedOn w:val="Normal"/>
    <w:link w:val="HeaderChar"/>
    <w:uiPriority w:val="99"/>
    <w:unhideWhenUsed/>
    <w:rsid w:val="00CF1EB0"/>
    <w:pPr>
      <w:tabs>
        <w:tab w:val="center" w:pos="4513"/>
        <w:tab w:val="right" w:pos="9026"/>
      </w:tabs>
    </w:pPr>
  </w:style>
  <w:style w:type="character" w:customStyle="1" w:styleId="HeaderChar">
    <w:name w:val="Header Char"/>
    <w:basedOn w:val="DefaultParagraphFont"/>
    <w:link w:val="Header"/>
    <w:uiPriority w:val="99"/>
    <w:rsid w:val="00CF1EB0"/>
    <w:rPr>
      <w:rFonts w:ascii="Calibri" w:eastAsia="Calibri" w:hAnsi="Calibri" w:cs="Calibri"/>
      <w:lang w:val="en-AU" w:eastAsia="en-AU" w:bidi="en-AU"/>
    </w:rPr>
  </w:style>
  <w:style w:type="paragraph" w:styleId="Footer">
    <w:name w:val="footer"/>
    <w:basedOn w:val="Normal"/>
    <w:link w:val="FooterChar"/>
    <w:uiPriority w:val="99"/>
    <w:unhideWhenUsed/>
    <w:rsid w:val="00CF1EB0"/>
    <w:pPr>
      <w:tabs>
        <w:tab w:val="center" w:pos="4513"/>
        <w:tab w:val="right" w:pos="9026"/>
      </w:tabs>
    </w:pPr>
  </w:style>
  <w:style w:type="character" w:customStyle="1" w:styleId="FooterChar">
    <w:name w:val="Footer Char"/>
    <w:basedOn w:val="DefaultParagraphFont"/>
    <w:link w:val="Footer"/>
    <w:uiPriority w:val="99"/>
    <w:rsid w:val="00CF1EB0"/>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te.madill@sydney.edu.au" TargetMode="External"/><Relationship Id="rId13" Type="http://schemas.openxmlformats.org/officeDocument/2006/relationships/hyperlink" Target="https://www.researchgate.net/institution/Gold_Coast_University_Hospit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human.ethics@sydney.edu.a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ydney.edu.au/" TargetMode="External"/><Relationship Id="rId14" Type="http://schemas.openxmlformats.org/officeDocument/2006/relationships/hyperlink" Target="mailto:(cate.madill@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Nguyen</dc:creator>
  <cp:lastModifiedBy>Sweety Mathew</cp:lastModifiedBy>
  <cp:revision>2</cp:revision>
  <dcterms:created xsi:type="dcterms:W3CDTF">2020-08-10T04:53:00Z</dcterms:created>
  <dcterms:modified xsi:type="dcterms:W3CDTF">2020-08-10T04:53:00Z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for Office 365</vt:lpwstr>
  </property>
  <property fmtid="{D5CDD505-2E9C-101B-9397-08002B2CF9AE}" pid="4" name="LastSaved">
    <vt:filetime>2020-06-15T00:00:00Z</vt:filetime>
  </property>
</Properties>
</file>