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FA21A" w14:textId="77777777" w:rsidR="00866D7E" w:rsidRPr="00866D7E" w:rsidRDefault="00866D7E" w:rsidP="00866D7E">
      <w:pPr>
        <w:spacing w:after="160" w:line="259" w:lineRule="auto"/>
        <w:ind w:left="1276" w:right="141" w:hanging="283"/>
        <w:jc w:val="center"/>
        <w:rPr>
          <w:rFonts w:ascii="Californian FB" w:eastAsia="Calibri" w:hAnsi="Californian FB" w:cs="Times New Roman"/>
          <w:b/>
          <w:szCs w:val="22"/>
          <w:lang w:eastAsia="en-US"/>
        </w:rPr>
      </w:pPr>
      <w:r w:rsidRPr="00866D7E">
        <w:rPr>
          <w:rFonts w:ascii="Californian FB" w:eastAsia="Calibri" w:hAnsi="Californian FB" w:cs="Times New Roman"/>
          <w:b/>
          <w:szCs w:val="22"/>
          <w:lang w:eastAsia="en-US"/>
        </w:rPr>
        <w:t>BANDO</w:t>
      </w:r>
    </w:p>
    <w:p w14:paraId="14DABDA1" w14:textId="548F7262" w:rsidR="00866D7E" w:rsidRPr="00866D7E" w:rsidRDefault="00866D7E" w:rsidP="00866D7E">
      <w:pPr>
        <w:spacing w:after="160" w:line="259" w:lineRule="auto"/>
        <w:ind w:left="1276" w:right="141" w:hanging="283"/>
        <w:jc w:val="center"/>
        <w:rPr>
          <w:rFonts w:ascii="Californian FB" w:eastAsia="Calibri" w:hAnsi="Californian FB" w:cs="Times New Roman"/>
          <w:b/>
          <w:szCs w:val="22"/>
          <w:lang w:eastAsia="en-US"/>
        </w:rPr>
      </w:pPr>
      <w:r w:rsidRPr="00866D7E">
        <w:rPr>
          <w:rFonts w:ascii="Californian FB" w:eastAsia="Calibri" w:hAnsi="Californian FB" w:cs="Times New Roman"/>
          <w:b/>
          <w:szCs w:val="22"/>
          <w:lang w:eastAsia="en-US"/>
        </w:rPr>
        <w:t xml:space="preserve">PER L’ASSEGNAZIONE DI </w:t>
      </w:r>
      <w:r>
        <w:rPr>
          <w:rFonts w:ascii="Californian FB" w:eastAsia="Calibri" w:hAnsi="Californian FB" w:cs="Times New Roman"/>
          <w:b/>
          <w:szCs w:val="22"/>
          <w:lang w:eastAsia="en-US"/>
        </w:rPr>
        <w:t>4</w:t>
      </w:r>
      <w:r w:rsidRPr="00866D7E">
        <w:rPr>
          <w:rFonts w:ascii="Californian FB" w:eastAsia="Calibri" w:hAnsi="Californian FB" w:cs="Times New Roman"/>
          <w:b/>
          <w:szCs w:val="22"/>
          <w:lang w:eastAsia="en-US"/>
        </w:rPr>
        <w:t>5 BORSE DI STUDIO</w:t>
      </w:r>
    </w:p>
    <w:p w14:paraId="26A97878" w14:textId="1B63FAB5" w:rsidR="00866D7E" w:rsidRPr="00866D7E" w:rsidRDefault="00866D7E" w:rsidP="00866D7E">
      <w:pPr>
        <w:spacing w:after="160" w:line="259" w:lineRule="auto"/>
        <w:ind w:left="1276" w:right="141" w:hanging="283"/>
        <w:jc w:val="center"/>
        <w:rPr>
          <w:rFonts w:ascii="Californian FB" w:eastAsia="Calibri" w:hAnsi="Californian FB" w:cs="Times New Roman"/>
          <w:b/>
          <w:szCs w:val="22"/>
          <w:lang w:eastAsia="en-US"/>
        </w:rPr>
      </w:pPr>
      <w:r w:rsidRPr="00866D7E">
        <w:rPr>
          <w:rFonts w:ascii="Californian FB" w:eastAsia="Calibri" w:hAnsi="Californian FB" w:cs="Times New Roman"/>
          <w:b/>
          <w:szCs w:val="22"/>
          <w:lang w:eastAsia="en-US"/>
        </w:rPr>
        <w:t>PER UN CORSO DI LAUREA DI UNIVERSIT</w:t>
      </w:r>
      <w:r w:rsidR="00CF70A9">
        <w:rPr>
          <w:rFonts w:ascii="Californian FB" w:eastAsia="Calibri" w:hAnsi="Californian FB" w:cs="Times New Roman"/>
          <w:b/>
          <w:szCs w:val="22"/>
          <w:lang w:eastAsia="en-US"/>
        </w:rPr>
        <w:t>A’ TELEMATICA PEGASO</w:t>
      </w:r>
      <w:bookmarkStart w:id="0" w:name="_GoBack"/>
      <w:bookmarkEnd w:id="0"/>
    </w:p>
    <w:p w14:paraId="4E7F6929" w14:textId="77777777" w:rsidR="00866D7E" w:rsidRPr="00866D7E" w:rsidRDefault="00866D7E" w:rsidP="00866D7E">
      <w:pPr>
        <w:spacing w:after="160" w:line="259" w:lineRule="auto"/>
        <w:ind w:left="1276" w:right="141" w:hanging="283"/>
        <w:jc w:val="center"/>
        <w:rPr>
          <w:rFonts w:ascii="Californian FB" w:eastAsia="Calibri" w:hAnsi="Californian FB" w:cs="Times New Roman"/>
          <w:b/>
          <w:szCs w:val="22"/>
          <w:lang w:val="en-GB" w:eastAsia="en-US"/>
        </w:rPr>
      </w:pPr>
      <w:r w:rsidRPr="00866D7E">
        <w:rPr>
          <w:rFonts w:ascii="Californian FB" w:eastAsia="Calibri" w:hAnsi="Californian FB" w:cs="Times New Roman"/>
          <w:b/>
          <w:szCs w:val="22"/>
          <w:lang w:val="en-GB" w:eastAsia="en-US"/>
        </w:rPr>
        <w:t>“PROGETTO FROM NEET TO NEXT GEN”</w:t>
      </w:r>
    </w:p>
    <w:p w14:paraId="08F2345F"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val="en-GB" w:eastAsia="en-US"/>
        </w:rPr>
      </w:pPr>
    </w:p>
    <w:p w14:paraId="4ECFD842"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val="en-GB" w:eastAsia="en-US"/>
        </w:rPr>
      </w:pPr>
    </w:p>
    <w:p w14:paraId="16A83B37" w14:textId="76912562"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r w:rsidRPr="00866D7E">
        <w:rPr>
          <w:rFonts w:ascii="Californian FB" w:eastAsia="Calibri" w:hAnsi="Californian FB" w:cs="Times New Roman"/>
          <w:szCs w:val="22"/>
          <w:lang w:eastAsia="en-US"/>
        </w:rPr>
        <w:t xml:space="preserve">L’Università telematica </w:t>
      </w:r>
      <w:r>
        <w:rPr>
          <w:rFonts w:ascii="Californian FB" w:eastAsia="Calibri" w:hAnsi="Californian FB" w:cs="Times New Roman"/>
          <w:szCs w:val="22"/>
          <w:lang w:eastAsia="en-US"/>
        </w:rPr>
        <w:t>Pegaso</w:t>
      </w:r>
    </w:p>
    <w:p w14:paraId="4EF45B49"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p>
    <w:p w14:paraId="0F5EE31A" w14:textId="77777777" w:rsidR="00866D7E" w:rsidRPr="00866D7E" w:rsidRDefault="00866D7E" w:rsidP="00866D7E">
      <w:pPr>
        <w:spacing w:after="160" w:line="259" w:lineRule="auto"/>
        <w:ind w:left="1276" w:right="141" w:hanging="283"/>
        <w:jc w:val="center"/>
        <w:rPr>
          <w:rFonts w:ascii="Californian FB" w:eastAsia="Calibri" w:hAnsi="Californian FB" w:cs="Times New Roman"/>
          <w:b/>
          <w:szCs w:val="22"/>
          <w:lang w:eastAsia="en-US"/>
        </w:rPr>
      </w:pPr>
      <w:r w:rsidRPr="00866D7E">
        <w:rPr>
          <w:rFonts w:ascii="Californian FB" w:eastAsia="Calibri" w:hAnsi="Californian FB" w:cs="Times New Roman"/>
          <w:b/>
          <w:szCs w:val="22"/>
          <w:lang w:eastAsia="en-US"/>
        </w:rPr>
        <w:t>INTENDE</w:t>
      </w:r>
    </w:p>
    <w:p w14:paraId="463B1F48"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r w:rsidRPr="00866D7E">
        <w:rPr>
          <w:rFonts w:ascii="Californian FB" w:eastAsia="Calibri" w:hAnsi="Californian FB" w:cs="Times New Roman"/>
          <w:szCs w:val="22"/>
          <w:lang w:eastAsia="en-US"/>
        </w:rPr>
        <w:t>-</w:t>
      </w:r>
      <w:r w:rsidRPr="00866D7E">
        <w:rPr>
          <w:rFonts w:ascii="Californian FB" w:eastAsia="Calibri" w:hAnsi="Californian FB" w:cs="Times New Roman"/>
          <w:szCs w:val="22"/>
          <w:lang w:eastAsia="en-US"/>
        </w:rPr>
        <w:tab/>
        <w:t>favorire la digitalizzazione dei giovani in uscita dai percorsi d’istruzione superiore, con l’obiettivo di accrescerne la competitività nel complesso mondo del lavoro;</w:t>
      </w:r>
    </w:p>
    <w:p w14:paraId="652BE7E4"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r w:rsidRPr="00866D7E">
        <w:rPr>
          <w:rFonts w:ascii="Californian FB" w:eastAsia="Calibri" w:hAnsi="Californian FB" w:cs="Times New Roman"/>
          <w:szCs w:val="22"/>
          <w:lang w:eastAsia="en-US"/>
        </w:rPr>
        <w:t>-</w:t>
      </w:r>
      <w:r w:rsidRPr="00866D7E">
        <w:rPr>
          <w:rFonts w:ascii="Californian FB" w:eastAsia="Calibri" w:hAnsi="Californian FB" w:cs="Times New Roman"/>
          <w:szCs w:val="22"/>
          <w:lang w:eastAsia="en-US"/>
        </w:rPr>
        <w:tab/>
        <w:t>contribuire alla riduzione del gap digitale tra le diverse aree del Paese soprattutto nel mondo della formazione, diffondendo la cultura dell’innovazione digitale e la crescita della consapevolezza dei vantaggi in termini commerciali derivanti da un maggiore utilizzo dei servizi ICT avanzati;</w:t>
      </w:r>
    </w:p>
    <w:p w14:paraId="606C14C1"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r w:rsidRPr="00866D7E">
        <w:rPr>
          <w:rFonts w:ascii="Californian FB" w:eastAsia="Calibri" w:hAnsi="Californian FB" w:cs="Times New Roman"/>
          <w:szCs w:val="22"/>
          <w:lang w:eastAsia="en-US"/>
        </w:rPr>
        <w:t>-</w:t>
      </w:r>
      <w:r w:rsidRPr="00866D7E">
        <w:rPr>
          <w:rFonts w:ascii="Californian FB" w:eastAsia="Calibri" w:hAnsi="Californian FB" w:cs="Times New Roman"/>
          <w:szCs w:val="22"/>
          <w:lang w:eastAsia="en-US"/>
        </w:rPr>
        <w:tab/>
        <w:t>promuovere la diffusione della consapevolezza del ruolo che può avere la digitalizzazione per la competitività del tessuto produttivo italiano, sia nei rapporti “business to consumer” che “business to business”, in Italia e all’estero;</w:t>
      </w:r>
    </w:p>
    <w:p w14:paraId="2D6524C7"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p>
    <w:p w14:paraId="1C40B904" w14:textId="77777777" w:rsidR="00866D7E" w:rsidRPr="00866D7E" w:rsidRDefault="00866D7E" w:rsidP="00866D7E">
      <w:pPr>
        <w:spacing w:after="160" w:line="259" w:lineRule="auto"/>
        <w:ind w:left="1276" w:right="141" w:hanging="283"/>
        <w:jc w:val="center"/>
        <w:rPr>
          <w:rFonts w:ascii="Californian FB" w:eastAsia="Calibri" w:hAnsi="Californian FB" w:cs="Times New Roman"/>
          <w:b/>
          <w:szCs w:val="22"/>
          <w:lang w:eastAsia="en-US"/>
        </w:rPr>
      </w:pPr>
      <w:r w:rsidRPr="00866D7E">
        <w:rPr>
          <w:rFonts w:ascii="Californian FB" w:eastAsia="Calibri" w:hAnsi="Californian FB" w:cs="Times New Roman"/>
          <w:b/>
          <w:szCs w:val="22"/>
          <w:lang w:eastAsia="en-US"/>
        </w:rPr>
        <w:t>BANDISCE</w:t>
      </w:r>
    </w:p>
    <w:p w14:paraId="7A06964E" w14:textId="06E00C7C"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r w:rsidRPr="00866D7E">
        <w:rPr>
          <w:rFonts w:ascii="Segoe UI Symbol" w:eastAsia="Calibri" w:hAnsi="Segoe UI Symbol" w:cs="Segoe UI Symbol"/>
          <w:szCs w:val="22"/>
          <w:lang w:eastAsia="en-US"/>
        </w:rPr>
        <w:t>➢</w:t>
      </w:r>
      <w:r w:rsidRPr="00866D7E">
        <w:rPr>
          <w:rFonts w:ascii="Californian FB" w:eastAsia="Calibri" w:hAnsi="Californian FB" w:cs="Times New Roman"/>
          <w:szCs w:val="22"/>
          <w:lang w:eastAsia="en-US"/>
        </w:rPr>
        <w:tab/>
      </w:r>
      <w:r w:rsidR="008B537B">
        <w:rPr>
          <w:rFonts w:ascii="Californian FB" w:eastAsia="Calibri" w:hAnsi="Californian FB" w:cs="Times New Roman"/>
          <w:szCs w:val="22"/>
          <w:lang w:eastAsia="en-US"/>
        </w:rPr>
        <w:t>4</w:t>
      </w:r>
      <w:r w:rsidRPr="00866D7E">
        <w:rPr>
          <w:rFonts w:ascii="Californian FB" w:eastAsia="Calibri" w:hAnsi="Californian FB" w:cs="Times New Roman"/>
          <w:szCs w:val="22"/>
          <w:lang w:eastAsia="en-US"/>
        </w:rPr>
        <w:t xml:space="preserve">5 borse di studio, del valore totale di € 9.000,00, cadauna a partecipante, destinate a giovani diplomati, , in possesso dei requisiti analiticamente indicati nel Regolamento - Progetto “From </w:t>
      </w:r>
      <w:proofErr w:type="spellStart"/>
      <w:r w:rsidRPr="00866D7E">
        <w:rPr>
          <w:rFonts w:ascii="Californian FB" w:eastAsia="Calibri" w:hAnsi="Californian FB" w:cs="Times New Roman"/>
          <w:szCs w:val="22"/>
          <w:lang w:eastAsia="en-US"/>
        </w:rPr>
        <w:t>Neet</w:t>
      </w:r>
      <w:proofErr w:type="spellEnd"/>
      <w:r w:rsidRPr="00866D7E">
        <w:rPr>
          <w:rFonts w:ascii="Californian FB" w:eastAsia="Calibri" w:hAnsi="Californian FB" w:cs="Times New Roman"/>
          <w:szCs w:val="22"/>
          <w:lang w:eastAsia="en-US"/>
        </w:rPr>
        <w:t xml:space="preserve"> to </w:t>
      </w:r>
      <w:proofErr w:type="spellStart"/>
      <w:r w:rsidRPr="00866D7E">
        <w:rPr>
          <w:rFonts w:ascii="Californian FB" w:eastAsia="Calibri" w:hAnsi="Californian FB" w:cs="Times New Roman"/>
          <w:szCs w:val="22"/>
          <w:lang w:eastAsia="en-US"/>
        </w:rPr>
        <w:t>Next</w:t>
      </w:r>
      <w:proofErr w:type="spellEnd"/>
      <w:r w:rsidRPr="00866D7E">
        <w:rPr>
          <w:rFonts w:ascii="Californian FB" w:eastAsia="Calibri" w:hAnsi="Californian FB" w:cs="Times New Roman"/>
          <w:szCs w:val="22"/>
          <w:lang w:eastAsia="en-US"/>
        </w:rPr>
        <w:t xml:space="preserve"> </w:t>
      </w:r>
      <w:proofErr w:type="spellStart"/>
      <w:r w:rsidRPr="00866D7E">
        <w:rPr>
          <w:rFonts w:ascii="Californian FB" w:eastAsia="Calibri" w:hAnsi="Californian FB" w:cs="Times New Roman"/>
          <w:szCs w:val="22"/>
          <w:lang w:eastAsia="en-US"/>
        </w:rPr>
        <w:t>Gen</w:t>
      </w:r>
      <w:proofErr w:type="spellEnd"/>
      <w:r w:rsidRPr="00866D7E">
        <w:rPr>
          <w:rFonts w:ascii="Californian FB" w:eastAsia="Calibri" w:hAnsi="Californian FB" w:cs="Times New Roman"/>
          <w:szCs w:val="22"/>
          <w:lang w:eastAsia="en-US"/>
        </w:rPr>
        <w:t xml:space="preserve">” (in seguito, denominato anche solo il “Regolamento”), reperibile al seguente indirizzo web </w:t>
      </w:r>
      <w:r w:rsidRPr="00792593">
        <w:rPr>
          <w:rFonts w:ascii="Californian FB" w:eastAsia="Californian FB" w:hAnsi="Californian FB" w:cs="Californian FB"/>
          <w:color w:val="000000"/>
          <w:sz w:val="22"/>
          <w:szCs w:val="22"/>
          <w:u w:color="000000"/>
          <w:bdr w:val="nil"/>
        </w:rPr>
        <w:t>www.</w:t>
      </w:r>
      <w:hyperlink r:id="rId8" w:tgtFrame="_blank" w:history="1">
        <w:r w:rsidRPr="00792593">
          <w:rPr>
            <w:rFonts w:ascii="Californian FB" w:eastAsia="Californian FB" w:hAnsi="Californian FB" w:cs="Californian FB"/>
            <w:color w:val="000000"/>
            <w:sz w:val="22"/>
            <w:szCs w:val="22"/>
            <w:u w:color="000000"/>
            <w:bdr w:val="nil"/>
          </w:rPr>
          <w:t>unipegaso.it/studenti/borse-di-studio-per-studenti</w:t>
        </w:r>
      </w:hyperlink>
      <w:r w:rsidRPr="00866D7E">
        <w:rPr>
          <w:rFonts w:ascii="Californian FB" w:eastAsia="Calibri" w:hAnsi="Californian FB" w:cs="Times New Roman"/>
          <w:szCs w:val="22"/>
          <w:lang w:eastAsia="en-US"/>
        </w:rPr>
        <w:t xml:space="preserve"> che si iscriveranno a un corso di laurea triennale di </w:t>
      </w:r>
      <w:r>
        <w:rPr>
          <w:rFonts w:ascii="Californian FB" w:eastAsia="Calibri" w:hAnsi="Californian FB" w:cs="Times New Roman"/>
          <w:szCs w:val="22"/>
          <w:lang w:eastAsia="en-US"/>
        </w:rPr>
        <w:t>Università telematica Pegaso</w:t>
      </w:r>
      <w:r w:rsidRPr="00866D7E">
        <w:rPr>
          <w:rFonts w:ascii="Californian FB" w:eastAsia="Calibri" w:hAnsi="Californian FB" w:cs="Times New Roman"/>
          <w:szCs w:val="22"/>
          <w:lang w:eastAsia="en-US"/>
        </w:rPr>
        <w:t>. La quota per singolo partecipante coprirà l’intero percorso Accademico.</w:t>
      </w:r>
    </w:p>
    <w:p w14:paraId="69C135F4"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p>
    <w:p w14:paraId="343FC927"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p>
    <w:p w14:paraId="0E14AC25"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p>
    <w:p w14:paraId="4A1CCC26"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p>
    <w:p w14:paraId="4DD0BD4C" w14:textId="564AAEF2" w:rsidR="00866D7E" w:rsidRPr="00866D7E" w:rsidRDefault="00866D7E" w:rsidP="00866D7E">
      <w:pPr>
        <w:spacing w:after="160" w:line="259" w:lineRule="auto"/>
        <w:ind w:left="567" w:right="141" w:firstLine="284"/>
        <w:jc w:val="both"/>
        <w:rPr>
          <w:rFonts w:ascii="Californian FB" w:eastAsia="Calibri" w:hAnsi="Californian FB" w:cs="Times New Roman"/>
          <w:szCs w:val="22"/>
          <w:lang w:eastAsia="en-US"/>
        </w:rPr>
      </w:pPr>
      <w:r w:rsidRPr="00866D7E">
        <w:rPr>
          <w:rFonts w:ascii="Californian FB" w:eastAsia="Calibri" w:hAnsi="Californian FB" w:cs="Times New Roman"/>
          <w:szCs w:val="22"/>
          <w:lang w:eastAsia="en-US"/>
        </w:rPr>
        <w:t xml:space="preserve">Per la verifica del possesso dei requisiti di cui al punto c) dell’art. 3 del Regolamento, per la partecipazione al presente Bando, ogni candidato dovrà superare una prova tecnico-pratica. La prova consisterà nella compilazione di un questionario finalizzata a verificare le competenze informatiche possedute dal candidato e in un colloquio individuale motivazionale così come previsto ai sensi del Regolamento reperibile al seguente indirizzo web </w:t>
      </w:r>
      <w:r w:rsidRPr="00792593">
        <w:rPr>
          <w:rFonts w:ascii="Californian FB" w:eastAsia="Californian FB" w:hAnsi="Californian FB" w:cs="Californian FB"/>
          <w:color w:val="000000"/>
          <w:sz w:val="22"/>
          <w:szCs w:val="22"/>
          <w:u w:color="000000"/>
          <w:bdr w:val="nil"/>
        </w:rPr>
        <w:t>www.</w:t>
      </w:r>
      <w:hyperlink r:id="rId9" w:tgtFrame="_blank" w:history="1">
        <w:r w:rsidRPr="00792593">
          <w:rPr>
            <w:rFonts w:ascii="Californian FB" w:eastAsia="Californian FB" w:hAnsi="Californian FB" w:cs="Californian FB"/>
            <w:color w:val="000000"/>
            <w:sz w:val="22"/>
            <w:szCs w:val="22"/>
            <w:u w:color="000000"/>
            <w:bdr w:val="nil"/>
          </w:rPr>
          <w:t>unipegaso.it/studenti/borse-di-studio-per-studenti</w:t>
        </w:r>
      </w:hyperlink>
    </w:p>
    <w:p w14:paraId="5BFAF13D" w14:textId="77777777"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p>
    <w:p w14:paraId="450588D4" w14:textId="137BEF66" w:rsidR="00866D7E" w:rsidRPr="00866D7E" w:rsidRDefault="00866D7E" w:rsidP="00866D7E">
      <w:pPr>
        <w:spacing w:after="160" w:line="259" w:lineRule="auto"/>
        <w:ind w:left="1276" w:right="141" w:hanging="283"/>
        <w:jc w:val="both"/>
        <w:rPr>
          <w:rFonts w:ascii="Californian FB" w:eastAsia="Calibri" w:hAnsi="Californian FB" w:cs="Times New Roman"/>
          <w:szCs w:val="22"/>
          <w:lang w:eastAsia="en-US"/>
        </w:rPr>
      </w:pPr>
      <w:r>
        <w:rPr>
          <w:rFonts w:ascii="Californian FB" w:eastAsia="Calibri" w:hAnsi="Californian FB" w:cs="Times New Roman"/>
          <w:szCs w:val="22"/>
          <w:lang w:eastAsia="en-US"/>
        </w:rPr>
        <w:t>Napoli</w:t>
      </w:r>
      <w:r w:rsidRPr="00866D7E">
        <w:rPr>
          <w:rFonts w:ascii="Californian FB" w:eastAsia="Calibri" w:hAnsi="Californian FB" w:cs="Times New Roman"/>
          <w:szCs w:val="22"/>
          <w:lang w:eastAsia="en-US"/>
        </w:rPr>
        <w:t>, 08 maggio 2023</w:t>
      </w:r>
    </w:p>
    <w:p w14:paraId="005EF46D" w14:textId="77777777" w:rsidR="00866D7E" w:rsidRPr="00866D7E" w:rsidRDefault="00866D7E" w:rsidP="00866D7E">
      <w:pPr>
        <w:spacing w:after="160" w:line="259" w:lineRule="auto"/>
        <w:ind w:left="1276" w:right="141" w:hanging="283"/>
        <w:jc w:val="right"/>
        <w:rPr>
          <w:rFonts w:ascii="Californian FB" w:eastAsia="Calibri" w:hAnsi="Californian FB" w:cs="Times New Roman"/>
          <w:szCs w:val="22"/>
          <w:lang w:eastAsia="en-US"/>
        </w:rPr>
      </w:pPr>
      <w:r w:rsidRPr="00866D7E">
        <w:rPr>
          <w:rFonts w:ascii="Californian FB" w:eastAsia="Calibri" w:hAnsi="Californian FB" w:cs="Times New Roman"/>
          <w:szCs w:val="22"/>
          <w:lang w:eastAsia="en-US"/>
        </w:rPr>
        <w:t>IL RETTORE</w:t>
      </w:r>
    </w:p>
    <w:p w14:paraId="55D3B10B" w14:textId="6374C366" w:rsidR="00866D7E" w:rsidRPr="00866D7E" w:rsidRDefault="00866D7E" w:rsidP="00866D7E">
      <w:pPr>
        <w:spacing w:after="160" w:line="259" w:lineRule="auto"/>
        <w:ind w:left="1276" w:right="141" w:hanging="283"/>
        <w:jc w:val="right"/>
        <w:rPr>
          <w:rFonts w:ascii="Californian FB" w:eastAsia="Calibri" w:hAnsi="Californian FB" w:cs="Times New Roman"/>
          <w:sz w:val="22"/>
          <w:szCs w:val="22"/>
          <w:lang w:eastAsia="en-US"/>
        </w:rPr>
      </w:pPr>
      <w:r w:rsidRPr="00866D7E">
        <w:rPr>
          <w:rFonts w:ascii="Californian FB" w:eastAsia="Calibri" w:hAnsi="Californian FB" w:cs="Times New Roman"/>
          <w:sz w:val="22"/>
          <w:szCs w:val="22"/>
          <w:lang w:eastAsia="en-US"/>
        </w:rPr>
        <w:t xml:space="preserve">Prof. </w:t>
      </w:r>
      <w:r>
        <w:rPr>
          <w:rFonts w:ascii="Californian FB" w:eastAsia="Calibri" w:hAnsi="Californian FB" w:cs="Times New Roman"/>
          <w:sz w:val="22"/>
          <w:szCs w:val="22"/>
          <w:lang w:eastAsia="en-US"/>
        </w:rPr>
        <w:t>Pierpaolo Limone</w:t>
      </w:r>
    </w:p>
    <w:p w14:paraId="5C48C58A" w14:textId="77777777" w:rsidR="00B73C89" w:rsidRPr="00866D7E" w:rsidRDefault="00B73C89" w:rsidP="00866D7E"/>
    <w:sectPr w:rsidR="00B73C89" w:rsidRPr="00866D7E" w:rsidSect="00B86A13">
      <w:headerReference w:type="default" r:id="rId10"/>
      <w:footerReference w:type="default" r:id="rId11"/>
      <w:pgSz w:w="11900" w:h="16840"/>
      <w:pgMar w:top="3523" w:right="1134" w:bottom="1134" w:left="1134" w:header="708"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10FE8" w14:textId="77777777" w:rsidR="00545528" w:rsidRDefault="00545528" w:rsidP="00B86A13">
      <w:r>
        <w:separator/>
      </w:r>
    </w:p>
  </w:endnote>
  <w:endnote w:type="continuationSeparator" w:id="0">
    <w:p w14:paraId="455A66C7" w14:textId="77777777" w:rsidR="00545528" w:rsidRDefault="00545528" w:rsidP="00B8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embedRegular r:id="rId1" w:fontKey="{7BDF747B-1AD7-4172-AD33-C9E1DE055257}"/>
    <w:embedBold r:id="rId2" w:fontKey="{38C9A108-9AEA-4B40-A601-D2919A5B13DC}"/>
  </w:font>
  <w:font w:name="Segoe UI Symbol">
    <w:panose1 w:val="020B0502040204020203"/>
    <w:charset w:val="00"/>
    <w:family w:val="swiss"/>
    <w:pitch w:val="variable"/>
    <w:sig w:usb0="800001E3" w:usb1="1200FFEF" w:usb2="00040000" w:usb3="00000000" w:csb0="00000001" w:csb1="00000000"/>
    <w:embedRegular r:id="rId3" w:subsetted="1" w:fontKey="{D03B9A43-0E1D-4EB0-9047-FC2A1292B87A}"/>
  </w:font>
  <w:font w:name="Montserrat Light">
    <w:altName w:val="Calibri"/>
    <w:charset w:val="00"/>
    <w:family w:val="auto"/>
    <w:pitch w:val="variable"/>
    <w:sig w:usb0="20000207" w:usb1="00000001" w:usb2="00000000" w:usb3="00000000" w:csb0="00000197" w:csb1="00000000"/>
  </w:font>
  <w:font w:name="Helvetica Neue">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E943F" w14:textId="77777777" w:rsidR="00C80ECD" w:rsidRDefault="00F74C21" w:rsidP="00F74C21">
    <w:pPr>
      <w:pStyle w:val="Pidipagina"/>
      <w:tabs>
        <w:tab w:val="clear" w:pos="4819"/>
        <w:tab w:val="clear" w:pos="9638"/>
        <w:tab w:val="left" w:pos="3825"/>
        <w:tab w:val="center" w:pos="4816"/>
        <w:tab w:val="left" w:pos="5745"/>
      </w:tabs>
      <w:rPr>
        <w:rFonts w:ascii="Montserrat Light" w:hAnsi="Montserrat Light"/>
        <w:sz w:val="16"/>
        <w:szCs w:val="16"/>
      </w:rPr>
    </w:pPr>
    <w:r>
      <w:rPr>
        <w:rFonts w:ascii="Montserrat Light" w:hAnsi="Montserrat Light"/>
        <w:sz w:val="16"/>
        <w:szCs w:val="16"/>
      </w:rPr>
      <w:tab/>
    </w:r>
    <w:r>
      <w:rPr>
        <w:rFonts w:ascii="Montserrat Light" w:hAnsi="Montserrat Light"/>
        <w:sz w:val="16"/>
        <w:szCs w:val="16"/>
      </w:rPr>
      <w:tab/>
    </w:r>
    <w:r>
      <w:rPr>
        <w:rFonts w:ascii="Montserrat Light" w:hAnsi="Montserrat Light"/>
        <w:sz w:val="16"/>
        <w:szCs w:val="16"/>
      </w:rPr>
      <w:tab/>
    </w:r>
  </w:p>
  <w:p w14:paraId="56BA0DAD" w14:textId="77777777" w:rsidR="00F74C21" w:rsidRDefault="00ED5DA4" w:rsidP="00BD4F86">
    <w:pPr>
      <w:pStyle w:val="Pidipagina"/>
      <w:tabs>
        <w:tab w:val="clear" w:pos="4819"/>
        <w:tab w:val="clear" w:pos="9638"/>
        <w:tab w:val="left" w:pos="3825"/>
      </w:tabs>
      <w:rPr>
        <w:rFonts w:ascii="Montserrat Light" w:hAnsi="Montserrat Light"/>
        <w:sz w:val="16"/>
        <w:szCs w:val="16"/>
      </w:rPr>
    </w:pPr>
    <w:r>
      <w:rPr>
        <w:rFonts w:ascii="Montserrat Light" w:hAnsi="Montserrat Light"/>
        <w:noProof/>
        <w:sz w:val="16"/>
        <w:szCs w:val="16"/>
      </w:rPr>
      <mc:AlternateContent>
        <mc:Choice Requires="wps">
          <w:drawing>
            <wp:anchor distT="0" distB="0" distL="114300" distR="114300" simplePos="0" relativeHeight="251646463" behindDoc="0" locked="0" layoutInCell="1" allowOverlap="1" wp14:anchorId="213486A9" wp14:editId="771EB8B0">
              <wp:simplePos x="0" y="0"/>
              <wp:positionH relativeFrom="margin">
                <wp:posOffset>-2034</wp:posOffset>
              </wp:positionH>
              <wp:positionV relativeFrom="paragraph">
                <wp:posOffset>40828</wp:posOffset>
              </wp:positionV>
              <wp:extent cx="6029325" cy="556272"/>
              <wp:effectExtent l="0" t="0" r="0" b="15240"/>
              <wp:wrapNone/>
              <wp:docPr id="39" name="Casella di testo 39"/>
              <wp:cNvGraphicFramePr/>
              <a:graphic xmlns:a="http://schemas.openxmlformats.org/drawingml/2006/main">
                <a:graphicData uri="http://schemas.microsoft.com/office/word/2010/wordprocessingShape">
                  <wps:wsp>
                    <wps:cNvSpPr txBox="1"/>
                    <wps:spPr>
                      <a:xfrm>
                        <a:off x="0" y="0"/>
                        <a:ext cx="6029325" cy="556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8D63E" w14:textId="77777777" w:rsidR="00747F96" w:rsidRPr="00BD4F86" w:rsidRDefault="00747F96" w:rsidP="00130CDC">
                          <w:pPr>
                            <w:pStyle w:val="Pidipagina"/>
                            <w:tabs>
                              <w:tab w:val="left" w:pos="3825"/>
                            </w:tabs>
                            <w:jc w:val="center"/>
                            <w:rPr>
                              <w:rFonts w:ascii="Montserrat Light" w:hAnsi="Montserrat Light"/>
                              <w:sz w:val="16"/>
                              <w:szCs w:val="12"/>
                            </w:rPr>
                          </w:pPr>
                          <w:r w:rsidRPr="00BD4F86">
                            <w:rPr>
                              <w:rFonts w:ascii="Montserrat Light" w:hAnsi="Montserrat Light"/>
                              <w:sz w:val="16"/>
                              <w:szCs w:val="12"/>
                            </w:rPr>
                            <w:t>Università Telematica Pegaso S.r.l.</w:t>
                          </w:r>
                        </w:p>
                        <w:p w14:paraId="6EDFE356" w14:textId="77777777" w:rsidR="00747F96" w:rsidRDefault="00747F96"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Capitale Sociale Euro 1.000.000 i.v. - P. IVA 09305451214 - C.F. 05411471211</w:t>
                          </w:r>
                          <w:r w:rsidR="004F0802">
                            <w:rPr>
                              <w:rFonts w:ascii="Montserrat Light" w:hAnsi="Montserrat Light"/>
                              <w:sz w:val="12"/>
                              <w:szCs w:val="12"/>
                            </w:rPr>
                            <w:t xml:space="preserve"> </w:t>
                          </w:r>
                          <w:r w:rsidR="00BD4F86" w:rsidRPr="00BD4F86">
                            <w:rPr>
                              <w:rFonts w:ascii="Montserrat Light" w:hAnsi="Montserrat Light"/>
                              <w:sz w:val="12"/>
                              <w:szCs w:val="12"/>
                            </w:rPr>
                            <w:t xml:space="preserve">- </w:t>
                          </w:r>
                          <w:r w:rsidRPr="00BD4F86">
                            <w:rPr>
                              <w:rFonts w:ascii="Montserrat Light" w:hAnsi="Montserrat Light"/>
                              <w:sz w:val="12"/>
                              <w:szCs w:val="12"/>
                            </w:rPr>
                            <w:t>Uff. Reg. delle imprese di Napoli, n. iscrizione n. 05411471211, n. REA 751932</w:t>
                          </w:r>
                        </w:p>
                        <w:p w14:paraId="1E2139C7" w14:textId="77777777" w:rsidR="00ED5DA4" w:rsidRPr="00BD4F86" w:rsidRDefault="00ED5DA4" w:rsidP="00BD4F86">
                          <w:pPr>
                            <w:pStyle w:val="Pidipagina"/>
                            <w:tabs>
                              <w:tab w:val="left" w:pos="3825"/>
                            </w:tabs>
                            <w:jc w:val="center"/>
                            <w:rPr>
                              <w:rFonts w:ascii="Montserrat Light" w:hAnsi="Montserrat Light"/>
                              <w:sz w:val="12"/>
                              <w:szCs w:val="12"/>
                            </w:rPr>
                          </w:pPr>
                          <w:r w:rsidRPr="00ED5DA4">
                            <w:rPr>
                              <w:rFonts w:ascii="Montserrat Light" w:hAnsi="Montserrat Light"/>
                              <w:sz w:val="12"/>
                              <w:szCs w:val="12"/>
                            </w:rPr>
                            <w:t xml:space="preserve">Società soggetta ad attività di direzione e coordinamento di Paganini Investments </w:t>
                          </w:r>
                          <w:proofErr w:type="spellStart"/>
                          <w:r w:rsidRPr="00ED5DA4">
                            <w:rPr>
                              <w:rFonts w:ascii="Montserrat Light" w:hAnsi="Montserrat Light"/>
                              <w:sz w:val="12"/>
                              <w:szCs w:val="12"/>
                            </w:rPr>
                            <w:t>S.a</w:t>
                          </w:r>
                          <w:proofErr w:type="spellEnd"/>
                          <w:r w:rsidRPr="00ED5DA4">
                            <w:rPr>
                              <w:rFonts w:ascii="Montserrat Light" w:hAnsi="Montserrat Light"/>
                              <w:sz w:val="12"/>
                              <w:szCs w:val="12"/>
                            </w:rPr>
                            <w:t xml:space="preserve"> </w:t>
                          </w:r>
                          <w:proofErr w:type="spellStart"/>
                          <w:r w:rsidRPr="00ED5DA4">
                            <w:rPr>
                              <w:rFonts w:ascii="Montserrat Light" w:hAnsi="Montserrat Light"/>
                              <w:sz w:val="12"/>
                              <w:szCs w:val="12"/>
                            </w:rPr>
                            <w:t>r.l</w:t>
                          </w:r>
                          <w:proofErr w:type="spellEnd"/>
                        </w:p>
                        <w:p w14:paraId="7BB2518B" w14:textId="77777777" w:rsidR="006E62B1" w:rsidRPr="00BD4F86" w:rsidRDefault="00130CDC"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Sede</w:t>
                          </w:r>
                          <w:r w:rsidR="00874039">
                            <w:rPr>
                              <w:rFonts w:ascii="Montserrat Light" w:hAnsi="Montserrat Light"/>
                              <w:sz w:val="12"/>
                              <w:szCs w:val="12"/>
                            </w:rPr>
                            <w:t xml:space="preserve"> Legale</w:t>
                          </w:r>
                          <w:r w:rsidRPr="00BD4F86">
                            <w:rPr>
                              <w:rFonts w:ascii="Montserrat Light" w:hAnsi="Montserrat Light"/>
                              <w:sz w:val="12"/>
                              <w:szCs w:val="12"/>
                            </w:rPr>
                            <w:t xml:space="preserve"> – Centro Direzionale, Isola F2 – 80143, Napoli</w:t>
                          </w:r>
                        </w:p>
                        <w:p w14:paraId="02EF41ED" w14:textId="77777777" w:rsidR="00CA6595" w:rsidRDefault="00CA6595" w:rsidP="00CA6595">
                          <w:pPr>
                            <w:pStyle w:val="Pidipagina"/>
                            <w:jc w:val="center"/>
                            <w:rPr>
                              <w:rFonts w:ascii="Montserrat Light" w:hAnsi="Montserrat Light"/>
                              <w:sz w:val="12"/>
                              <w:szCs w:val="12"/>
                            </w:rPr>
                          </w:pPr>
                          <w:r w:rsidRPr="00BD4F86">
                            <w:rPr>
                              <w:rFonts w:ascii="Montserrat Light" w:hAnsi="Montserrat Light"/>
                              <w:sz w:val="12"/>
                              <w:szCs w:val="12"/>
                            </w:rPr>
                            <w:t xml:space="preserve">800 185 095 - </w:t>
                          </w:r>
                          <w:r w:rsidR="00630B51">
                            <w:rPr>
                              <w:rFonts w:ascii="Montserrat Light" w:hAnsi="Montserrat Light"/>
                              <w:sz w:val="12"/>
                              <w:szCs w:val="12"/>
                            </w:rPr>
                            <w:t>da</w:t>
                          </w:r>
                          <w:r w:rsidRPr="00BD4F86">
                            <w:rPr>
                              <w:rFonts w:ascii="Montserrat Light" w:hAnsi="Montserrat Light"/>
                              <w:sz w:val="12"/>
                              <w:szCs w:val="12"/>
                            </w:rPr>
                            <w:t xml:space="preserve">@pec.unipegaso.it - </w:t>
                          </w:r>
                          <w:hyperlink r:id="rId1" w:history="1">
                            <w:r w:rsidR="00ED5DA4" w:rsidRPr="00116E66">
                              <w:rPr>
                                <w:rStyle w:val="Collegamentoipertestuale"/>
                                <w:rFonts w:ascii="Montserrat Light" w:hAnsi="Montserrat Light"/>
                                <w:sz w:val="12"/>
                                <w:szCs w:val="12"/>
                              </w:rPr>
                              <w:t>www.unipegaso.it</w:t>
                            </w:r>
                          </w:hyperlink>
                        </w:p>
                        <w:p w14:paraId="2FC0E176" w14:textId="77777777" w:rsidR="00ED5DA4" w:rsidRDefault="00ED5DA4" w:rsidP="00CA6595">
                          <w:pPr>
                            <w:pStyle w:val="Pidipagina"/>
                            <w:jc w:val="center"/>
                            <w:rPr>
                              <w:rFonts w:ascii="Montserrat Light" w:hAnsi="Montserrat Light"/>
                              <w:sz w:val="12"/>
                              <w:szCs w:val="12"/>
                            </w:rPr>
                          </w:pPr>
                        </w:p>
                        <w:p w14:paraId="159646D6" w14:textId="77777777" w:rsidR="00ED5DA4" w:rsidRPr="00BD4F86" w:rsidRDefault="00ED5DA4" w:rsidP="00CA6595">
                          <w:pPr>
                            <w:pStyle w:val="Pidipagina"/>
                            <w:jc w:val="center"/>
                            <w:rPr>
                              <w:rFonts w:ascii="Montserrat Light" w:hAnsi="Montserrat Light"/>
                              <w:sz w:val="12"/>
                              <w:szCs w:val="12"/>
                            </w:rPr>
                          </w:pPr>
                        </w:p>
                        <w:p w14:paraId="4128377D" w14:textId="77777777" w:rsidR="00130CDC" w:rsidRPr="00D9631F" w:rsidRDefault="00130CDC">
                          <w:pPr>
                            <w:jc w:val="right"/>
                            <w:rPr>
                              <w:color w:val="808080"/>
                              <w:sz w:val="12"/>
                              <w:szCs w:val="12"/>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486A9" id="_x0000_t202" coordsize="21600,21600" o:spt="202" path="m,l,21600r21600,l21600,xe">
              <v:stroke joinstyle="miter"/>
              <v:path gradientshapeok="t" o:connecttype="rect"/>
            </v:shapetype>
            <v:shape id="Casella di testo 39" o:spid="_x0000_s1026" type="#_x0000_t202" style="position:absolute;margin-left:-.15pt;margin-top:3.2pt;width:474.75pt;height:43.8pt;z-index:251646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" filled="f" stroked="f" strokeweight=".5pt">
              <v:textbox inset=",,,0">
                <w:txbxContent>
                  <w:p w14:paraId="5718D63E" w14:textId="77777777" w:rsidR="00747F96" w:rsidRPr="00BD4F86" w:rsidRDefault="00747F96" w:rsidP="00130CDC">
                    <w:pPr>
                      <w:pStyle w:val="Pidipagina"/>
                      <w:tabs>
                        <w:tab w:val="left" w:pos="3825"/>
                      </w:tabs>
                      <w:jc w:val="center"/>
                      <w:rPr>
                        <w:rFonts w:ascii="Montserrat Light" w:hAnsi="Montserrat Light"/>
                        <w:sz w:val="16"/>
                        <w:szCs w:val="12"/>
                      </w:rPr>
                    </w:pPr>
                    <w:r w:rsidRPr="00BD4F86">
                      <w:rPr>
                        <w:rFonts w:ascii="Montserrat Light" w:hAnsi="Montserrat Light"/>
                        <w:sz w:val="16"/>
                        <w:szCs w:val="12"/>
                      </w:rPr>
                      <w:t>Università Telematica Pegaso S.r.l.</w:t>
                    </w:r>
                  </w:p>
                  <w:p w14:paraId="6EDFE356" w14:textId="77777777" w:rsidR="00747F96" w:rsidRDefault="00747F96"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Capitale Sociale Euro 1.000.000 i.v. - P. IVA 09305451214 - C.F. 05411471211</w:t>
                    </w:r>
                    <w:r w:rsidR="004F0802">
                      <w:rPr>
                        <w:rFonts w:ascii="Montserrat Light" w:hAnsi="Montserrat Light"/>
                        <w:sz w:val="12"/>
                        <w:szCs w:val="12"/>
                      </w:rPr>
                      <w:t xml:space="preserve"> </w:t>
                    </w:r>
                    <w:r w:rsidR="00BD4F86" w:rsidRPr="00BD4F86">
                      <w:rPr>
                        <w:rFonts w:ascii="Montserrat Light" w:hAnsi="Montserrat Light"/>
                        <w:sz w:val="12"/>
                        <w:szCs w:val="12"/>
                      </w:rPr>
                      <w:t xml:space="preserve">- </w:t>
                    </w:r>
                    <w:r w:rsidRPr="00BD4F86">
                      <w:rPr>
                        <w:rFonts w:ascii="Montserrat Light" w:hAnsi="Montserrat Light"/>
                        <w:sz w:val="12"/>
                        <w:szCs w:val="12"/>
                      </w:rPr>
                      <w:t>Uff. Reg. delle imprese di Napoli, n. iscrizione n. 05411471211, n. REA 751932</w:t>
                    </w:r>
                  </w:p>
                  <w:p w14:paraId="1E2139C7" w14:textId="77777777" w:rsidR="00ED5DA4" w:rsidRPr="00BD4F86" w:rsidRDefault="00ED5DA4" w:rsidP="00BD4F86">
                    <w:pPr>
                      <w:pStyle w:val="Pidipagina"/>
                      <w:tabs>
                        <w:tab w:val="left" w:pos="3825"/>
                      </w:tabs>
                      <w:jc w:val="center"/>
                      <w:rPr>
                        <w:rFonts w:ascii="Montserrat Light" w:hAnsi="Montserrat Light"/>
                        <w:sz w:val="12"/>
                        <w:szCs w:val="12"/>
                      </w:rPr>
                    </w:pPr>
                    <w:r w:rsidRPr="00ED5DA4">
                      <w:rPr>
                        <w:rFonts w:ascii="Montserrat Light" w:hAnsi="Montserrat Light"/>
                        <w:sz w:val="12"/>
                        <w:szCs w:val="12"/>
                      </w:rPr>
                      <w:t xml:space="preserve">Società soggetta ad attività di direzione e coordinamento di Paganini Investments </w:t>
                    </w:r>
                    <w:proofErr w:type="spellStart"/>
                    <w:r w:rsidRPr="00ED5DA4">
                      <w:rPr>
                        <w:rFonts w:ascii="Montserrat Light" w:hAnsi="Montserrat Light"/>
                        <w:sz w:val="12"/>
                        <w:szCs w:val="12"/>
                      </w:rPr>
                      <w:t>S.a</w:t>
                    </w:r>
                    <w:proofErr w:type="spellEnd"/>
                    <w:r w:rsidRPr="00ED5DA4">
                      <w:rPr>
                        <w:rFonts w:ascii="Montserrat Light" w:hAnsi="Montserrat Light"/>
                        <w:sz w:val="12"/>
                        <w:szCs w:val="12"/>
                      </w:rPr>
                      <w:t xml:space="preserve"> </w:t>
                    </w:r>
                    <w:proofErr w:type="spellStart"/>
                    <w:r w:rsidRPr="00ED5DA4">
                      <w:rPr>
                        <w:rFonts w:ascii="Montserrat Light" w:hAnsi="Montserrat Light"/>
                        <w:sz w:val="12"/>
                        <w:szCs w:val="12"/>
                      </w:rPr>
                      <w:t>r.l</w:t>
                    </w:r>
                    <w:proofErr w:type="spellEnd"/>
                  </w:p>
                  <w:p w14:paraId="7BB2518B" w14:textId="77777777" w:rsidR="006E62B1" w:rsidRPr="00BD4F86" w:rsidRDefault="00130CDC"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Sede</w:t>
                    </w:r>
                    <w:r w:rsidR="00874039">
                      <w:rPr>
                        <w:rFonts w:ascii="Montserrat Light" w:hAnsi="Montserrat Light"/>
                        <w:sz w:val="12"/>
                        <w:szCs w:val="12"/>
                      </w:rPr>
                      <w:t xml:space="preserve"> Legale</w:t>
                    </w:r>
                    <w:r w:rsidRPr="00BD4F86">
                      <w:rPr>
                        <w:rFonts w:ascii="Montserrat Light" w:hAnsi="Montserrat Light"/>
                        <w:sz w:val="12"/>
                        <w:szCs w:val="12"/>
                      </w:rPr>
                      <w:t xml:space="preserve"> – Centro Direzionale, Isola F2 – 80143, Napoli</w:t>
                    </w:r>
                  </w:p>
                  <w:p w14:paraId="02EF41ED" w14:textId="77777777" w:rsidR="00CA6595" w:rsidRDefault="00CA6595" w:rsidP="00CA6595">
                    <w:pPr>
                      <w:pStyle w:val="Pidipagina"/>
                      <w:jc w:val="center"/>
                      <w:rPr>
                        <w:rFonts w:ascii="Montserrat Light" w:hAnsi="Montserrat Light"/>
                        <w:sz w:val="12"/>
                        <w:szCs w:val="12"/>
                      </w:rPr>
                    </w:pPr>
                    <w:r w:rsidRPr="00BD4F86">
                      <w:rPr>
                        <w:rFonts w:ascii="Montserrat Light" w:hAnsi="Montserrat Light"/>
                        <w:sz w:val="12"/>
                        <w:szCs w:val="12"/>
                      </w:rPr>
                      <w:t xml:space="preserve">800 185 095 - </w:t>
                    </w:r>
                    <w:r w:rsidR="00630B51">
                      <w:rPr>
                        <w:rFonts w:ascii="Montserrat Light" w:hAnsi="Montserrat Light"/>
                        <w:sz w:val="12"/>
                        <w:szCs w:val="12"/>
                      </w:rPr>
                      <w:t>da</w:t>
                    </w:r>
                    <w:r w:rsidRPr="00BD4F86">
                      <w:rPr>
                        <w:rFonts w:ascii="Montserrat Light" w:hAnsi="Montserrat Light"/>
                        <w:sz w:val="12"/>
                        <w:szCs w:val="12"/>
                      </w:rPr>
                      <w:t xml:space="preserve">@pec.unipegaso.it - </w:t>
                    </w:r>
                    <w:hyperlink r:id="rId2" w:history="1">
                      <w:r w:rsidR="00ED5DA4" w:rsidRPr="00116E66">
                        <w:rPr>
                          <w:rStyle w:val="Collegamentoipertestuale"/>
                          <w:rFonts w:ascii="Montserrat Light" w:hAnsi="Montserrat Light"/>
                          <w:sz w:val="12"/>
                          <w:szCs w:val="12"/>
                        </w:rPr>
                        <w:t>www.unipegaso.it</w:t>
                      </w:r>
                    </w:hyperlink>
                  </w:p>
                  <w:p w14:paraId="2FC0E176" w14:textId="77777777" w:rsidR="00ED5DA4" w:rsidRDefault="00ED5DA4" w:rsidP="00CA6595">
                    <w:pPr>
                      <w:pStyle w:val="Pidipagina"/>
                      <w:jc w:val="center"/>
                      <w:rPr>
                        <w:rFonts w:ascii="Montserrat Light" w:hAnsi="Montserrat Light"/>
                        <w:sz w:val="12"/>
                        <w:szCs w:val="12"/>
                      </w:rPr>
                    </w:pPr>
                  </w:p>
                  <w:p w14:paraId="159646D6" w14:textId="77777777" w:rsidR="00ED5DA4" w:rsidRPr="00BD4F86" w:rsidRDefault="00ED5DA4" w:rsidP="00CA6595">
                    <w:pPr>
                      <w:pStyle w:val="Pidipagina"/>
                      <w:jc w:val="center"/>
                      <w:rPr>
                        <w:rFonts w:ascii="Montserrat Light" w:hAnsi="Montserrat Light"/>
                        <w:sz w:val="12"/>
                        <w:szCs w:val="12"/>
                      </w:rPr>
                    </w:pPr>
                  </w:p>
                  <w:p w14:paraId="4128377D" w14:textId="77777777" w:rsidR="00130CDC" w:rsidRPr="00D9631F" w:rsidRDefault="00130CDC">
                    <w:pPr>
                      <w:jc w:val="right"/>
                      <w:rPr>
                        <w:color w:val="808080"/>
                        <w:sz w:val="12"/>
                        <w:szCs w:val="12"/>
                      </w:rPr>
                    </w:pPr>
                  </w:p>
                </w:txbxContent>
              </v:textbox>
              <w10:wrap anchorx="margin"/>
            </v:shape>
          </w:pict>
        </mc:Fallback>
      </mc:AlternateContent>
    </w:r>
    <w:r w:rsidR="00BD4F86">
      <w:rPr>
        <w:rFonts w:ascii="Montserrat Light" w:hAnsi="Montserrat Light"/>
        <w:sz w:val="16"/>
        <w:szCs w:val="16"/>
      </w:rPr>
      <w:tab/>
    </w:r>
  </w:p>
  <w:p w14:paraId="3AAB890E" w14:textId="77777777" w:rsidR="00F74C21" w:rsidRDefault="00747F96" w:rsidP="00747F96">
    <w:pPr>
      <w:pStyle w:val="Pidipagina"/>
      <w:tabs>
        <w:tab w:val="clear" w:pos="4819"/>
        <w:tab w:val="clear" w:pos="9638"/>
      </w:tabs>
      <w:rPr>
        <w:rFonts w:ascii="Montserrat Light" w:hAnsi="Montserrat Light"/>
        <w:sz w:val="16"/>
        <w:szCs w:val="16"/>
      </w:rPr>
    </w:pPr>
    <w:r>
      <w:rPr>
        <w:rFonts w:ascii="Montserrat Light" w:hAnsi="Montserrat Light"/>
        <w:sz w:val="16"/>
        <w:szCs w:val="16"/>
      </w:rPr>
      <w:tab/>
    </w:r>
  </w:p>
  <w:p w14:paraId="61B5A471" w14:textId="77777777" w:rsidR="00F74C21" w:rsidRDefault="00F74C21" w:rsidP="00F74C21">
    <w:pPr>
      <w:pStyle w:val="Pidipagina"/>
      <w:tabs>
        <w:tab w:val="clear" w:pos="4819"/>
        <w:tab w:val="clear" w:pos="9638"/>
        <w:tab w:val="left" w:pos="3825"/>
        <w:tab w:val="center" w:pos="4816"/>
        <w:tab w:val="left" w:pos="5745"/>
      </w:tabs>
      <w:rPr>
        <w:rFonts w:ascii="Montserrat Light" w:hAnsi="Montserrat Light"/>
        <w:sz w:val="16"/>
        <w:szCs w:val="16"/>
      </w:rPr>
    </w:pPr>
  </w:p>
  <w:p w14:paraId="10727266" w14:textId="77777777" w:rsidR="00F74C21" w:rsidRDefault="004F0802" w:rsidP="00F74C21">
    <w:pPr>
      <w:pStyle w:val="Pidipagina"/>
      <w:tabs>
        <w:tab w:val="clear" w:pos="4819"/>
        <w:tab w:val="clear" w:pos="9638"/>
        <w:tab w:val="left" w:pos="3825"/>
        <w:tab w:val="center" w:pos="4816"/>
        <w:tab w:val="left" w:pos="5745"/>
      </w:tabs>
      <w:rPr>
        <w:rFonts w:ascii="Montserrat Light" w:hAnsi="Montserrat Light"/>
        <w:sz w:val="16"/>
        <w:szCs w:val="16"/>
      </w:rPr>
    </w:pPr>
    <w:r w:rsidRPr="00130CDC">
      <w:rPr>
        <w:rFonts w:ascii="Montserrat Light" w:hAnsi="Montserrat Light"/>
        <w:noProof/>
        <w:sz w:val="16"/>
        <w:szCs w:val="16"/>
      </w:rPr>
      <mc:AlternateContent>
        <mc:Choice Requires="wps">
          <w:drawing>
            <wp:anchor distT="0" distB="0" distL="0" distR="0" simplePos="0" relativeHeight="251654656" behindDoc="0" locked="0" layoutInCell="1" allowOverlap="1" wp14:anchorId="70A03A16" wp14:editId="4DE14B76">
              <wp:simplePos x="0" y="0"/>
              <wp:positionH relativeFrom="rightMargin">
                <wp:posOffset>-626745</wp:posOffset>
              </wp:positionH>
              <wp:positionV relativeFrom="bottomMargin">
                <wp:posOffset>556895</wp:posOffset>
              </wp:positionV>
              <wp:extent cx="718820" cy="320040"/>
              <wp:effectExtent l="0" t="0" r="0" b="0"/>
              <wp:wrapSquare wrapText="bothSides"/>
              <wp:docPr id="40" name="Rettangolo 40"/>
              <wp:cNvGraphicFramePr/>
              <a:graphic xmlns:a="http://schemas.openxmlformats.org/drawingml/2006/main">
                <a:graphicData uri="http://schemas.microsoft.com/office/word/2010/wordprocessingShape">
                  <wps:wsp>
                    <wps:cNvSpPr/>
                    <wps:spPr>
                      <a:xfrm>
                        <a:off x="0" y="0"/>
                        <a:ext cx="718820" cy="32004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Helvetica Neue" w:hAnsi="Helvetica Neue" w:cs="Helvetica Neue"/>
                              <w:color w:val="000000"/>
                              <w:sz w:val="16"/>
                            </w:rPr>
                            <w:id w:val="-1318336367"/>
                            <w:docPartObj>
                              <w:docPartGallery w:val="Page Numbers (Top of Page)"/>
                              <w:docPartUnique/>
                            </w:docPartObj>
                          </w:sdtPr>
                          <w:sdtEndPr/>
                          <w:sdtContent>
                            <w:p w14:paraId="08AAAF9D" w14:textId="77777777" w:rsidR="00130CDC" w:rsidRPr="00D9631F" w:rsidRDefault="00CE3786" w:rsidP="004F0802">
                              <w:pPr>
                                <w:pStyle w:val="Intestazione"/>
                                <w:rPr>
                                  <w:rFonts w:ascii="Helvetica Neue" w:hAnsi="Helvetica Neue" w:cs="Helvetica Neue" w:hint="eastAsia"/>
                                  <w:color w:val="000000"/>
                                  <w:sz w:val="16"/>
                                </w:rPr>
                              </w:pPr>
                              <w:r w:rsidRPr="00D9631F">
                                <w:rPr>
                                  <w:rFonts w:ascii="Helvetica Neue" w:hAnsi="Helvetica Neue" w:cs="Helvetica Neue"/>
                                  <w:color w:val="000000"/>
                                  <w:sz w:val="16"/>
                                </w:rPr>
                                <w:t xml:space="preserve">Pag.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PAGE</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r w:rsidRPr="00D9631F">
                                <w:rPr>
                                  <w:rFonts w:ascii="Helvetica Neue" w:hAnsi="Helvetica Neue" w:cs="Helvetica Neue"/>
                                  <w:color w:val="000000"/>
                                  <w:sz w:val="16"/>
                                </w:rPr>
                                <w:t xml:space="preserve"> </w:t>
                              </w:r>
                              <w:r w:rsidR="004F0802" w:rsidRPr="00D9631F">
                                <w:rPr>
                                  <w:rFonts w:ascii="Helvetica Neue" w:hAnsi="Helvetica Neue" w:cs="Helvetica Neue"/>
                                  <w:color w:val="000000"/>
                                  <w:sz w:val="16"/>
                                </w:rPr>
                                <w:t xml:space="preserve"> di</w:t>
                              </w:r>
                              <w:r w:rsidRPr="00D9631F">
                                <w:rPr>
                                  <w:rFonts w:ascii="Helvetica Neue" w:hAnsi="Helvetica Neue" w:cs="Helvetica Neue"/>
                                  <w:color w:val="000000"/>
                                  <w:sz w:val="16"/>
                                </w:rPr>
                                <w:t xml:space="preserve">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NUMPAGES</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03A16" id="Rettangolo 40" o:spid="_x0000_s1027" style="position:absolute;margin-left:-49.35pt;margin-top:43.85pt;width:56.6pt;height:25.2pt;z-index:25165465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" filled="f" stroked="f" strokeweight="3pt">
              <v:textbox>
                <w:txbxContent>
                  <w:sdt>
                    <w:sdtPr>
                      <w:rPr>
                        <w:rFonts w:ascii="Helvetica Neue" w:hAnsi="Helvetica Neue" w:cs="Helvetica Neue"/>
                        <w:color w:val="000000"/>
                        <w:sz w:val="16"/>
                      </w:rPr>
                      <w:id w:val="-1318336367"/>
                      <w:docPartObj>
                        <w:docPartGallery w:val="Page Numbers (Top of Page)"/>
                        <w:docPartUnique/>
                      </w:docPartObj>
                    </w:sdtPr>
                    <w:sdtEndPr/>
                    <w:sdtContent>
                      <w:p w14:paraId="08AAAF9D" w14:textId="77777777" w:rsidR="00130CDC" w:rsidRPr="00D9631F" w:rsidRDefault="00CE3786" w:rsidP="004F0802">
                        <w:pPr>
                          <w:pStyle w:val="Intestazione"/>
                          <w:rPr>
                            <w:rFonts w:ascii="Helvetica Neue" w:hAnsi="Helvetica Neue" w:cs="Helvetica Neue" w:hint="eastAsia"/>
                            <w:color w:val="000000"/>
                            <w:sz w:val="16"/>
                          </w:rPr>
                        </w:pPr>
                        <w:r w:rsidRPr="00D9631F">
                          <w:rPr>
                            <w:rFonts w:ascii="Helvetica Neue" w:hAnsi="Helvetica Neue" w:cs="Helvetica Neue"/>
                            <w:color w:val="000000"/>
                            <w:sz w:val="16"/>
                          </w:rPr>
                          <w:t xml:space="preserve">Pag.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PAGE</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r w:rsidRPr="00D9631F">
                          <w:rPr>
                            <w:rFonts w:ascii="Helvetica Neue" w:hAnsi="Helvetica Neue" w:cs="Helvetica Neue"/>
                            <w:color w:val="000000"/>
                            <w:sz w:val="16"/>
                          </w:rPr>
                          <w:t xml:space="preserve"> </w:t>
                        </w:r>
                        <w:r w:rsidR="004F0802" w:rsidRPr="00D9631F">
                          <w:rPr>
                            <w:rFonts w:ascii="Helvetica Neue" w:hAnsi="Helvetica Neue" w:cs="Helvetica Neue"/>
                            <w:color w:val="000000"/>
                            <w:sz w:val="16"/>
                          </w:rPr>
                          <w:t xml:space="preserve"> di</w:t>
                        </w:r>
                        <w:r w:rsidRPr="00D9631F">
                          <w:rPr>
                            <w:rFonts w:ascii="Helvetica Neue" w:hAnsi="Helvetica Neue" w:cs="Helvetica Neue"/>
                            <w:color w:val="000000"/>
                            <w:sz w:val="16"/>
                          </w:rPr>
                          <w:t xml:space="preserve">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NUMPAGES</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p>
                    </w:sdtContent>
                  </w:sdt>
                </w:txbxContent>
              </v:textbox>
              <w10:wrap type="square" anchorx="margin" anchory="margin"/>
            </v:rect>
          </w:pict>
        </mc:Fallback>
      </mc:AlternateContent>
    </w:r>
  </w:p>
  <w:p w14:paraId="119B6363" w14:textId="77777777" w:rsidR="00F74C21" w:rsidRPr="00D37308" w:rsidRDefault="00F74C21" w:rsidP="006A1A7B">
    <w:pPr>
      <w:pStyle w:val="Pidipagina"/>
      <w:tabs>
        <w:tab w:val="clear" w:pos="4819"/>
        <w:tab w:val="clear" w:pos="9638"/>
        <w:tab w:val="left" w:pos="3825"/>
        <w:tab w:val="center" w:pos="4816"/>
        <w:tab w:val="left" w:pos="5745"/>
      </w:tabs>
      <w:jc w:val="right"/>
      <w:rPr>
        <w:rFonts w:ascii="Montserrat Light" w:hAnsi="Montserrat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44E7F" w14:textId="77777777" w:rsidR="00545528" w:rsidRDefault="00545528" w:rsidP="00B86A13">
      <w:r>
        <w:separator/>
      </w:r>
    </w:p>
  </w:footnote>
  <w:footnote w:type="continuationSeparator" w:id="0">
    <w:p w14:paraId="133DCD36" w14:textId="77777777" w:rsidR="00545528" w:rsidRDefault="00545528" w:rsidP="00B86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06C90" w14:textId="61503A0D" w:rsidR="00C16C05" w:rsidRDefault="00130CDC" w:rsidP="00C16C05">
    <w:pPr>
      <w:pStyle w:val="Intestazione"/>
      <w:jc w:val="both"/>
    </w:pPr>
    <w:r>
      <w:rPr>
        <w:rFonts w:ascii="Times New Roman" w:hAnsi="Times New Roman"/>
        <w:b/>
        <w:noProof/>
        <w:color w:val="000000"/>
        <w:szCs w:val="17"/>
      </w:rPr>
      <w:drawing>
        <wp:anchor distT="0" distB="0" distL="114300" distR="114300" simplePos="0" relativeHeight="251647488" behindDoc="1" locked="0" layoutInCell="1" allowOverlap="1" wp14:anchorId="6DE353BD" wp14:editId="5DCFE574">
          <wp:simplePos x="0" y="0"/>
          <wp:positionH relativeFrom="column">
            <wp:posOffset>-720090</wp:posOffset>
          </wp:positionH>
          <wp:positionV relativeFrom="paragraph">
            <wp:posOffset>-497205</wp:posOffset>
          </wp:positionV>
          <wp:extent cx="7587277" cy="107280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abacco\Desktop\s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7277" cy="1072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FCE"/>
    <w:multiLevelType w:val="hybridMultilevel"/>
    <w:tmpl w:val="8D906A20"/>
    <w:lvl w:ilvl="0" w:tplc="3F68D2EE">
      <w:start w:val="1"/>
      <w:numFmt w:val="lowerLetter"/>
      <w:lvlText w:val="%1."/>
      <w:lvlJc w:val="left"/>
      <w:pPr>
        <w:ind w:hanging="428"/>
        <w:jc w:val="right"/>
      </w:pPr>
      <w:rPr>
        <w:rFonts w:ascii="Calibri" w:eastAsia="Calibri" w:hAnsi="Calibri" w:hint="default"/>
        <w:spacing w:val="-1"/>
        <w:sz w:val="22"/>
        <w:szCs w:val="22"/>
      </w:rPr>
    </w:lvl>
    <w:lvl w:ilvl="1" w:tplc="8266075E">
      <w:start w:val="1"/>
      <w:numFmt w:val="bullet"/>
      <w:lvlText w:val="-"/>
      <w:lvlJc w:val="left"/>
      <w:pPr>
        <w:ind w:hanging="360"/>
      </w:pPr>
      <w:rPr>
        <w:rFonts w:ascii="Calibri" w:eastAsia="Calibri" w:hAnsi="Calibri" w:hint="default"/>
        <w:sz w:val="22"/>
        <w:szCs w:val="22"/>
      </w:rPr>
    </w:lvl>
    <w:lvl w:ilvl="2" w:tplc="0FE04F90">
      <w:start w:val="1"/>
      <w:numFmt w:val="bullet"/>
      <w:lvlText w:val="•"/>
      <w:lvlJc w:val="left"/>
      <w:rPr>
        <w:rFonts w:hint="default"/>
      </w:rPr>
    </w:lvl>
    <w:lvl w:ilvl="3" w:tplc="D3ACE3B8">
      <w:start w:val="1"/>
      <w:numFmt w:val="bullet"/>
      <w:lvlText w:val="•"/>
      <w:lvlJc w:val="left"/>
      <w:rPr>
        <w:rFonts w:hint="default"/>
      </w:rPr>
    </w:lvl>
    <w:lvl w:ilvl="4" w:tplc="9C725472">
      <w:start w:val="1"/>
      <w:numFmt w:val="bullet"/>
      <w:lvlText w:val="•"/>
      <w:lvlJc w:val="left"/>
      <w:rPr>
        <w:rFonts w:hint="default"/>
      </w:rPr>
    </w:lvl>
    <w:lvl w:ilvl="5" w:tplc="2E7E0854">
      <w:start w:val="1"/>
      <w:numFmt w:val="bullet"/>
      <w:lvlText w:val="•"/>
      <w:lvlJc w:val="left"/>
      <w:rPr>
        <w:rFonts w:hint="default"/>
      </w:rPr>
    </w:lvl>
    <w:lvl w:ilvl="6" w:tplc="012A176E">
      <w:start w:val="1"/>
      <w:numFmt w:val="bullet"/>
      <w:lvlText w:val="•"/>
      <w:lvlJc w:val="left"/>
      <w:rPr>
        <w:rFonts w:hint="default"/>
      </w:rPr>
    </w:lvl>
    <w:lvl w:ilvl="7" w:tplc="2BE44E72">
      <w:start w:val="1"/>
      <w:numFmt w:val="bullet"/>
      <w:lvlText w:val="•"/>
      <w:lvlJc w:val="left"/>
      <w:rPr>
        <w:rFonts w:hint="default"/>
      </w:rPr>
    </w:lvl>
    <w:lvl w:ilvl="8" w:tplc="00900694">
      <w:start w:val="1"/>
      <w:numFmt w:val="bullet"/>
      <w:lvlText w:val="•"/>
      <w:lvlJc w:val="left"/>
      <w:rPr>
        <w:rFonts w:hint="default"/>
      </w:rPr>
    </w:lvl>
  </w:abstractNum>
  <w:abstractNum w:abstractNumId="1" w15:restartNumberingAfterBreak="0">
    <w:nsid w:val="04277D00"/>
    <w:multiLevelType w:val="hybridMultilevel"/>
    <w:tmpl w:val="A1281A5A"/>
    <w:lvl w:ilvl="0" w:tplc="37D41824">
      <w:start w:val="1"/>
      <w:numFmt w:val="lowerLetter"/>
      <w:lvlText w:val="%1."/>
      <w:lvlJc w:val="left"/>
      <w:pPr>
        <w:tabs>
          <w:tab w:val="num" w:pos="1440"/>
        </w:tabs>
        <w:ind w:left="1440" w:hanging="360"/>
      </w:pPr>
      <w:rPr>
        <w:rFonts w:ascii="Times New Roman" w:eastAsia="Times New Roman" w:hAnsi="Times New Roman" w:cs="Times New Roman"/>
      </w:rPr>
    </w:lvl>
    <w:lvl w:ilvl="1" w:tplc="86887C3E">
      <w:start w:val="12"/>
      <w:numFmt w:val="decimal"/>
      <w:lvlText w:val="%2."/>
      <w:lvlJc w:val="left"/>
      <w:pPr>
        <w:tabs>
          <w:tab w:val="num" w:pos="1440"/>
        </w:tabs>
        <w:ind w:left="1440" w:hanging="360"/>
      </w:pPr>
      <w:rPr>
        <w:rFonts w:hint="default"/>
        <w:i w:val="0"/>
      </w:rPr>
    </w:lvl>
    <w:lvl w:ilvl="2" w:tplc="0F46666A">
      <w:start w:val="1"/>
      <w:numFmt w:val="lowerLetter"/>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6A2233E"/>
    <w:multiLevelType w:val="hybridMultilevel"/>
    <w:tmpl w:val="99B674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AF25F7"/>
    <w:multiLevelType w:val="hybridMultilevel"/>
    <w:tmpl w:val="C0528A78"/>
    <w:lvl w:ilvl="0" w:tplc="04100017">
      <w:start w:val="1"/>
      <w:numFmt w:val="lowerLetter"/>
      <w:lvlText w:val="%1)"/>
      <w:lvlJc w:val="left"/>
      <w:pPr>
        <w:ind w:left="1272" w:hanging="360"/>
      </w:pPr>
    </w:lvl>
    <w:lvl w:ilvl="1" w:tplc="04100019" w:tentative="1">
      <w:start w:val="1"/>
      <w:numFmt w:val="lowerLetter"/>
      <w:lvlText w:val="%2."/>
      <w:lvlJc w:val="left"/>
      <w:pPr>
        <w:ind w:left="1992" w:hanging="360"/>
      </w:pPr>
    </w:lvl>
    <w:lvl w:ilvl="2" w:tplc="0410001B" w:tentative="1">
      <w:start w:val="1"/>
      <w:numFmt w:val="lowerRoman"/>
      <w:lvlText w:val="%3."/>
      <w:lvlJc w:val="right"/>
      <w:pPr>
        <w:ind w:left="2712" w:hanging="180"/>
      </w:pPr>
    </w:lvl>
    <w:lvl w:ilvl="3" w:tplc="0410000F" w:tentative="1">
      <w:start w:val="1"/>
      <w:numFmt w:val="decimal"/>
      <w:lvlText w:val="%4."/>
      <w:lvlJc w:val="left"/>
      <w:pPr>
        <w:ind w:left="3432" w:hanging="360"/>
      </w:pPr>
    </w:lvl>
    <w:lvl w:ilvl="4" w:tplc="04100019" w:tentative="1">
      <w:start w:val="1"/>
      <w:numFmt w:val="lowerLetter"/>
      <w:lvlText w:val="%5."/>
      <w:lvlJc w:val="left"/>
      <w:pPr>
        <w:ind w:left="4152" w:hanging="360"/>
      </w:pPr>
    </w:lvl>
    <w:lvl w:ilvl="5" w:tplc="0410001B" w:tentative="1">
      <w:start w:val="1"/>
      <w:numFmt w:val="lowerRoman"/>
      <w:lvlText w:val="%6."/>
      <w:lvlJc w:val="right"/>
      <w:pPr>
        <w:ind w:left="4872" w:hanging="180"/>
      </w:pPr>
    </w:lvl>
    <w:lvl w:ilvl="6" w:tplc="0410000F" w:tentative="1">
      <w:start w:val="1"/>
      <w:numFmt w:val="decimal"/>
      <w:lvlText w:val="%7."/>
      <w:lvlJc w:val="left"/>
      <w:pPr>
        <w:ind w:left="5592" w:hanging="360"/>
      </w:pPr>
    </w:lvl>
    <w:lvl w:ilvl="7" w:tplc="04100019" w:tentative="1">
      <w:start w:val="1"/>
      <w:numFmt w:val="lowerLetter"/>
      <w:lvlText w:val="%8."/>
      <w:lvlJc w:val="left"/>
      <w:pPr>
        <w:ind w:left="6312" w:hanging="360"/>
      </w:pPr>
    </w:lvl>
    <w:lvl w:ilvl="8" w:tplc="0410001B" w:tentative="1">
      <w:start w:val="1"/>
      <w:numFmt w:val="lowerRoman"/>
      <w:lvlText w:val="%9."/>
      <w:lvlJc w:val="right"/>
      <w:pPr>
        <w:ind w:left="7032" w:hanging="180"/>
      </w:pPr>
    </w:lvl>
  </w:abstractNum>
  <w:abstractNum w:abstractNumId="4" w15:restartNumberingAfterBreak="0">
    <w:nsid w:val="078F2B7F"/>
    <w:multiLevelType w:val="hybridMultilevel"/>
    <w:tmpl w:val="C810AFDC"/>
    <w:lvl w:ilvl="0" w:tplc="744645B2">
      <w:start w:val="7"/>
      <w:numFmt w:val="decimal"/>
      <w:lvlText w:val="%1."/>
      <w:lvlJc w:val="left"/>
      <w:pPr>
        <w:ind w:left="360" w:hanging="360"/>
      </w:pPr>
      <w:rPr>
        <w:rFonts w:hint="default"/>
        <w:i w:val="0"/>
      </w:rPr>
    </w:lvl>
    <w:lvl w:ilvl="1" w:tplc="04100019">
      <w:start w:val="1"/>
      <w:numFmt w:val="lowerLetter"/>
      <w:lvlText w:val="%2."/>
      <w:lvlJc w:val="left"/>
      <w:pPr>
        <w:ind w:left="1440" w:hanging="360"/>
      </w:pPr>
    </w:lvl>
    <w:lvl w:ilvl="2" w:tplc="04100017">
      <w:start w:val="1"/>
      <w:numFmt w:val="lowerLetter"/>
      <w:lvlText w:val="%3)"/>
      <w:lvlJc w:val="left"/>
      <w:pPr>
        <w:ind w:left="606"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8F55C9A"/>
    <w:multiLevelType w:val="hybridMultilevel"/>
    <w:tmpl w:val="68F021D4"/>
    <w:numStyleLink w:val="Stileimportato5"/>
  </w:abstractNum>
  <w:abstractNum w:abstractNumId="6" w15:restartNumberingAfterBreak="0">
    <w:nsid w:val="09CB63E2"/>
    <w:multiLevelType w:val="hybridMultilevel"/>
    <w:tmpl w:val="3E64FC40"/>
    <w:lvl w:ilvl="0" w:tplc="7A28EB1C">
      <w:start w:val="1"/>
      <w:numFmt w:val="bullet"/>
      <w:lvlText w:val=""/>
      <w:lvlJc w:val="left"/>
      <w:pPr>
        <w:tabs>
          <w:tab w:val="num" w:pos="566"/>
        </w:tabs>
        <w:ind w:left="566" w:hanging="360"/>
      </w:pPr>
      <w:rPr>
        <w:rFonts w:ascii="Symbol" w:hAnsi="Symbol" w:hint="default"/>
      </w:rPr>
    </w:lvl>
    <w:lvl w:ilvl="1" w:tplc="04100003" w:tentative="1">
      <w:start w:val="1"/>
      <w:numFmt w:val="bullet"/>
      <w:lvlText w:val="o"/>
      <w:lvlJc w:val="left"/>
      <w:pPr>
        <w:tabs>
          <w:tab w:val="num" w:pos="1232"/>
        </w:tabs>
        <w:ind w:left="1232" w:hanging="360"/>
      </w:pPr>
      <w:rPr>
        <w:rFonts w:ascii="Courier New" w:hAnsi="Courier New" w:hint="default"/>
      </w:rPr>
    </w:lvl>
    <w:lvl w:ilvl="2" w:tplc="04100005" w:tentative="1">
      <w:start w:val="1"/>
      <w:numFmt w:val="bullet"/>
      <w:lvlText w:val=""/>
      <w:lvlJc w:val="left"/>
      <w:pPr>
        <w:tabs>
          <w:tab w:val="num" w:pos="1952"/>
        </w:tabs>
        <w:ind w:left="1952" w:hanging="360"/>
      </w:pPr>
      <w:rPr>
        <w:rFonts w:ascii="Wingdings" w:hAnsi="Wingdings" w:hint="default"/>
      </w:rPr>
    </w:lvl>
    <w:lvl w:ilvl="3" w:tplc="04100001" w:tentative="1">
      <w:start w:val="1"/>
      <w:numFmt w:val="bullet"/>
      <w:lvlText w:val=""/>
      <w:lvlJc w:val="left"/>
      <w:pPr>
        <w:tabs>
          <w:tab w:val="num" w:pos="2672"/>
        </w:tabs>
        <w:ind w:left="2672" w:hanging="360"/>
      </w:pPr>
      <w:rPr>
        <w:rFonts w:ascii="Symbol" w:hAnsi="Symbol" w:hint="default"/>
      </w:rPr>
    </w:lvl>
    <w:lvl w:ilvl="4" w:tplc="04100003" w:tentative="1">
      <w:start w:val="1"/>
      <w:numFmt w:val="bullet"/>
      <w:lvlText w:val="o"/>
      <w:lvlJc w:val="left"/>
      <w:pPr>
        <w:tabs>
          <w:tab w:val="num" w:pos="3392"/>
        </w:tabs>
        <w:ind w:left="3392" w:hanging="360"/>
      </w:pPr>
      <w:rPr>
        <w:rFonts w:ascii="Courier New" w:hAnsi="Courier New" w:hint="default"/>
      </w:rPr>
    </w:lvl>
    <w:lvl w:ilvl="5" w:tplc="04100005" w:tentative="1">
      <w:start w:val="1"/>
      <w:numFmt w:val="bullet"/>
      <w:lvlText w:val=""/>
      <w:lvlJc w:val="left"/>
      <w:pPr>
        <w:tabs>
          <w:tab w:val="num" w:pos="4112"/>
        </w:tabs>
        <w:ind w:left="4112" w:hanging="360"/>
      </w:pPr>
      <w:rPr>
        <w:rFonts w:ascii="Wingdings" w:hAnsi="Wingdings" w:hint="default"/>
      </w:rPr>
    </w:lvl>
    <w:lvl w:ilvl="6" w:tplc="04100001" w:tentative="1">
      <w:start w:val="1"/>
      <w:numFmt w:val="bullet"/>
      <w:lvlText w:val=""/>
      <w:lvlJc w:val="left"/>
      <w:pPr>
        <w:tabs>
          <w:tab w:val="num" w:pos="4832"/>
        </w:tabs>
        <w:ind w:left="4832" w:hanging="360"/>
      </w:pPr>
      <w:rPr>
        <w:rFonts w:ascii="Symbol" w:hAnsi="Symbol" w:hint="default"/>
      </w:rPr>
    </w:lvl>
    <w:lvl w:ilvl="7" w:tplc="04100003" w:tentative="1">
      <w:start w:val="1"/>
      <w:numFmt w:val="bullet"/>
      <w:lvlText w:val="o"/>
      <w:lvlJc w:val="left"/>
      <w:pPr>
        <w:tabs>
          <w:tab w:val="num" w:pos="5552"/>
        </w:tabs>
        <w:ind w:left="5552" w:hanging="360"/>
      </w:pPr>
      <w:rPr>
        <w:rFonts w:ascii="Courier New" w:hAnsi="Courier New" w:hint="default"/>
      </w:rPr>
    </w:lvl>
    <w:lvl w:ilvl="8" w:tplc="04100005" w:tentative="1">
      <w:start w:val="1"/>
      <w:numFmt w:val="bullet"/>
      <w:lvlText w:val=""/>
      <w:lvlJc w:val="left"/>
      <w:pPr>
        <w:tabs>
          <w:tab w:val="num" w:pos="6272"/>
        </w:tabs>
        <w:ind w:left="6272" w:hanging="360"/>
      </w:pPr>
      <w:rPr>
        <w:rFonts w:ascii="Wingdings" w:hAnsi="Wingdings" w:hint="default"/>
      </w:rPr>
    </w:lvl>
  </w:abstractNum>
  <w:abstractNum w:abstractNumId="7" w15:restartNumberingAfterBreak="0">
    <w:nsid w:val="0F8E653A"/>
    <w:multiLevelType w:val="hybridMultilevel"/>
    <w:tmpl w:val="609CB8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A0122F"/>
    <w:multiLevelType w:val="hybridMultilevel"/>
    <w:tmpl w:val="A25E7C9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6C3BEF"/>
    <w:multiLevelType w:val="hybridMultilevel"/>
    <w:tmpl w:val="1E78409E"/>
    <w:styleLink w:val="Stileimportato6"/>
    <w:lvl w:ilvl="0" w:tplc="760C19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0E9D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9AA0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504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005F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3E9F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1AFF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7A6E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E098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6641DD8"/>
    <w:multiLevelType w:val="hybridMultilevel"/>
    <w:tmpl w:val="2302880C"/>
    <w:lvl w:ilvl="0" w:tplc="8266075E">
      <w:start w:val="1"/>
      <w:numFmt w:val="bullet"/>
      <w:lvlText w:val="-"/>
      <w:lvlJc w:val="left"/>
      <w:pPr>
        <w:ind w:left="1906" w:hanging="360"/>
      </w:pPr>
      <w:rPr>
        <w:rFonts w:ascii="Calibri" w:eastAsia="Calibri" w:hAnsi="Calibri" w:hint="default"/>
        <w:sz w:val="22"/>
        <w:szCs w:val="22"/>
      </w:rPr>
    </w:lvl>
    <w:lvl w:ilvl="1" w:tplc="04100003" w:tentative="1">
      <w:start w:val="1"/>
      <w:numFmt w:val="bullet"/>
      <w:lvlText w:val="o"/>
      <w:lvlJc w:val="left"/>
      <w:pPr>
        <w:ind w:left="2626" w:hanging="360"/>
      </w:pPr>
      <w:rPr>
        <w:rFonts w:ascii="Courier New" w:hAnsi="Courier New" w:cs="Courier New" w:hint="default"/>
      </w:rPr>
    </w:lvl>
    <w:lvl w:ilvl="2" w:tplc="04100005" w:tentative="1">
      <w:start w:val="1"/>
      <w:numFmt w:val="bullet"/>
      <w:lvlText w:val=""/>
      <w:lvlJc w:val="left"/>
      <w:pPr>
        <w:ind w:left="3346" w:hanging="360"/>
      </w:pPr>
      <w:rPr>
        <w:rFonts w:ascii="Wingdings" w:hAnsi="Wingdings" w:hint="default"/>
      </w:rPr>
    </w:lvl>
    <w:lvl w:ilvl="3" w:tplc="04100001" w:tentative="1">
      <w:start w:val="1"/>
      <w:numFmt w:val="bullet"/>
      <w:lvlText w:val=""/>
      <w:lvlJc w:val="left"/>
      <w:pPr>
        <w:ind w:left="4066" w:hanging="360"/>
      </w:pPr>
      <w:rPr>
        <w:rFonts w:ascii="Symbol" w:hAnsi="Symbol" w:hint="default"/>
      </w:rPr>
    </w:lvl>
    <w:lvl w:ilvl="4" w:tplc="04100003" w:tentative="1">
      <w:start w:val="1"/>
      <w:numFmt w:val="bullet"/>
      <w:lvlText w:val="o"/>
      <w:lvlJc w:val="left"/>
      <w:pPr>
        <w:ind w:left="4786" w:hanging="360"/>
      </w:pPr>
      <w:rPr>
        <w:rFonts w:ascii="Courier New" w:hAnsi="Courier New" w:cs="Courier New" w:hint="default"/>
      </w:rPr>
    </w:lvl>
    <w:lvl w:ilvl="5" w:tplc="04100005" w:tentative="1">
      <w:start w:val="1"/>
      <w:numFmt w:val="bullet"/>
      <w:lvlText w:val=""/>
      <w:lvlJc w:val="left"/>
      <w:pPr>
        <w:ind w:left="5506" w:hanging="360"/>
      </w:pPr>
      <w:rPr>
        <w:rFonts w:ascii="Wingdings" w:hAnsi="Wingdings" w:hint="default"/>
      </w:rPr>
    </w:lvl>
    <w:lvl w:ilvl="6" w:tplc="04100001" w:tentative="1">
      <w:start w:val="1"/>
      <w:numFmt w:val="bullet"/>
      <w:lvlText w:val=""/>
      <w:lvlJc w:val="left"/>
      <w:pPr>
        <w:ind w:left="6226" w:hanging="360"/>
      </w:pPr>
      <w:rPr>
        <w:rFonts w:ascii="Symbol" w:hAnsi="Symbol" w:hint="default"/>
      </w:rPr>
    </w:lvl>
    <w:lvl w:ilvl="7" w:tplc="04100003" w:tentative="1">
      <w:start w:val="1"/>
      <w:numFmt w:val="bullet"/>
      <w:lvlText w:val="o"/>
      <w:lvlJc w:val="left"/>
      <w:pPr>
        <w:ind w:left="6946" w:hanging="360"/>
      </w:pPr>
      <w:rPr>
        <w:rFonts w:ascii="Courier New" w:hAnsi="Courier New" w:cs="Courier New" w:hint="default"/>
      </w:rPr>
    </w:lvl>
    <w:lvl w:ilvl="8" w:tplc="04100005" w:tentative="1">
      <w:start w:val="1"/>
      <w:numFmt w:val="bullet"/>
      <w:lvlText w:val=""/>
      <w:lvlJc w:val="left"/>
      <w:pPr>
        <w:ind w:left="7666" w:hanging="360"/>
      </w:pPr>
      <w:rPr>
        <w:rFonts w:ascii="Wingdings" w:hAnsi="Wingdings" w:hint="default"/>
      </w:rPr>
    </w:lvl>
  </w:abstractNum>
  <w:abstractNum w:abstractNumId="11" w15:restartNumberingAfterBreak="0">
    <w:nsid w:val="1A7C4CFF"/>
    <w:multiLevelType w:val="hybridMultilevel"/>
    <w:tmpl w:val="3E5A72C6"/>
    <w:lvl w:ilvl="0" w:tplc="744645B2">
      <w:start w:val="7"/>
      <w:numFmt w:val="decimal"/>
      <w:lvlText w:val="%1."/>
      <w:lvlJc w:val="left"/>
      <w:pPr>
        <w:ind w:left="360" w:hanging="360"/>
      </w:pPr>
      <w:rPr>
        <w:rFonts w:hint="default"/>
        <w:i w:val="0"/>
      </w:rPr>
    </w:lvl>
    <w:lvl w:ilvl="1" w:tplc="04100019">
      <w:start w:val="1"/>
      <w:numFmt w:val="lowerLetter"/>
      <w:lvlText w:val="%2."/>
      <w:lvlJc w:val="left"/>
      <w:pPr>
        <w:ind w:left="1440" w:hanging="360"/>
      </w:pPr>
    </w:lvl>
    <w:lvl w:ilvl="2" w:tplc="37D41824">
      <w:start w:val="1"/>
      <w:numFmt w:val="lowerLetter"/>
      <w:lvlText w:val="%3."/>
      <w:lvlJc w:val="left"/>
      <w:pPr>
        <w:ind w:left="606" w:hanging="180"/>
      </w:pPr>
      <w:rPr>
        <w:rFonts w:ascii="Times New Roman" w:eastAsia="Times New Roman" w:hAnsi="Times New Roman" w:cs="Times New Roman"/>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92C25DF"/>
    <w:multiLevelType w:val="hybridMultilevel"/>
    <w:tmpl w:val="A26A5DB6"/>
    <w:lvl w:ilvl="0" w:tplc="0410000B">
      <w:start w:val="1"/>
      <w:numFmt w:val="bullet"/>
      <w:lvlText w:val=""/>
      <w:lvlJc w:val="left"/>
      <w:pPr>
        <w:ind w:left="1287" w:hanging="360"/>
      </w:pPr>
      <w:rPr>
        <w:rFonts w:ascii="Wingdings" w:hAnsi="Wingdings" w:hint="default"/>
      </w:rPr>
    </w:lvl>
    <w:lvl w:ilvl="1" w:tplc="04100003">
      <w:start w:val="1"/>
      <w:numFmt w:val="bullet"/>
      <w:lvlText w:val="o"/>
      <w:lvlJc w:val="left"/>
      <w:pPr>
        <w:ind w:left="2007" w:hanging="360"/>
      </w:pPr>
      <w:rPr>
        <w:rFonts w:ascii="Courier New" w:hAnsi="Courier New" w:cs="Courier New" w:hint="default"/>
      </w:rPr>
    </w:lvl>
    <w:lvl w:ilvl="2" w:tplc="04100005">
      <w:start w:val="1"/>
      <w:numFmt w:val="bullet"/>
      <w:lvlText w:val=""/>
      <w:lvlJc w:val="left"/>
      <w:pPr>
        <w:ind w:left="2727" w:hanging="360"/>
      </w:pPr>
      <w:rPr>
        <w:rFonts w:ascii="Wingdings" w:hAnsi="Wingdings" w:hint="default"/>
      </w:rPr>
    </w:lvl>
    <w:lvl w:ilvl="3" w:tplc="04100001">
      <w:start w:val="1"/>
      <w:numFmt w:val="bullet"/>
      <w:lvlText w:val=""/>
      <w:lvlJc w:val="left"/>
      <w:pPr>
        <w:ind w:left="3447" w:hanging="360"/>
      </w:pPr>
      <w:rPr>
        <w:rFonts w:ascii="Symbol" w:hAnsi="Symbol" w:hint="default"/>
      </w:rPr>
    </w:lvl>
    <w:lvl w:ilvl="4" w:tplc="04100003">
      <w:start w:val="1"/>
      <w:numFmt w:val="bullet"/>
      <w:lvlText w:val="o"/>
      <w:lvlJc w:val="left"/>
      <w:pPr>
        <w:ind w:left="4167" w:hanging="360"/>
      </w:pPr>
      <w:rPr>
        <w:rFonts w:ascii="Courier New" w:hAnsi="Courier New" w:cs="Courier New" w:hint="default"/>
      </w:rPr>
    </w:lvl>
    <w:lvl w:ilvl="5" w:tplc="04100005">
      <w:start w:val="1"/>
      <w:numFmt w:val="bullet"/>
      <w:lvlText w:val=""/>
      <w:lvlJc w:val="left"/>
      <w:pPr>
        <w:ind w:left="4887" w:hanging="360"/>
      </w:pPr>
      <w:rPr>
        <w:rFonts w:ascii="Wingdings" w:hAnsi="Wingdings" w:hint="default"/>
      </w:rPr>
    </w:lvl>
    <w:lvl w:ilvl="6" w:tplc="04100001">
      <w:start w:val="1"/>
      <w:numFmt w:val="bullet"/>
      <w:lvlText w:val=""/>
      <w:lvlJc w:val="left"/>
      <w:pPr>
        <w:ind w:left="5607" w:hanging="360"/>
      </w:pPr>
      <w:rPr>
        <w:rFonts w:ascii="Symbol" w:hAnsi="Symbol" w:hint="default"/>
      </w:rPr>
    </w:lvl>
    <w:lvl w:ilvl="7" w:tplc="04100003">
      <w:start w:val="1"/>
      <w:numFmt w:val="bullet"/>
      <w:lvlText w:val="o"/>
      <w:lvlJc w:val="left"/>
      <w:pPr>
        <w:ind w:left="6327" w:hanging="360"/>
      </w:pPr>
      <w:rPr>
        <w:rFonts w:ascii="Courier New" w:hAnsi="Courier New" w:cs="Courier New" w:hint="default"/>
      </w:rPr>
    </w:lvl>
    <w:lvl w:ilvl="8" w:tplc="04100005">
      <w:start w:val="1"/>
      <w:numFmt w:val="bullet"/>
      <w:lvlText w:val=""/>
      <w:lvlJc w:val="left"/>
      <w:pPr>
        <w:ind w:left="7047" w:hanging="360"/>
      </w:pPr>
      <w:rPr>
        <w:rFonts w:ascii="Wingdings" w:hAnsi="Wingdings" w:hint="default"/>
      </w:rPr>
    </w:lvl>
  </w:abstractNum>
  <w:abstractNum w:abstractNumId="13" w15:restartNumberingAfterBreak="0">
    <w:nsid w:val="3018479E"/>
    <w:multiLevelType w:val="hybridMultilevel"/>
    <w:tmpl w:val="645202D6"/>
    <w:lvl w:ilvl="0" w:tplc="3DCE5B54">
      <w:start w:val="1"/>
      <w:numFmt w:val="bullet"/>
      <w:lvlText w:val=""/>
      <w:lvlJc w:val="left"/>
      <w:pPr>
        <w:ind w:hanging="428"/>
      </w:pPr>
      <w:rPr>
        <w:rFonts w:ascii="Wingdings" w:eastAsia="Wingdings" w:hAnsi="Wingdings" w:hint="default"/>
        <w:sz w:val="22"/>
        <w:szCs w:val="22"/>
      </w:rPr>
    </w:lvl>
    <w:lvl w:ilvl="1" w:tplc="105E4E40">
      <w:start w:val="1"/>
      <w:numFmt w:val="bullet"/>
      <w:lvlText w:val="•"/>
      <w:lvlJc w:val="left"/>
      <w:rPr>
        <w:rFonts w:hint="default"/>
      </w:rPr>
    </w:lvl>
    <w:lvl w:ilvl="2" w:tplc="40847972">
      <w:start w:val="1"/>
      <w:numFmt w:val="bullet"/>
      <w:lvlText w:val="•"/>
      <w:lvlJc w:val="left"/>
      <w:rPr>
        <w:rFonts w:hint="default"/>
      </w:rPr>
    </w:lvl>
    <w:lvl w:ilvl="3" w:tplc="9C7A7478">
      <w:start w:val="1"/>
      <w:numFmt w:val="bullet"/>
      <w:lvlText w:val="•"/>
      <w:lvlJc w:val="left"/>
      <w:rPr>
        <w:rFonts w:hint="default"/>
      </w:rPr>
    </w:lvl>
    <w:lvl w:ilvl="4" w:tplc="8156319A">
      <w:start w:val="1"/>
      <w:numFmt w:val="bullet"/>
      <w:lvlText w:val="•"/>
      <w:lvlJc w:val="left"/>
      <w:rPr>
        <w:rFonts w:hint="default"/>
      </w:rPr>
    </w:lvl>
    <w:lvl w:ilvl="5" w:tplc="6CF69306">
      <w:start w:val="1"/>
      <w:numFmt w:val="bullet"/>
      <w:lvlText w:val="•"/>
      <w:lvlJc w:val="left"/>
      <w:rPr>
        <w:rFonts w:hint="default"/>
      </w:rPr>
    </w:lvl>
    <w:lvl w:ilvl="6" w:tplc="E8BE58DA">
      <w:start w:val="1"/>
      <w:numFmt w:val="bullet"/>
      <w:lvlText w:val="•"/>
      <w:lvlJc w:val="left"/>
      <w:rPr>
        <w:rFonts w:hint="default"/>
      </w:rPr>
    </w:lvl>
    <w:lvl w:ilvl="7" w:tplc="0C2E9306">
      <w:start w:val="1"/>
      <w:numFmt w:val="bullet"/>
      <w:lvlText w:val="•"/>
      <w:lvlJc w:val="left"/>
      <w:rPr>
        <w:rFonts w:hint="default"/>
      </w:rPr>
    </w:lvl>
    <w:lvl w:ilvl="8" w:tplc="D56ADEF4">
      <w:start w:val="1"/>
      <w:numFmt w:val="bullet"/>
      <w:lvlText w:val="•"/>
      <w:lvlJc w:val="left"/>
      <w:rPr>
        <w:rFonts w:hint="default"/>
      </w:rPr>
    </w:lvl>
  </w:abstractNum>
  <w:abstractNum w:abstractNumId="14" w15:restartNumberingAfterBreak="0">
    <w:nsid w:val="32703C59"/>
    <w:multiLevelType w:val="hybridMultilevel"/>
    <w:tmpl w:val="1E78409E"/>
    <w:numStyleLink w:val="Stileimportato6"/>
  </w:abstractNum>
  <w:abstractNum w:abstractNumId="15" w15:restartNumberingAfterBreak="0">
    <w:nsid w:val="383633AE"/>
    <w:multiLevelType w:val="hybridMultilevel"/>
    <w:tmpl w:val="BA18B50C"/>
    <w:styleLink w:val="Stileimportato4"/>
    <w:lvl w:ilvl="0" w:tplc="3CBA3C26">
      <w:start w:val="1"/>
      <w:numFmt w:val="bullet"/>
      <w:lvlText w:val="-"/>
      <w:lvlJc w:val="left"/>
      <w:pPr>
        <w:ind w:left="896" w:hanging="3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58519A">
      <w:start w:val="1"/>
      <w:numFmt w:val="bullet"/>
      <w:lvlText w:val="o"/>
      <w:lvlJc w:val="left"/>
      <w:pPr>
        <w:ind w:left="156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EA3BA0">
      <w:start w:val="1"/>
      <w:numFmt w:val="bullet"/>
      <w:lvlText w:val="▪"/>
      <w:lvlJc w:val="left"/>
      <w:pPr>
        <w:ind w:left="228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74F9A8">
      <w:start w:val="1"/>
      <w:numFmt w:val="bullet"/>
      <w:lvlText w:val="·"/>
      <w:lvlJc w:val="left"/>
      <w:pPr>
        <w:ind w:left="3002" w:hanging="3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7E4ABC">
      <w:start w:val="1"/>
      <w:numFmt w:val="bullet"/>
      <w:lvlText w:val="o"/>
      <w:lvlJc w:val="left"/>
      <w:pPr>
        <w:ind w:left="372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D85EA4">
      <w:start w:val="1"/>
      <w:numFmt w:val="bullet"/>
      <w:lvlText w:val="▪"/>
      <w:lvlJc w:val="left"/>
      <w:pPr>
        <w:ind w:left="444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38D4F4">
      <w:start w:val="1"/>
      <w:numFmt w:val="bullet"/>
      <w:lvlText w:val="·"/>
      <w:lvlJc w:val="left"/>
      <w:pPr>
        <w:ind w:left="5162" w:hanging="3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5CEEAE">
      <w:start w:val="1"/>
      <w:numFmt w:val="bullet"/>
      <w:lvlText w:val="o"/>
      <w:lvlJc w:val="left"/>
      <w:pPr>
        <w:ind w:left="588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2A51F2">
      <w:start w:val="1"/>
      <w:numFmt w:val="bullet"/>
      <w:lvlText w:val="▪"/>
      <w:lvlJc w:val="left"/>
      <w:pPr>
        <w:ind w:left="660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8CC327D"/>
    <w:multiLevelType w:val="hybridMultilevel"/>
    <w:tmpl w:val="C12687CA"/>
    <w:lvl w:ilvl="0" w:tplc="63F05210">
      <w:start w:val="1"/>
      <w:numFmt w:val="decimal"/>
      <w:lvlText w:val="%1."/>
      <w:lvlJc w:val="left"/>
      <w:pPr>
        <w:tabs>
          <w:tab w:val="num" w:pos="360"/>
        </w:tabs>
        <w:ind w:left="360" w:hanging="360"/>
      </w:pPr>
      <w:rPr>
        <w:i w:val="0"/>
      </w:rPr>
    </w:lvl>
    <w:lvl w:ilvl="1" w:tplc="CBE0C478">
      <w:start w:val="1"/>
      <w:numFmt w:val="lowerLetter"/>
      <w:lvlText w:val="%2."/>
      <w:lvlJc w:val="left"/>
      <w:pPr>
        <w:tabs>
          <w:tab w:val="num" w:pos="1440"/>
        </w:tabs>
        <w:ind w:left="1440" w:hanging="360"/>
      </w:pPr>
      <w:rPr>
        <w:rFonts w:ascii="Times New Roman" w:eastAsia="Times New Roman" w:hAnsi="Times New Roman" w:cs="Times New Roman"/>
      </w:rPr>
    </w:lvl>
    <w:lvl w:ilvl="2" w:tplc="FC12D0C2">
      <w:start w:val="1"/>
      <w:numFmt w:val="lowerRoman"/>
      <w:lvlText w:val="%3."/>
      <w:lvlJc w:val="right"/>
      <w:pPr>
        <w:tabs>
          <w:tab w:val="num" w:pos="2160"/>
        </w:tabs>
        <w:ind w:left="2160" w:hanging="180"/>
      </w:pPr>
      <w:rPr>
        <w:rFonts w:ascii="Times New Roman" w:hAnsi="Times New Roman" w:hint="default"/>
        <w:b w:val="0"/>
        <w:i w:val="0"/>
        <w:sz w:val="22"/>
      </w:rPr>
    </w:lvl>
    <w:lvl w:ilvl="3" w:tplc="36DADA8C">
      <w:start w:val="1"/>
      <w:numFmt w:val="decimal"/>
      <w:lvlText w:val="%4."/>
      <w:lvlJc w:val="left"/>
      <w:pPr>
        <w:tabs>
          <w:tab w:val="num" w:pos="1353"/>
        </w:tabs>
        <w:ind w:left="1353" w:hanging="360"/>
      </w:pPr>
      <w:rPr>
        <w:rFonts w:ascii="Times New Roman" w:eastAsia="Times New Roman"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B11741"/>
    <w:multiLevelType w:val="hybridMultilevel"/>
    <w:tmpl w:val="AE58FCFE"/>
    <w:lvl w:ilvl="0" w:tplc="5966044C">
      <w:start w:val="1"/>
      <w:numFmt w:val="lowerLetter"/>
      <w:lvlText w:val="%1."/>
      <w:lvlJc w:val="left"/>
      <w:pPr>
        <w:ind w:hanging="428"/>
      </w:pPr>
      <w:rPr>
        <w:rFonts w:ascii="Calibri" w:eastAsia="Calibri" w:hAnsi="Calibri" w:hint="default"/>
        <w:spacing w:val="-1"/>
        <w:sz w:val="22"/>
        <w:szCs w:val="22"/>
      </w:rPr>
    </w:lvl>
    <w:lvl w:ilvl="1" w:tplc="3634CE76">
      <w:start w:val="1"/>
      <w:numFmt w:val="bullet"/>
      <w:lvlText w:val="•"/>
      <w:lvlJc w:val="left"/>
      <w:rPr>
        <w:rFonts w:hint="default"/>
      </w:rPr>
    </w:lvl>
    <w:lvl w:ilvl="2" w:tplc="FB1E4C7E">
      <w:start w:val="1"/>
      <w:numFmt w:val="bullet"/>
      <w:lvlText w:val="•"/>
      <w:lvlJc w:val="left"/>
      <w:rPr>
        <w:rFonts w:hint="default"/>
      </w:rPr>
    </w:lvl>
    <w:lvl w:ilvl="3" w:tplc="E306059E">
      <w:start w:val="1"/>
      <w:numFmt w:val="bullet"/>
      <w:lvlText w:val="•"/>
      <w:lvlJc w:val="left"/>
      <w:rPr>
        <w:rFonts w:hint="default"/>
      </w:rPr>
    </w:lvl>
    <w:lvl w:ilvl="4" w:tplc="E70E9326">
      <w:start w:val="1"/>
      <w:numFmt w:val="bullet"/>
      <w:lvlText w:val="•"/>
      <w:lvlJc w:val="left"/>
      <w:rPr>
        <w:rFonts w:hint="default"/>
      </w:rPr>
    </w:lvl>
    <w:lvl w:ilvl="5" w:tplc="AAA61A0A">
      <w:start w:val="1"/>
      <w:numFmt w:val="bullet"/>
      <w:lvlText w:val="•"/>
      <w:lvlJc w:val="left"/>
      <w:rPr>
        <w:rFonts w:hint="default"/>
      </w:rPr>
    </w:lvl>
    <w:lvl w:ilvl="6" w:tplc="4FE213C4">
      <w:start w:val="1"/>
      <w:numFmt w:val="bullet"/>
      <w:lvlText w:val="•"/>
      <w:lvlJc w:val="left"/>
      <w:rPr>
        <w:rFonts w:hint="default"/>
      </w:rPr>
    </w:lvl>
    <w:lvl w:ilvl="7" w:tplc="A2B45F68">
      <w:start w:val="1"/>
      <w:numFmt w:val="bullet"/>
      <w:lvlText w:val="•"/>
      <w:lvlJc w:val="left"/>
      <w:rPr>
        <w:rFonts w:hint="default"/>
      </w:rPr>
    </w:lvl>
    <w:lvl w:ilvl="8" w:tplc="81C25186">
      <w:start w:val="1"/>
      <w:numFmt w:val="bullet"/>
      <w:lvlText w:val="•"/>
      <w:lvlJc w:val="left"/>
      <w:rPr>
        <w:rFonts w:hint="default"/>
      </w:rPr>
    </w:lvl>
  </w:abstractNum>
  <w:abstractNum w:abstractNumId="18" w15:restartNumberingAfterBreak="0">
    <w:nsid w:val="3D25666E"/>
    <w:multiLevelType w:val="hybridMultilevel"/>
    <w:tmpl w:val="8BBC1F24"/>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9" w15:restartNumberingAfterBreak="0">
    <w:nsid w:val="3E865FEC"/>
    <w:multiLevelType w:val="hybridMultilevel"/>
    <w:tmpl w:val="690C5DE8"/>
    <w:lvl w:ilvl="0" w:tplc="41664932">
      <w:start w:val="5"/>
      <w:numFmt w:val="decimal"/>
      <w:lvlText w:val="%1."/>
      <w:lvlJc w:val="left"/>
      <w:pPr>
        <w:tabs>
          <w:tab w:val="num" w:pos="360"/>
        </w:tabs>
        <w:ind w:left="360" w:hanging="360"/>
      </w:pPr>
      <w:rPr>
        <w:rFonts w:hint="default"/>
        <w:i w:val="0"/>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3985A0E"/>
    <w:multiLevelType w:val="hybridMultilevel"/>
    <w:tmpl w:val="467A2C7C"/>
    <w:lvl w:ilvl="0" w:tplc="C888B612">
      <w:numFmt w:val="bullet"/>
      <w:lvlText w:val="-"/>
      <w:lvlJc w:val="left"/>
      <w:pPr>
        <w:tabs>
          <w:tab w:val="num" w:pos="2061"/>
        </w:tabs>
        <w:ind w:left="2061" w:hanging="360"/>
      </w:pPr>
      <w:rPr>
        <w:rFonts w:ascii="Times New Roman" w:eastAsia="Times New Roman" w:hAnsi="Times New Roman" w:cs="Times New Roman" w:hint="default"/>
      </w:rPr>
    </w:lvl>
    <w:lvl w:ilvl="1" w:tplc="04100003" w:tentative="1">
      <w:start w:val="1"/>
      <w:numFmt w:val="bullet"/>
      <w:lvlText w:val="o"/>
      <w:lvlJc w:val="left"/>
      <w:pPr>
        <w:tabs>
          <w:tab w:val="num" w:pos="2781"/>
        </w:tabs>
        <w:ind w:left="2781" w:hanging="360"/>
      </w:pPr>
      <w:rPr>
        <w:rFonts w:ascii="Courier New" w:hAnsi="Courier New" w:cs="Courier New" w:hint="default"/>
      </w:rPr>
    </w:lvl>
    <w:lvl w:ilvl="2" w:tplc="04100005" w:tentative="1">
      <w:start w:val="1"/>
      <w:numFmt w:val="bullet"/>
      <w:lvlText w:val=""/>
      <w:lvlJc w:val="left"/>
      <w:pPr>
        <w:tabs>
          <w:tab w:val="num" w:pos="3501"/>
        </w:tabs>
        <w:ind w:left="3501" w:hanging="360"/>
      </w:pPr>
      <w:rPr>
        <w:rFonts w:ascii="Wingdings" w:hAnsi="Wingdings" w:hint="default"/>
      </w:rPr>
    </w:lvl>
    <w:lvl w:ilvl="3" w:tplc="C888B612">
      <w:numFmt w:val="bullet"/>
      <w:lvlText w:val="-"/>
      <w:lvlJc w:val="left"/>
      <w:pPr>
        <w:tabs>
          <w:tab w:val="num" w:pos="4221"/>
        </w:tabs>
        <w:ind w:left="4221" w:hanging="360"/>
      </w:pPr>
      <w:rPr>
        <w:rFonts w:ascii="Times New Roman" w:eastAsia="Times New Roman" w:hAnsi="Times New Roman" w:cs="Times New Roman" w:hint="default"/>
      </w:rPr>
    </w:lvl>
    <w:lvl w:ilvl="4" w:tplc="04100003">
      <w:start w:val="1"/>
      <w:numFmt w:val="bullet"/>
      <w:lvlText w:val="o"/>
      <w:lvlJc w:val="left"/>
      <w:pPr>
        <w:tabs>
          <w:tab w:val="num" w:pos="4941"/>
        </w:tabs>
        <w:ind w:left="4941" w:hanging="360"/>
      </w:pPr>
      <w:rPr>
        <w:rFonts w:ascii="Courier New" w:hAnsi="Courier New" w:cs="Courier New" w:hint="default"/>
      </w:rPr>
    </w:lvl>
    <w:lvl w:ilvl="5" w:tplc="04100005" w:tentative="1">
      <w:start w:val="1"/>
      <w:numFmt w:val="bullet"/>
      <w:lvlText w:val=""/>
      <w:lvlJc w:val="left"/>
      <w:pPr>
        <w:tabs>
          <w:tab w:val="num" w:pos="5661"/>
        </w:tabs>
        <w:ind w:left="5661" w:hanging="360"/>
      </w:pPr>
      <w:rPr>
        <w:rFonts w:ascii="Wingdings" w:hAnsi="Wingdings" w:hint="default"/>
      </w:rPr>
    </w:lvl>
    <w:lvl w:ilvl="6" w:tplc="04100001" w:tentative="1">
      <w:start w:val="1"/>
      <w:numFmt w:val="bullet"/>
      <w:lvlText w:val=""/>
      <w:lvlJc w:val="left"/>
      <w:pPr>
        <w:tabs>
          <w:tab w:val="num" w:pos="6381"/>
        </w:tabs>
        <w:ind w:left="6381" w:hanging="360"/>
      </w:pPr>
      <w:rPr>
        <w:rFonts w:ascii="Symbol" w:hAnsi="Symbol" w:hint="default"/>
      </w:rPr>
    </w:lvl>
    <w:lvl w:ilvl="7" w:tplc="04100003" w:tentative="1">
      <w:start w:val="1"/>
      <w:numFmt w:val="bullet"/>
      <w:lvlText w:val="o"/>
      <w:lvlJc w:val="left"/>
      <w:pPr>
        <w:tabs>
          <w:tab w:val="num" w:pos="7101"/>
        </w:tabs>
        <w:ind w:left="7101" w:hanging="360"/>
      </w:pPr>
      <w:rPr>
        <w:rFonts w:ascii="Courier New" w:hAnsi="Courier New" w:cs="Courier New" w:hint="default"/>
      </w:rPr>
    </w:lvl>
    <w:lvl w:ilvl="8" w:tplc="04100005" w:tentative="1">
      <w:start w:val="1"/>
      <w:numFmt w:val="bullet"/>
      <w:lvlText w:val=""/>
      <w:lvlJc w:val="left"/>
      <w:pPr>
        <w:tabs>
          <w:tab w:val="num" w:pos="7821"/>
        </w:tabs>
        <w:ind w:left="7821" w:hanging="360"/>
      </w:pPr>
      <w:rPr>
        <w:rFonts w:ascii="Wingdings" w:hAnsi="Wingdings" w:hint="default"/>
      </w:rPr>
    </w:lvl>
  </w:abstractNum>
  <w:abstractNum w:abstractNumId="21" w15:restartNumberingAfterBreak="0">
    <w:nsid w:val="44466516"/>
    <w:multiLevelType w:val="hybridMultilevel"/>
    <w:tmpl w:val="8A5677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8F81ABA"/>
    <w:multiLevelType w:val="hybridMultilevel"/>
    <w:tmpl w:val="F1222CDA"/>
    <w:lvl w:ilvl="0" w:tplc="7A28EB1C">
      <w:start w:val="1"/>
      <w:numFmt w:val="bullet"/>
      <w:lvlText w:val=""/>
      <w:lvlJc w:val="left"/>
      <w:pPr>
        <w:tabs>
          <w:tab w:val="num" w:pos="727"/>
        </w:tabs>
        <w:ind w:left="727" w:hanging="360"/>
      </w:pPr>
      <w:rPr>
        <w:rFonts w:ascii="Symbol" w:hAnsi="Symbol" w:hint="default"/>
      </w:rPr>
    </w:lvl>
    <w:lvl w:ilvl="1" w:tplc="04100003">
      <w:start w:val="1"/>
      <w:numFmt w:val="bullet"/>
      <w:lvlText w:val="o"/>
      <w:lvlJc w:val="left"/>
      <w:pPr>
        <w:tabs>
          <w:tab w:val="num" w:pos="1447"/>
        </w:tabs>
        <w:ind w:left="1447" w:hanging="360"/>
      </w:pPr>
      <w:rPr>
        <w:rFonts w:ascii="Courier New" w:hAnsi="Courier New" w:cs="Times New Roman" w:hint="default"/>
      </w:rPr>
    </w:lvl>
    <w:lvl w:ilvl="2" w:tplc="04100005">
      <w:start w:val="1"/>
      <w:numFmt w:val="bullet"/>
      <w:lvlText w:val=""/>
      <w:lvlJc w:val="left"/>
      <w:pPr>
        <w:tabs>
          <w:tab w:val="num" w:pos="2167"/>
        </w:tabs>
        <w:ind w:left="2167" w:hanging="360"/>
      </w:pPr>
      <w:rPr>
        <w:rFonts w:ascii="Wingdings" w:hAnsi="Wingdings" w:hint="default"/>
      </w:rPr>
    </w:lvl>
    <w:lvl w:ilvl="3" w:tplc="04100001">
      <w:start w:val="1"/>
      <w:numFmt w:val="bullet"/>
      <w:lvlText w:val=""/>
      <w:lvlJc w:val="left"/>
      <w:pPr>
        <w:tabs>
          <w:tab w:val="num" w:pos="2887"/>
        </w:tabs>
        <w:ind w:left="2887" w:hanging="360"/>
      </w:pPr>
      <w:rPr>
        <w:rFonts w:ascii="Symbol" w:hAnsi="Symbol" w:hint="default"/>
      </w:rPr>
    </w:lvl>
    <w:lvl w:ilvl="4" w:tplc="04100003">
      <w:start w:val="1"/>
      <w:numFmt w:val="bullet"/>
      <w:lvlText w:val="o"/>
      <w:lvlJc w:val="left"/>
      <w:pPr>
        <w:tabs>
          <w:tab w:val="num" w:pos="3607"/>
        </w:tabs>
        <w:ind w:left="3607" w:hanging="360"/>
      </w:pPr>
      <w:rPr>
        <w:rFonts w:ascii="Courier New" w:hAnsi="Courier New" w:cs="Times New Roman" w:hint="default"/>
      </w:rPr>
    </w:lvl>
    <w:lvl w:ilvl="5" w:tplc="04100005">
      <w:start w:val="1"/>
      <w:numFmt w:val="bullet"/>
      <w:lvlText w:val=""/>
      <w:lvlJc w:val="left"/>
      <w:pPr>
        <w:tabs>
          <w:tab w:val="num" w:pos="4327"/>
        </w:tabs>
        <w:ind w:left="4327" w:hanging="360"/>
      </w:pPr>
      <w:rPr>
        <w:rFonts w:ascii="Wingdings" w:hAnsi="Wingdings" w:hint="default"/>
      </w:rPr>
    </w:lvl>
    <w:lvl w:ilvl="6" w:tplc="04100001">
      <w:start w:val="1"/>
      <w:numFmt w:val="bullet"/>
      <w:lvlText w:val=""/>
      <w:lvlJc w:val="left"/>
      <w:pPr>
        <w:tabs>
          <w:tab w:val="num" w:pos="5047"/>
        </w:tabs>
        <w:ind w:left="5047" w:hanging="360"/>
      </w:pPr>
      <w:rPr>
        <w:rFonts w:ascii="Symbol" w:hAnsi="Symbol" w:hint="default"/>
      </w:rPr>
    </w:lvl>
    <w:lvl w:ilvl="7" w:tplc="04100003">
      <w:start w:val="1"/>
      <w:numFmt w:val="bullet"/>
      <w:lvlText w:val="o"/>
      <w:lvlJc w:val="left"/>
      <w:pPr>
        <w:tabs>
          <w:tab w:val="num" w:pos="5767"/>
        </w:tabs>
        <w:ind w:left="5767" w:hanging="360"/>
      </w:pPr>
      <w:rPr>
        <w:rFonts w:ascii="Courier New" w:hAnsi="Courier New" w:cs="Times New Roman" w:hint="default"/>
      </w:rPr>
    </w:lvl>
    <w:lvl w:ilvl="8" w:tplc="04100005">
      <w:start w:val="1"/>
      <w:numFmt w:val="bullet"/>
      <w:lvlText w:val=""/>
      <w:lvlJc w:val="left"/>
      <w:pPr>
        <w:tabs>
          <w:tab w:val="num" w:pos="6487"/>
        </w:tabs>
        <w:ind w:left="6487" w:hanging="360"/>
      </w:pPr>
      <w:rPr>
        <w:rFonts w:ascii="Wingdings" w:hAnsi="Wingdings" w:hint="default"/>
      </w:rPr>
    </w:lvl>
  </w:abstractNum>
  <w:abstractNum w:abstractNumId="23" w15:restartNumberingAfterBreak="0">
    <w:nsid w:val="492E1AC5"/>
    <w:multiLevelType w:val="hybridMultilevel"/>
    <w:tmpl w:val="3F6C6AAC"/>
    <w:lvl w:ilvl="0" w:tplc="CAD84EA2">
      <w:start w:val="1"/>
      <w:numFmt w:val="decimal"/>
      <w:lvlText w:val="%1."/>
      <w:lvlJc w:val="left"/>
      <w:pPr>
        <w:ind w:left="360" w:hanging="360"/>
      </w:pPr>
      <w:rPr>
        <w:rFonts w:hint="default"/>
        <w:i w:val="0"/>
      </w:rPr>
    </w:lvl>
    <w:lvl w:ilvl="1" w:tplc="04100019">
      <w:start w:val="1"/>
      <w:numFmt w:val="lowerLetter"/>
      <w:lvlText w:val="%2."/>
      <w:lvlJc w:val="left"/>
      <w:pPr>
        <w:ind w:left="1440" w:hanging="360"/>
      </w:pPr>
    </w:lvl>
    <w:lvl w:ilvl="2" w:tplc="0DB88948">
      <w:start w:val="1"/>
      <w:numFmt w:val="lowerLetter"/>
      <w:lvlText w:val="%3."/>
      <w:lvlJc w:val="right"/>
      <w:pPr>
        <w:ind w:left="1173" w:hanging="180"/>
      </w:pPr>
      <w:rPr>
        <w:rFonts w:ascii="Times New Roman" w:eastAsia="Times New Roman" w:hAnsi="Times New Roman" w:cs="Times New Roman"/>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96574DB"/>
    <w:multiLevelType w:val="hybridMultilevel"/>
    <w:tmpl w:val="68F021D4"/>
    <w:styleLink w:val="Stileimportato5"/>
    <w:lvl w:ilvl="0" w:tplc="1C7E888C">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E0CA0C">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1418EA">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30D73E">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74A070">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D895F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9214AE">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32322A">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1A7E6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A590E78"/>
    <w:multiLevelType w:val="hybridMultilevel"/>
    <w:tmpl w:val="663C91CA"/>
    <w:lvl w:ilvl="0" w:tplc="0410000B">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6" w15:restartNumberingAfterBreak="0">
    <w:nsid w:val="4FE13F19"/>
    <w:multiLevelType w:val="hybridMultilevel"/>
    <w:tmpl w:val="EC285814"/>
    <w:lvl w:ilvl="0" w:tplc="93F48408">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7" w15:restartNumberingAfterBreak="0">
    <w:nsid w:val="55D22262"/>
    <w:multiLevelType w:val="hybridMultilevel"/>
    <w:tmpl w:val="A9885DA8"/>
    <w:styleLink w:val="Stileimportato1"/>
    <w:lvl w:ilvl="0" w:tplc="59A2089E">
      <w:start w:val="1"/>
      <w:numFmt w:val="bullet"/>
      <w:lvlText w:val="-"/>
      <w:lvlJc w:val="left"/>
      <w:pPr>
        <w:ind w:left="1064" w:hanging="4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CCF3A8">
      <w:start w:val="1"/>
      <w:numFmt w:val="bullet"/>
      <w:lvlText w:val="o"/>
      <w:lvlJc w:val="left"/>
      <w:pPr>
        <w:ind w:left="1745"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CE42C6">
      <w:start w:val="1"/>
      <w:numFmt w:val="bullet"/>
      <w:lvlText w:val="▪"/>
      <w:lvlJc w:val="left"/>
      <w:pPr>
        <w:ind w:left="2466"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2407F2">
      <w:start w:val="1"/>
      <w:numFmt w:val="bullet"/>
      <w:lvlText w:val="·"/>
      <w:lvlJc w:val="left"/>
      <w:pPr>
        <w:ind w:left="2877" w:hanging="1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7A1190">
      <w:start w:val="1"/>
      <w:numFmt w:val="bullet"/>
      <w:lvlText w:val="o"/>
      <w:lvlJc w:val="left"/>
      <w:pPr>
        <w:ind w:left="3906"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6E01B8">
      <w:start w:val="1"/>
      <w:numFmt w:val="bullet"/>
      <w:lvlText w:val="▪"/>
      <w:lvlJc w:val="left"/>
      <w:pPr>
        <w:ind w:left="4626"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900768">
      <w:start w:val="1"/>
      <w:numFmt w:val="bullet"/>
      <w:lvlText w:val="·"/>
      <w:lvlJc w:val="left"/>
      <w:pPr>
        <w:ind w:left="5037" w:hanging="1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9C9B1E">
      <w:start w:val="1"/>
      <w:numFmt w:val="bullet"/>
      <w:lvlText w:val="o"/>
      <w:lvlJc w:val="left"/>
      <w:pPr>
        <w:ind w:left="6066" w:hanging="4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944274">
      <w:start w:val="1"/>
      <w:numFmt w:val="bullet"/>
      <w:lvlText w:val="▪"/>
      <w:lvlJc w:val="left"/>
      <w:pPr>
        <w:ind w:left="6786" w:hanging="4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6763D6C"/>
    <w:multiLevelType w:val="hybridMultilevel"/>
    <w:tmpl w:val="6DB2E3B2"/>
    <w:numStyleLink w:val="Stileimportato2"/>
  </w:abstractNum>
  <w:abstractNum w:abstractNumId="29" w15:restartNumberingAfterBreak="0">
    <w:nsid w:val="626057A7"/>
    <w:multiLevelType w:val="hybridMultilevel"/>
    <w:tmpl w:val="E20C72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53C7A41"/>
    <w:multiLevelType w:val="hybridMultilevel"/>
    <w:tmpl w:val="E2AC8A9E"/>
    <w:lvl w:ilvl="0" w:tplc="55B8D624">
      <w:start w:val="1"/>
      <w:numFmt w:val="lowerLetter"/>
      <w:lvlText w:val="%1."/>
      <w:lvlJc w:val="left"/>
      <w:pPr>
        <w:ind w:hanging="428"/>
      </w:pPr>
      <w:rPr>
        <w:rFonts w:ascii="Calibri" w:eastAsia="Calibri" w:hAnsi="Calibri" w:hint="default"/>
        <w:spacing w:val="-1"/>
        <w:sz w:val="22"/>
        <w:szCs w:val="22"/>
      </w:rPr>
    </w:lvl>
    <w:lvl w:ilvl="1" w:tplc="9A486A88">
      <w:start w:val="1"/>
      <w:numFmt w:val="bullet"/>
      <w:lvlText w:val="-"/>
      <w:lvlJc w:val="left"/>
      <w:pPr>
        <w:ind w:hanging="360"/>
      </w:pPr>
      <w:rPr>
        <w:rFonts w:ascii="Calibri" w:eastAsia="Calibri" w:hAnsi="Calibri" w:hint="default"/>
        <w:sz w:val="22"/>
        <w:szCs w:val="22"/>
      </w:rPr>
    </w:lvl>
    <w:lvl w:ilvl="2" w:tplc="4E545A5E">
      <w:start w:val="1"/>
      <w:numFmt w:val="bullet"/>
      <w:lvlText w:val="•"/>
      <w:lvlJc w:val="left"/>
      <w:rPr>
        <w:rFonts w:hint="default"/>
      </w:rPr>
    </w:lvl>
    <w:lvl w:ilvl="3" w:tplc="26DC354E">
      <w:start w:val="1"/>
      <w:numFmt w:val="bullet"/>
      <w:lvlText w:val="•"/>
      <w:lvlJc w:val="left"/>
      <w:rPr>
        <w:rFonts w:hint="default"/>
      </w:rPr>
    </w:lvl>
    <w:lvl w:ilvl="4" w:tplc="72468B5C">
      <w:start w:val="1"/>
      <w:numFmt w:val="bullet"/>
      <w:lvlText w:val="•"/>
      <w:lvlJc w:val="left"/>
      <w:rPr>
        <w:rFonts w:hint="default"/>
      </w:rPr>
    </w:lvl>
    <w:lvl w:ilvl="5" w:tplc="C804D11C">
      <w:start w:val="1"/>
      <w:numFmt w:val="bullet"/>
      <w:lvlText w:val="•"/>
      <w:lvlJc w:val="left"/>
      <w:rPr>
        <w:rFonts w:hint="default"/>
      </w:rPr>
    </w:lvl>
    <w:lvl w:ilvl="6" w:tplc="A4B2AFAC">
      <w:start w:val="1"/>
      <w:numFmt w:val="bullet"/>
      <w:lvlText w:val="•"/>
      <w:lvlJc w:val="left"/>
      <w:rPr>
        <w:rFonts w:hint="default"/>
      </w:rPr>
    </w:lvl>
    <w:lvl w:ilvl="7" w:tplc="01D6D628">
      <w:start w:val="1"/>
      <w:numFmt w:val="bullet"/>
      <w:lvlText w:val="•"/>
      <w:lvlJc w:val="left"/>
      <w:rPr>
        <w:rFonts w:hint="default"/>
      </w:rPr>
    </w:lvl>
    <w:lvl w:ilvl="8" w:tplc="39700364">
      <w:start w:val="1"/>
      <w:numFmt w:val="bullet"/>
      <w:lvlText w:val="•"/>
      <w:lvlJc w:val="left"/>
      <w:rPr>
        <w:rFonts w:hint="default"/>
      </w:rPr>
    </w:lvl>
  </w:abstractNum>
  <w:abstractNum w:abstractNumId="31" w15:restartNumberingAfterBreak="0">
    <w:nsid w:val="724928F6"/>
    <w:multiLevelType w:val="hybridMultilevel"/>
    <w:tmpl w:val="5AF6003C"/>
    <w:lvl w:ilvl="0" w:tplc="04100017">
      <w:start w:val="1"/>
      <w:numFmt w:val="lowerLetter"/>
      <w:lvlText w:val="%1)"/>
      <w:lvlJc w:val="left"/>
      <w:pPr>
        <w:tabs>
          <w:tab w:val="num" w:pos="1428"/>
        </w:tabs>
        <w:ind w:left="1428" w:hanging="360"/>
      </w:pPr>
      <w:rPr>
        <w:rFonts w:cs="Times New Roman"/>
      </w:rPr>
    </w:lvl>
    <w:lvl w:ilvl="1" w:tplc="04100019" w:tentative="1">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32" w15:restartNumberingAfterBreak="0">
    <w:nsid w:val="73E86ED2"/>
    <w:multiLevelType w:val="hybridMultilevel"/>
    <w:tmpl w:val="96223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469379E"/>
    <w:multiLevelType w:val="hybridMultilevel"/>
    <w:tmpl w:val="BA18B50C"/>
    <w:numStyleLink w:val="Stileimportato4"/>
  </w:abstractNum>
  <w:abstractNum w:abstractNumId="34" w15:restartNumberingAfterBreak="0">
    <w:nsid w:val="787B6258"/>
    <w:multiLevelType w:val="hybridMultilevel"/>
    <w:tmpl w:val="A9885DA8"/>
    <w:numStyleLink w:val="Stileimportato1"/>
  </w:abstractNum>
  <w:abstractNum w:abstractNumId="35" w15:restartNumberingAfterBreak="0">
    <w:nsid w:val="793127AE"/>
    <w:multiLevelType w:val="hybridMultilevel"/>
    <w:tmpl w:val="0BE6D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EA848E1"/>
    <w:multiLevelType w:val="hybridMultilevel"/>
    <w:tmpl w:val="6DB2E3B2"/>
    <w:styleLink w:val="Stileimportato2"/>
    <w:lvl w:ilvl="0" w:tplc="ADE841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1EF4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05C1F7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885D1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75289A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07674D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70C94C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B421D0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310BB0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7"/>
  </w:num>
  <w:num w:numId="2">
    <w:abstractNumId w:val="0"/>
  </w:num>
  <w:num w:numId="3">
    <w:abstractNumId w:val="30"/>
  </w:num>
  <w:num w:numId="4">
    <w:abstractNumId w:val="13"/>
  </w:num>
  <w:num w:numId="5">
    <w:abstractNumId w:val="3"/>
  </w:num>
  <w:num w:numId="6">
    <w:abstractNumId w:val="10"/>
  </w:num>
  <w:num w:numId="7">
    <w:abstractNumId w:val="26"/>
  </w:num>
  <w:num w:numId="8">
    <w:abstractNumId w:val="20"/>
  </w:num>
  <w:num w:numId="9">
    <w:abstractNumId w:val="1"/>
  </w:num>
  <w:num w:numId="10">
    <w:abstractNumId w:val="16"/>
  </w:num>
  <w:num w:numId="11">
    <w:abstractNumId w:val="23"/>
  </w:num>
  <w:num w:numId="12">
    <w:abstractNumId w:val="19"/>
  </w:num>
  <w:num w:numId="13">
    <w:abstractNumId w:val="4"/>
  </w:num>
  <w:num w:numId="14">
    <w:abstractNumId w:val="11"/>
  </w:num>
  <w:num w:numId="15">
    <w:abstractNumId w:val="32"/>
  </w:num>
  <w:num w:numId="16">
    <w:abstractNumId w:val="29"/>
  </w:num>
  <w:num w:numId="17">
    <w:abstractNumId w:val="8"/>
  </w:num>
  <w:num w:numId="18">
    <w:abstractNumId w:val="7"/>
  </w:num>
  <w:num w:numId="19">
    <w:abstractNumId w:val="22"/>
  </w:num>
  <w:num w:numId="20">
    <w:abstractNumId w:val="25"/>
  </w:num>
  <w:num w:numId="21">
    <w:abstractNumId w:val="12"/>
  </w:num>
  <w:num w:numId="22">
    <w:abstractNumId w:val="31"/>
  </w:num>
  <w:num w:numId="23">
    <w:abstractNumId w:val="6"/>
  </w:num>
  <w:num w:numId="24">
    <w:abstractNumId w:val="18"/>
  </w:num>
  <w:num w:numId="25">
    <w:abstractNumId w:val="2"/>
  </w:num>
  <w:num w:numId="26">
    <w:abstractNumId w:val="21"/>
  </w:num>
  <w:num w:numId="27">
    <w:abstractNumId w:val="27"/>
  </w:num>
  <w:num w:numId="28">
    <w:abstractNumId w:val="34"/>
  </w:num>
  <w:num w:numId="29">
    <w:abstractNumId w:val="36"/>
  </w:num>
  <w:num w:numId="30">
    <w:abstractNumId w:val="28"/>
  </w:num>
  <w:num w:numId="31">
    <w:abstractNumId w:val="15"/>
  </w:num>
  <w:num w:numId="32">
    <w:abstractNumId w:val="33"/>
  </w:num>
  <w:num w:numId="33">
    <w:abstractNumId w:val="9"/>
  </w:num>
  <w:num w:numId="34">
    <w:abstractNumId w:val="14"/>
  </w:num>
  <w:num w:numId="35">
    <w:abstractNumId w:val="35"/>
  </w:num>
  <w:num w:numId="36">
    <w:abstractNumId w:val="2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aveSubsetFont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A13"/>
    <w:rsid w:val="000D246D"/>
    <w:rsid w:val="00130CDC"/>
    <w:rsid w:val="00181C4A"/>
    <w:rsid w:val="001A5CB7"/>
    <w:rsid w:val="001B7C3F"/>
    <w:rsid w:val="001C07E0"/>
    <w:rsid w:val="001F2E9D"/>
    <w:rsid w:val="00214202"/>
    <w:rsid w:val="00225294"/>
    <w:rsid w:val="00233EF0"/>
    <w:rsid w:val="0025794D"/>
    <w:rsid w:val="002667E8"/>
    <w:rsid w:val="00266C7F"/>
    <w:rsid w:val="00274281"/>
    <w:rsid w:val="00280400"/>
    <w:rsid w:val="002A32B1"/>
    <w:rsid w:val="002B1373"/>
    <w:rsid w:val="002C1648"/>
    <w:rsid w:val="002F4169"/>
    <w:rsid w:val="00303ED7"/>
    <w:rsid w:val="003658AC"/>
    <w:rsid w:val="0037500F"/>
    <w:rsid w:val="003A7E9D"/>
    <w:rsid w:val="003D2048"/>
    <w:rsid w:val="003F57EA"/>
    <w:rsid w:val="004417D8"/>
    <w:rsid w:val="0045758E"/>
    <w:rsid w:val="004763CB"/>
    <w:rsid w:val="00494E60"/>
    <w:rsid w:val="004F0802"/>
    <w:rsid w:val="005336EE"/>
    <w:rsid w:val="00545528"/>
    <w:rsid w:val="00575E6A"/>
    <w:rsid w:val="005A5F9A"/>
    <w:rsid w:val="005E3EF3"/>
    <w:rsid w:val="005E6B6E"/>
    <w:rsid w:val="005F2BBC"/>
    <w:rsid w:val="00630B51"/>
    <w:rsid w:val="00666715"/>
    <w:rsid w:val="00671F25"/>
    <w:rsid w:val="006A1A7B"/>
    <w:rsid w:val="006A2D1D"/>
    <w:rsid w:val="006B447D"/>
    <w:rsid w:val="006D4459"/>
    <w:rsid w:val="006E62B1"/>
    <w:rsid w:val="006F2209"/>
    <w:rsid w:val="00747F96"/>
    <w:rsid w:val="007909E5"/>
    <w:rsid w:val="00792593"/>
    <w:rsid w:val="007D163F"/>
    <w:rsid w:val="007D3241"/>
    <w:rsid w:val="007D4C99"/>
    <w:rsid w:val="007F0446"/>
    <w:rsid w:val="00843FE8"/>
    <w:rsid w:val="00866D7E"/>
    <w:rsid w:val="00874039"/>
    <w:rsid w:val="008758EA"/>
    <w:rsid w:val="008B537B"/>
    <w:rsid w:val="008E0C4F"/>
    <w:rsid w:val="008F6D8F"/>
    <w:rsid w:val="00953FB8"/>
    <w:rsid w:val="00955765"/>
    <w:rsid w:val="00967B2D"/>
    <w:rsid w:val="00986AC5"/>
    <w:rsid w:val="009937E5"/>
    <w:rsid w:val="00996233"/>
    <w:rsid w:val="009E31D5"/>
    <w:rsid w:val="00A04774"/>
    <w:rsid w:val="00A06BF8"/>
    <w:rsid w:val="00AA3699"/>
    <w:rsid w:val="00AC760D"/>
    <w:rsid w:val="00B04444"/>
    <w:rsid w:val="00B07D0C"/>
    <w:rsid w:val="00B25EDA"/>
    <w:rsid w:val="00B50F27"/>
    <w:rsid w:val="00B73C89"/>
    <w:rsid w:val="00B766C5"/>
    <w:rsid w:val="00B84891"/>
    <w:rsid w:val="00B86A13"/>
    <w:rsid w:val="00B911A3"/>
    <w:rsid w:val="00BD4F86"/>
    <w:rsid w:val="00BE0046"/>
    <w:rsid w:val="00BE5FD6"/>
    <w:rsid w:val="00BF25BD"/>
    <w:rsid w:val="00C13190"/>
    <w:rsid w:val="00C16C05"/>
    <w:rsid w:val="00C408AB"/>
    <w:rsid w:val="00C56E1D"/>
    <w:rsid w:val="00C777BD"/>
    <w:rsid w:val="00C80ECD"/>
    <w:rsid w:val="00C85749"/>
    <w:rsid w:val="00C91C71"/>
    <w:rsid w:val="00CA20D0"/>
    <w:rsid w:val="00CA6595"/>
    <w:rsid w:val="00CB3A3D"/>
    <w:rsid w:val="00CE3786"/>
    <w:rsid w:val="00CE69DC"/>
    <w:rsid w:val="00CF70A9"/>
    <w:rsid w:val="00D00C42"/>
    <w:rsid w:val="00D37308"/>
    <w:rsid w:val="00D44F52"/>
    <w:rsid w:val="00D702AC"/>
    <w:rsid w:val="00D9631F"/>
    <w:rsid w:val="00DA5A0A"/>
    <w:rsid w:val="00DA6F2D"/>
    <w:rsid w:val="00DC095C"/>
    <w:rsid w:val="00DE3029"/>
    <w:rsid w:val="00DF0D84"/>
    <w:rsid w:val="00E31F80"/>
    <w:rsid w:val="00E64D75"/>
    <w:rsid w:val="00EA32CE"/>
    <w:rsid w:val="00EA5C51"/>
    <w:rsid w:val="00ED5DA4"/>
    <w:rsid w:val="00EE12F4"/>
    <w:rsid w:val="00EE3D34"/>
    <w:rsid w:val="00EF3556"/>
    <w:rsid w:val="00F01431"/>
    <w:rsid w:val="00F12EB8"/>
    <w:rsid w:val="00F149AB"/>
    <w:rsid w:val="00F17FF7"/>
    <w:rsid w:val="00F55721"/>
    <w:rsid w:val="00F6159D"/>
    <w:rsid w:val="00F74C21"/>
    <w:rsid w:val="00F90DC4"/>
    <w:rsid w:val="00FB0030"/>
    <w:rsid w:val="00FE755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46A187"/>
  <w15:docId w15:val="{40845A40-C793-42A4-B02A-91FC2CB9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1"/>
    <w:qFormat/>
    <w:rsid w:val="00EE12F4"/>
    <w:pPr>
      <w:widowControl w:val="0"/>
      <w:spacing w:before="45"/>
      <w:ind w:left="832"/>
      <w:outlineLvl w:val="0"/>
    </w:pPr>
    <w:rPr>
      <w:rFonts w:ascii="Calibri" w:eastAsia="Calibri" w:hAnsi="Calibri"/>
      <w:b/>
      <w:bCs/>
      <w:lang w:val="en-US" w:eastAsia="en-US"/>
    </w:rPr>
  </w:style>
  <w:style w:type="paragraph" w:styleId="Titolo2">
    <w:name w:val="heading 2"/>
    <w:basedOn w:val="Normale"/>
    <w:link w:val="Titolo2Carattere"/>
    <w:uiPriority w:val="1"/>
    <w:qFormat/>
    <w:rsid w:val="00EE12F4"/>
    <w:pPr>
      <w:widowControl w:val="0"/>
      <w:ind w:left="115"/>
      <w:outlineLvl w:val="1"/>
    </w:pPr>
    <w:rPr>
      <w:rFonts w:ascii="Calibri" w:eastAsia="Calibri" w:hAnsi="Calibri"/>
      <w:b/>
      <w:bCs/>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86A13"/>
    <w:pPr>
      <w:tabs>
        <w:tab w:val="center" w:pos="4819"/>
        <w:tab w:val="right" w:pos="9638"/>
      </w:tabs>
    </w:pPr>
  </w:style>
  <w:style w:type="character" w:customStyle="1" w:styleId="IntestazioneCarattere">
    <w:name w:val="Intestazione Carattere"/>
    <w:basedOn w:val="Carpredefinitoparagrafo"/>
    <w:link w:val="Intestazione"/>
    <w:uiPriority w:val="99"/>
    <w:rsid w:val="00B86A13"/>
  </w:style>
  <w:style w:type="paragraph" w:styleId="Pidipagina">
    <w:name w:val="footer"/>
    <w:basedOn w:val="Normale"/>
    <w:link w:val="PidipaginaCarattere"/>
    <w:uiPriority w:val="99"/>
    <w:unhideWhenUsed/>
    <w:rsid w:val="00B86A13"/>
    <w:pPr>
      <w:tabs>
        <w:tab w:val="center" w:pos="4819"/>
        <w:tab w:val="right" w:pos="9638"/>
      </w:tabs>
    </w:pPr>
  </w:style>
  <w:style w:type="character" w:customStyle="1" w:styleId="PidipaginaCarattere">
    <w:name w:val="Piè di pagina Carattere"/>
    <w:basedOn w:val="Carpredefinitoparagrafo"/>
    <w:link w:val="Pidipagina"/>
    <w:uiPriority w:val="99"/>
    <w:rsid w:val="00B86A13"/>
  </w:style>
  <w:style w:type="paragraph" w:styleId="Testofumetto">
    <w:name w:val="Balloon Text"/>
    <w:basedOn w:val="Normale"/>
    <w:link w:val="TestofumettoCarattere"/>
    <w:uiPriority w:val="99"/>
    <w:semiHidden/>
    <w:unhideWhenUsed/>
    <w:rsid w:val="00B86A1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86A13"/>
    <w:rPr>
      <w:rFonts w:ascii="Lucida Grande" w:hAnsi="Lucida Grande" w:cs="Lucida Grande"/>
      <w:sz w:val="18"/>
      <w:szCs w:val="18"/>
    </w:rPr>
  </w:style>
  <w:style w:type="character" w:styleId="Collegamentoipertestuale">
    <w:name w:val="Hyperlink"/>
    <w:basedOn w:val="Carpredefinitoparagrafo"/>
    <w:uiPriority w:val="99"/>
    <w:unhideWhenUsed/>
    <w:rsid w:val="00B86A13"/>
    <w:rPr>
      <w:color w:val="0000FF" w:themeColor="hyperlink"/>
      <w:u w:val="single"/>
    </w:rPr>
  </w:style>
  <w:style w:type="paragraph" w:styleId="NormaleWeb">
    <w:name w:val="Normal (Web)"/>
    <w:basedOn w:val="Normale"/>
    <w:uiPriority w:val="99"/>
    <w:unhideWhenUsed/>
    <w:rsid w:val="00B86A13"/>
    <w:pPr>
      <w:spacing w:before="100" w:beforeAutospacing="1" w:after="100" w:afterAutospacing="1"/>
    </w:pPr>
    <w:rPr>
      <w:rFonts w:ascii="Times" w:hAnsi="Times" w:cs="Times New Roman"/>
      <w:sz w:val="20"/>
      <w:szCs w:val="20"/>
    </w:rPr>
  </w:style>
  <w:style w:type="character" w:customStyle="1" w:styleId="Titolo1Carattere">
    <w:name w:val="Titolo 1 Carattere"/>
    <w:basedOn w:val="Carpredefinitoparagrafo"/>
    <w:link w:val="Titolo1"/>
    <w:uiPriority w:val="1"/>
    <w:rsid w:val="00EE12F4"/>
    <w:rPr>
      <w:rFonts w:ascii="Calibri" w:eastAsia="Calibri" w:hAnsi="Calibri"/>
      <w:b/>
      <w:bCs/>
      <w:lang w:val="en-US" w:eastAsia="en-US"/>
    </w:rPr>
  </w:style>
  <w:style w:type="character" w:customStyle="1" w:styleId="Titolo2Carattere">
    <w:name w:val="Titolo 2 Carattere"/>
    <w:basedOn w:val="Carpredefinitoparagrafo"/>
    <w:link w:val="Titolo2"/>
    <w:uiPriority w:val="1"/>
    <w:rsid w:val="00EE12F4"/>
    <w:rPr>
      <w:rFonts w:ascii="Calibri" w:eastAsia="Calibri" w:hAnsi="Calibri"/>
      <w:b/>
      <w:bCs/>
      <w:sz w:val="22"/>
      <w:szCs w:val="22"/>
      <w:lang w:val="en-US" w:eastAsia="en-US"/>
    </w:rPr>
  </w:style>
  <w:style w:type="numbering" w:customStyle="1" w:styleId="Nessunelenco1">
    <w:name w:val="Nessun elenco1"/>
    <w:next w:val="Nessunelenco"/>
    <w:uiPriority w:val="99"/>
    <w:semiHidden/>
    <w:unhideWhenUsed/>
    <w:rsid w:val="00EE12F4"/>
  </w:style>
  <w:style w:type="table" w:customStyle="1" w:styleId="TableNormal">
    <w:name w:val="Table Normal"/>
    <w:unhideWhenUsed/>
    <w:qFormat/>
    <w:rsid w:val="00EE12F4"/>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EE12F4"/>
    <w:pPr>
      <w:widowControl w:val="0"/>
      <w:ind w:left="826" w:hanging="360"/>
    </w:pPr>
    <w:rPr>
      <w:rFonts w:ascii="Calibri" w:eastAsia="Calibri" w:hAnsi="Calibri"/>
      <w:sz w:val="22"/>
      <w:szCs w:val="22"/>
      <w:lang w:val="en-US" w:eastAsia="en-US"/>
    </w:rPr>
  </w:style>
  <w:style w:type="character" w:customStyle="1" w:styleId="CorpotestoCarattere">
    <w:name w:val="Corpo testo Carattere"/>
    <w:basedOn w:val="Carpredefinitoparagrafo"/>
    <w:link w:val="Corpotesto"/>
    <w:uiPriority w:val="1"/>
    <w:rsid w:val="00EE12F4"/>
    <w:rPr>
      <w:rFonts w:ascii="Calibri" w:eastAsia="Calibri" w:hAnsi="Calibri"/>
      <w:sz w:val="22"/>
      <w:szCs w:val="22"/>
      <w:lang w:val="en-US" w:eastAsia="en-US"/>
    </w:rPr>
  </w:style>
  <w:style w:type="paragraph" w:styleId="Paragrafoelenco">
    <w:name w:val="List Paragraph"/>
    <w:basedOn w:val="Normale"/>
    <w:uiPriority w:val="1"/>
    <w:qFormat/>
    <w:rsid w:val="00EE12F4"/>
    <w:pPr>
      <w:widowControl w:val="0"/>
    </w:pPr>
    <w:rPr>
      <w:rFonts w:eastAsiaTheme="minorHAnsi"/>
      <w:sz w:val="22"/>
      <w:szCs w:val="22"/>
      <w:lang w:val="en-US" w:eastAsia="en-US"/>
    </w:rPr>
  </w:style>
  <w:style w:type="paragraph" w:customStyle="1" w:styleId="TableParagraph">
    <w:name w:val="Table Paragraph"/>
    <w:basedOn w:val="Normale"/>
    <w:uiPriority w:val="1"/>
    <w:qFormat/>
    <w:rsid w:val="00EE12F4"/>
    <w:pPr>
      <w:widowControl w:val="0"/>
    </w:pPr>
    <w:rPr>
      <w:rFonts w:eastAsiaTheme="minorHAnsi"/>
      <w:sz w:val="22"/>
      <w:szCs w:val="22"/>
      <w:lang w:val="en-US" w:eastAsia="en-US"/>
    </w:rPr>
  </w:style>
  <w:style w:type="paragraph" w:styleId="Nessunaspaziatura">
    <w:name w:val="No Spacing"/>
    <w:uiPriority w:val="1"/>
    <w:qFormat/>
    <w:rsid w:val="00EE12F4"/>
    <w:rPr>
      <w:rFonts w:eastAsiaTheme="minorHAnsi"/>
      <w:sz w:val="22"/>
      <w:szCs w:val="22"/>
      <w:lang w:eastAsia="en-US"/>
    </w:rPr>
  </w:style>
  <w:style w:type="character" w:styleId="Rimandonotaapidipagina">
    <w:name w:val="footnote reference"/>
    <w:uiPriority w:val="99"/>
    <w:semiHidden/>
    <w:rsid w:val="004F0802"/>
    <w:rPr>
      <w:vertAlign w:val="superscript"/>
    </w:rPr>
  </w:style>
  <w:style w:type="paragraph" w:styleId="Corpodeltesto2">
    <w:name w:val="Body Text 2"/>
    <w:basedOn w:val="Normale"/>
    <w:link w:val="Corpodeltesto2Carattere"/>
    <w:uiPriority w:val="99"/>
    <w:semiHidden/>
    <w:unhideWhenUsed/>
    <w:rsid w:val="004F0802"/>
    <w:pPr>
      <w:overflowPunct w:val="0"/>
      <w:autoSpaceDE w:val="0"/>
      <w:autoSpaceDN w:val="0"/>
      <w:adjustRightInd w:val="0"/>
      <w:spacing w:after="120" w:line="480" w:lineRule="auto"/>
      <w:textAlignment w:val="baseline"/>
    </w:pPr>
    <w:rPr>
      <w:rFonts w:ascii="Times New Roman" w:eastAsia="Times New Roman" w:hAnsi="Times New Roman" w:cs="Times New Roman"/>
      <w:szCs w:val="20"/>
      <w:lang w:eastAsia="en-US"/>
    </w:rPr>
  </w:style>
  <w:style w:type="character" w:customStyle="1" w:styleId="Corpodeltesto2Carattere">
    <w:name w:val="Corpo del testo 2 Carattere"/>
    <w:basedOn w:val="Carpredefinitoparagrafo"/>
    <w:link w:val="Corpodeltesto2"/>
    <w:uiPriority w:val="99"/>
    <w:semiHidden/>
    <w:rsid w:val="004F0802"/>
    <w:rPr>
      <w:rFonts w:ascii="Times New Roman" w:eastAsia="Times New Roman" w:hAnsi="Times New Roman" w:cs="Times New Roman"/>
      <w:szCs w:val="20"/>
      <w:lang w:eastAsia="en-US"/>
    </w:rPr>
  </w:style>
  <w:style w:type="paragraph" w:styleId="Testonotaapidipagina">
    <w:name w:val="footnote text"/>
    <w:basedOn w:val="Normale"/>
    <w:next w:val="Normale"/>
    <w:link w:val="TestonotaapidipaginaCarattere"/>
    <w:semiHidden/>
    <w:unhideWhenUsed/>
    <w:rsid w:val="00967B2D"/>
    <w:pPr>
      <w:overflowPunct w:val="0"/>
      <w:autoSpaceDE w:val="0"/>
      <w:autoSpaceDN w:val="0"/>
      <w:adjustRightInd w:val="0"/>
      <w:spacing w:line="240" w:lineRule="atLeast"/>
    </w:pPr>
    <w:rPr>
      <w:rFonts w:ascii="Times" w:eastAsia="Times New Roman" w:hAnsi="Times" w:cs="Times New Roman"/>
      <w:sz w:val="20"/>
      <w:szCs w:val="20"/>
      <w:lang w:val="en-US" w:eastAsia="ja-JP"/>
    </w:rPr>
  </w:style>
  <w:style w:type="character" w:customStyle="1" w:styleId="TestonotaapidipaginaCarattere">
    <w:name w:val="Testo nota a piè di pagina Carattere"/>
    <w:basedOn w:val="Carpredefinitoparagrafo"/>
    <w:link w:val="Testonotaapidipagina"/>
    <w:semiHidden/>
    <w:rsid w:val="00967B2D"/>
    <w:rPr>
      <w:rFonts w:ascii="Times" w:eastAsia="Times New Roman" w:hAnsi="Times" w:cs="Times New Roman"/>
      <w:sz w:val="20"/>
      <w:szCs w:val="20"/>
      <w:lang w:val="en-US" w:eastAsia="ja-JP"/>
    </w:rPr>
  </w:style>
  <w:style w:type="character" w:customStyle="1" w:styleId="Menzionenonrisolta1">
    <w:name w:val="Menzione non risolta1"/>
    <w:basedOn w:val="Carpredefinitoparagrafo"/>
    <w:uiPriority w:val="99"/>
    <w:semiHidden/>
    <w:unhideWhenUsed/>
    <w:rsid w:val="00ED5DA4"/>
    <w:rPr>
      <w:color w:val="605E5C"/>
      <w:shd w:val="clear" w:color="auto" w:fill="E1DFDD"/>
    </w:rPr>
  </w:style>
  <w:style w:type="paragraph" w:customStyle="1" w:styleId="Normale1">
    <w:name w:val="Normale1"/>
    <w:rsid w:val="005336EE"/>
    <w:pPr>
      <w:spacing w:line="276" w:lineRule="auto"/>
    </w:pPr>
    <w:rPr>
      <w:rFonts w:ascii="Arial" w:eastAsia="MS ??" w:hAnsi="Arial" w:cs="Arial"/>
      <w:color w:val="000000"/>
      <w:sz w:val="22"/>
      <w:szCs w:val="22"/>
    </w:rPr>
  </w:style>
  <w:style w:type="character" w:styleId="Rimandocommento">
    <w:name w:val="annotation reference"/>
    <w:basedOn w:val="Carpredefinitoparagrafo"/>
    <w:uiPriority w:val="99"/>
    <w:semiHidden/>
    <w:unhideWhenUsed/>
    <w:rsid w:val="0045758E"/>
    <w:rPr>
      <w:sz w:val="16"/>
      <w:szCs w:val="16"/>
    </w:rPr>
  </w:style>
  <w:style w:type="paragraph" w:styleId="Testocommento">
    <w:name w:val="annotation text"/>
    <w:basedOn w:val="Normale"/>
    <w:link w:val="TestocommentoCarattere"/>
    <w:uiPriority w:val="99"/>
    <w:semiHidden/>
    <w:unhideWhenUsed/>
    <w:rsid w:val="0045758E"/>
    <w:rPr>
      <w:rFonts w:ascii="Cambria" w:eastAsia="MS ??" w:hAnsi="Cambria" w:cs="Times New Roman"/>
      <w:sz w:val="20"/>
      <w:szCs w:val="20"/>
    </w:rPr>
  </w:style>
  <w:style w:type="character" w:customStyle="1" w:styleId="TestocommentoCarattere">
    <w:name w:val="Testo commento Carattere"/>
    <w:basedOn w:val="Carpredefinitoparagrafo"/>
    <w:link w:val="Testocommento"/>
    <w:uiPriority w:val="99"/>
    <w:semiHidden/>
    <w:rsid w:val="0045758E"/>
    <w:rPr>
      <w:rFonts w:ascii="Cambria" w:eastAsia="MS ??" w:hAnsi="Cambria" w:cs="Times New Roman"/>
      <w:sz w:val="20"/>
      <w:szCs w:val="20"/>
    </w:rPr>
  </w:style>
  <w:style w:type="character" w:customStyle="1" w:styleId="Nessuno">
    <w:name w:val="Nessuno"/>
    <w:rsid w:val="00494E60"/>
  </w:style>
  <w:style w:type="numbering" w:customStyle="1" w:styleId="Stileimportato1">
    <w:name w:val="Stile importato 1"/>
    <w:rsid w:val="00494E60"/>
    <w:pPr>
      <w:numPr>
        <w:numId w:val="27"/>
      </w:numPr>
    </w:pPr>
  </w:style>
  <w:style w:type="numbering" w:customStyle="1" w:styleId="Stileimportato2">
    <w:name w:val="Stile importato 2"/>
    <w:rsid w:val="00494E60"/>
    <w:pPr>
      <w:numPr>
        <w:numId w:val="29"/>
      </w:numPr>
    </w:pPr>
  </w:style>
  <w:style w:type="numbering" w:customStyle="1" w:styleId="Stileimportato4">
    <w:name w:val="Stile importato 4"/>
    <w:rsid w:val="00494E60"/>
    <w:pPr>
      <w:numPr>
        <w:numId w:val="31"/>
      </w:numPr>
    </w:pPr>
  </w:style>
  <w:style w:type="numbering" w:customStyle="1" w:styleId="Stileimportato6">
    <w:name w:val="Stile importato 6"/>
    <w:rsid w:val="00494E60"/>
    <w:pPr>
      <w:numPr>
        <w:numId w:val="33"/>
      </w:numPr>
    </w:pPr>
  </w:style>
  <w:style w:type="table" w:customStyle="1" w:styleId="TableNormal1">
    <w:name w:val="Table Normal1"/>
    <w:rsid w:val="00D9631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tileimportato11">
    <w:name w:val="Stile importato 11"/>
    <w:rsid w:val="00D9631F"/>
  </w:style>
  <w:style w:type="numbering" w:customStyle="1" w:styleId="Stileimportato21">
    <w:name w:val="Stile importato 21"/>
    <w:rsid w:val="00D9631F"/>
  </w:style>
  <w:style w:type="numbering" w:customStyle="1" w:styleId="Stileimportato41">
    <w:name w:val="Stile importato 41"/>
    <w:rsid w:val="00D9631F"/>
  </w:style>
  <w:style w:type="numbering" w:customStyle="1" w:styleId="Stileimportato5">
    <w:name w:val="Stile importato 5"/>
    <w:rsid w:val="00D9631F"/>
    <w:pPr>
      <w:numPr>
        <w:numId w:val="36"/>
      </w:numPr>
    </w:pPr>
  </w:style>
  <w:style w:type="numbering" w:customStyle="1" w:styleId="Stileimportato61">
    <w:name w:val="Stile importato 61"/>
    <w:rsid w:val="00D9631F"/>
  </w:style>
  <w:style w:type="table" w:customStyle="1" w:styleId="TableNormal2">
    <w:name w:val="Table Normal2"/>
    <w:rsid w:val="00792593"/>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tileimportato12">
    <w:name w:val="Stile importato 12"/>
    <w:rsid w:val="00792593"/>
  </w:style>
  <w:style w:type="numbering" w:customStyle="1" w:styleId="Stileimportato42">
    <w:name w:val="Stile importato 42"/>
    <w:rsid w:val="00792593"/>
  </w:style>
  <w:style w:type="numbering" w:customStyle="1" w:styleId="Stileimportato51">
    <w:name w:val="Stile importato 51"/>
    <w:rsid w:val="00792593"/>
  </w:style>
  <w:style w:type="numbering" w:customStyle="1" w:styleId="Stileimportato62">
    <w:name w:val="Stile importato 62"/>
    <w:rsid w:val="00792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81144">
      <w:bodyDiv w:val="1"/>
      <w:marLeft w:val="0"/>
      <w:marRight w:val="0"/>
      <w:marTop w:val="0"/>
      <w:marBottom w:val="0"/>
      <w:divBdr>
        <w:top w:val="none" w:sz="0" w:space="0" w:color="auto"/>
        <w:left w:val="none" w:sz="0" w:space="0" w:color="auto"/>
        <w:bottom w:val="none" w:sz="0" w:space="0" w:color="auto"/>
        <w:right w:val="none" w:sz="0" w:space="0" w:color="auto"/>
      </w:divBdr>
    </w:div>
    <w:div w:id="561253058">
      <w:bodyDiv w:val="1"/>
      <w:marLeft w:val="0"/>
      <w:marRight w:val="0"/>
      <w:marTop w:val="0"/>
      <w:marBottom w:val="0"/>
      <w:divBdr>
        <w:top w:val="none" w:sz="0" w:space="0" w:color="auto"/>
        <w:left w:val="none" w:sz="0" w:space="0" w:color="auto"/>
        <w:bottom w:val="none" w:sz="0" w:space="0" w:color="auto"/>
        <w:right w:val="none" w:sz="0" w:space="0" w:color="auto"/>
      </w:divBdr>
    </w:div>
    <w:div w:id="683358613">
      <w:bodyDiv w:val="1"/>
      <w:marLeft w:val="0"/>
      <w:marRight w:val="0"/>
      <w:marTop w:val="0"/>
      <w:marBottom w:val="0"/>
      <w:divBdr>
        <w:top w:val="none" w:sz="0" w:space="0" w:color="auto"/>
        <w:left w:val="none" w:sz="0" w:space="0" w:color="auto"/>
        <w:bottom w:val="none" w:sz="0" w:space="0" w:color="auto"/>
        <w:right w:val="none" w:sz="0" w:space="0" w:color="auto"/>
      </w:divBdr>
    </w:div>
    <w:div w:id="1105854764">
      <w:bodyDiv w:val="1"/>
      <w:marLeft w:val="0"/>
      <w:marRight w:val="0"/>
      <w:marTop w:val="0"/>
      <w:marBottom w:val="0"/>
      <w:divBdr>
        <w:top w:val="none" w:sz="0" w:space="0" w:color="auto"/>
        <w:left w:val="none" w:sz="0" w:space="0" w:color="auto"/>
        <w:bottom w:val="none" w:sz="0" w:space="0" w:color="auto"/>
        <w:right w:val="none" w:sz="0" w:space="0" w:color="auto"/>
      </w:divBdr>
    </w:div>
    <w:div w:id="1743982635">
      <w:bodyDiv w:val="1"/>
      <w:marLeft w:val="0"/>
      <w:marRight w:val="0"/>
      <w:marTop w:val="0"/>
      <w:marBottom w:val="0"/>
      <w:divBdr>
        <w:top w:val="none" w:sz="0" w:space="0" w:color="auto"/>
        <w:left w:val="none" w:sz="0" w:space="0" w:color="auto"/>
        <w:bottom w:val="none" w:sz="0" w:space="0" w:color="auto"/>
        <w:right w:val="none" w:sz="0" w:space="0" w:color="auto"/>
      </w:divBdr>
    </w:div>
    <w:div w:id="1799450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unipegaso.it/studenti/borse-di-studio-per-student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nipegaso.it/studenti/borse-di-studio-per-student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unipegaso.it" TargetMode="External"/><Relationship Id="rId1" Type="http://schemas.openxmlformats.org/officeDocument/2006/relationships/hyperlink" Target="http://www.unipegas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spPr>
      <a:bodyPr rot="0" spcFirstLastPara="0" vertOverflow="overflow" horzOverflow="overflow" vert="horz" wrap="square" lIns="91440" tIns="45720" rIns="91440" bIns="0" numCol="1" spcCol="0" rtlCol="0" fromWordArt="0" anchor="b"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59A0B-CCC5-4A8B-8A36-2D478FFC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320</Words>
  <Characters>1825</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Elvia Feola</cp:lastModifiedBy>
  <cp:revision>14</cp:revision>
  <cp:lastPrinted>2023-01-30T11:01:00Z</cp:lastPrinted>
  <dcterms:created xsi:type="dcterms:W3CDTF">2023-01-30T10:42:00Z</dcterms:created>
  <dcterms:modified xsi:type="dcterms:W3CDTF">2023-05-08T11:32:00Z</dcterms:modified>
</cp:coreProperties>
</file>