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0B5" w:rsidRDefault="001710B5" w:rsidP="001710B5">
      <w:pPr>
        <w:tabs>
          <w:tab w:val="left" w:pos="3357"/>
        </w:tabs>
        <w:rPr>
          <w:rFonts w:ascii="Baskerville Old Face" w:hAnsi="Baskerville Old Face"/>
          <w:sz w:val="24"/>
          <w:szCs w:val="24"/>
        </w:rPr>
      </w:pPr>
    </w:p>
    <w:p w:rsidR="001710B5" w:rsidRDefault="001710B5" w:rsidP="00D16388">
      <w:pPr>
        <w:suppressAutoHyphens/>
        <w:spacing w:after="0" w:line="240" w:lineRule="auto"/>
        <w:ind w:left="5103"/>
        <w:rPr>
          <w:rFonts w:ascii="Baskerville Old Face" w:eastAsia="Times New Roman" w:hAnsi="Baskerville Old Face" w:cs="Arial"/>
          <w:color w:val="000000"/>
          <w:sz w:val="24"/>
          <w:szCs w:val="24"/>
          <w:lang w:eastAsia="ar-SA"/>
        </w:rPr>
      </w:pPr>
    </w:p>
    <w:p w:rsidR="00D16388" w:rsidRPr="00525EA1" w:rsidRDefault="00C62173" w:rsidP="00D16388">
      <w:pPr>
        <w:jc w:val="both"/>
        <w:rPr>
          <w:rFonts w:ascii="Baskerville Old Face" w:hAnsi="Baskerville Old Face"/>
          <w:b/>
          <w:sz w:val="24"/>
          <w:szCs w:val="24"/>
          <w:u w:val="single"/>
        </w:rPr>
      </w:pPr>
      <w:r w:rsidRPr="00C62173">
        <w:rPr>
          <w:rFonts w:ascii="Baskerville Old Face" w:hAnsi="Baskerville Old Face"/>
          <w:b/>
          <w:sz w:val="24"/>
          <w:szCs w:val="24"/>
          <w:u w:val="single"/>
        </w:rPr>
        <w:t>APPLICATION FORM (ATTACHMENT</w:t>
      </w:r>
      <w:r>
        <w:rPr>
          <w:rFonts w:ascii="Baskerville Old Face" w:hAnsi="Baskerville Old Face"/>
          <w:b/>
          <w:sz w:val="24"/>
          <w:szCs w:val="24"/>
          <w:u w:val="single"/>
        </w:rPr>
        <w:t xml:space="preserve"> 1</w:t>
      </w:r>
      <w:r w:rsidR="00D16388" w:rsidRPr="00525EA1">
        <w:rPr>
          <w:rFonts w:ascii="Baskerville Old Face" w:hAnsi="Baskerville Old Face"/>
          <w:b/>
          <w:sz w:val="24"/>
          <w:szCs w:val="24"/>
          <w:u w:val="single"/>
        </w:rPr>
        <w:t>)</w:t>
      </w:r>
    </w:p>
    <w:p w:rsidR="00C62173" w:rsidRPr="00C62173" w:rsidRDefault="00C62173" w:rsidP="00C62173">
      <w:pPr>
        <w:suppressAutoHyphens/>
        <w:spacing w:after="0" w:line="240" w:lineRule="auto"/>
        <w:ind w:left="5103"/>
        <w:jc w:val="both"/>
        <w:rPr>
          <w:rFonts w:ascii="Baskerville Old Face" w:eastAsia="Times New Roman" w:hAnsi="Baskerville Old Face" w:cs="Arial"/>
          <w:color w:val="000000"/>
          <w:sz w:val="24"/>
          <w:szCs w:val="24"/>
          <w:lang w:eastAsia="ar-SA"/>
        </w:rPr>
      </w:pPr>
      <w:r w:rsidRPr="00C62173">
        <w:rPr>
          <w:rFonts w:ascii="Baskerville Old Face" w:eastAsia="Times New Roman" w:hAnsi="Baskerville Old Face" w:cs="Arial"/>
          <w:color w:val="000000"/>
          <w:sz w:val="24"/>
          <w:szCs w:val="24"/>
          <w:lang w:eastAsia="ar-SA"/>
        </w:rPr>
        <w:t>To the Rector</w:t>
      </w:r>
    </w:p>
    <w:p w:rsidR="00C62173" w:rsidRPr="00C62173" w:rsidRDefault="00C62173" w:rsidP="00C62173">
      <w:pPr>
        <w:suppressAutoHyphens/>
        <w:spacing w:after="0" w:line="240" w:lineRule="auto"/>
        <w:ind w:left="5103"/>
        <w:jc w:val="both"/>
        <w:rPr>
          <w:rFonts w:ascii="Baskerville Old Face" w:eastAsia="Times New Roman" w:hAnsi="Baskerville Old Face" w:cs="Arial"/>
          <w:color w:val="000000"/>
          <w:sz w:val="24"/>
          <w:szCs w:val="24"/>
          <w:lang w:eastAsia="ar-SA"/>
        </w:rPr>
      </w:pPr>
      <w:r w:rsidRPr="00C62173">
        <w:rPr>
          <w:rFonts w:ascii="Baskerville Old Face" w:eastAsia="Times New Roman" w:hAnsi="Baskerville Old Face" w:cs="Arial"/>
          <w:color w:val="000000"/>
          <w:sz w:val="24"/>
          <w:szCs w:val="24"/>
          <w:lang w:eastAsia="ar-SA"/>
        </w:rPr>
        <w:t xml:space="preserve">of the </w:t>
      </w:r>
      <w:r w:rsidR="006D71E7">
        <w:rPr>
          <w:rFonts w:ascii="Baskerville Old Face" w:eastAsia="Times New Roman" w:hAnsi="Baskerville Old Face" w:cs="Arial"/>
          <w:color w:val="000000"/>
          <w:sz w:val="24"/>
          <w:szCs w:val="24"/>
          <w:lang w:eastAsia="ar-SA"/>
        </w:rPr>
        <w:t>Università Telematica</w:t>
      </w:r>
      <w:bookmarkStart w:id="0" w:name="_GoBack"/>
      <w:bookmarkEnd w:id="0"/>
      <w:r w:rsidRPr="00C62173">
        <w:rPr>
          <w:rFonts w:ascii="Baskerville Old Face" w:eastAsia="Times New Roman" w:hAnsi="Baskerville Old Face" w:cs="Arial"/>
          <w:color w:val="000000"/>
          <w:sz w:val="24"/>
          <w:szCs w:val="24"/>
          <w:lang w:eastAsia="ar-SA"/>
        </w:rPr>
        <w:t xml:space="preserve"> Pegaso srl</w:t>
      </w:r>
    </w:p>
    <w:p w:rsidR="00C62173" w:rsidRPr="00C62173" w:rsidRDefault="00C62173" w:rsidP="00C62173">
      <w:pPr>
        <w:suppressAutoHyphens/>
        <w:spacing w:after="0" w:line="240" w:lineRule="auto"/>
        <w:ind w:left="5103"/>
        <w:jc w:val="both"/>
        <w:rPr>
          <w:rFonts w:ascii="Baskerville Old Face" w:eastAsia="Times New Roman" w:hAnsi="Baskerville Old Face" w:cs="Arial"/>
          <w:color w:val="000000"/>
          <w:sz w:val="24"/>
          <w:szCs w:val="24"/>
          <w:lang w:eastAsia="ar-SA"/>
        </w:rPr>
      </w:pPr>
      <w:r w:rsidRPr="00C62173">
        <w:rPr>
          <w:rFonts w:ascii="Baskerville Old Face" w:eastAsia="Times New Roman" w:hAnsi="Baskerville Old Face" w:cs="Arial"/>
          <w:color w:val="000000"/>
          <w:sz w:val="24"/>
          <w:szCs w:val="24"/>
          <w:lang w:eastAsia="ar-SA"/>
        </w:rPr>
        <w:t>Centro Direzionale, Isola F/2</w:t>
      </w:r>
    </w:p>
    <w:p w:rsidR="001710B5" w:rsidRPr="00525EA1" w:rsidRDefault="00C62173" w:rsidP="00C62173">
      <w:pPr>
        <w:suppressAutoHyphens/>
        <w:spacing w:after="0" w:line="240" w:lineRule="auto"/>
        <w:ind w:left="5103"/>
        <w:jc w:val="both"/>
        <w:rPr>
          <w:rFonts w:ascii="Baskerville Old Face" w:eastAsia="Times New Roman" w:hAnsi="Baskerville Old Face" w:cs="Arial"/>
          <w:color w:val="000000"/>
          <w:sz w:val="24"/>
          <w:szCs w:val="24"/>
          <w:lang w:eastAsia="ar-SA"/>
        </w:rPr>
      </w:pPr>
      <w:r w:rsidRPr="00C62173">
        <w:rPr>
          <w:rFonts w:ascii="Baskerville Old Face" w:eastAsia="Times New Roman" w:hAnsi="Baskerville Old Face" w:cs="Arial"/>
          <w:color w:val="000000"/>
          <w:sz w:val="24"/>
          <w:szCs w:val="24"/>
          <w:lang w:eastAsia="ar-SA"/>
        </w:rPr>
        <w:t>80143 - NAPLES</w:t>
      </w:r>
    </w:p>
    <w:p w:rsidR="001710B5" w:rsidRDefault="001710B5" w:rsidP="001710B5">
      <w:pPr>
        <w:jc w:val="both"/>
        <w:rPr>
          <w:rFonts w:ascii="Baskerville Old Face" w:hAnsi="Baskerville Old Face"/>
          <w:b/>
          <w:sz w:val="24"/>
          <w:szCs w:val="24"/>
        </w:rPr>
      </w:pPr>
    </w:p>
    <w:p w:rsidR="00D16388" w:rsidRDefault="00D16388" w:rsidP="001710B5">
      <w:pPr>
        <w:jc w:val="both"/>
        <w:rPr>
          <w:rFonts w:ascii="Baskerville Old Face" w:hAnsi="Baskerville Old Face"/>
          <w:sz w:val="24"/>
          <w:szCs w:val="24"/>
        </w:rPr>
      </w:pPr>
    </w:p>
    <w:p w:rsidR="00AE4EAF" w:rsidRDefault="00C62173" w:rsidP="001710B5">
      <w:pPr>
        <w:jc w:val="both"/>
        <w:rPr>
          <w:rFonts w:ascii="Baskerville Old Face" w:hAnsi="Baskerville Old Face" w:cs="Times New Roman"/>
          <w:sz w:val="24"/>
          <w:szCs w:val="24"/>
        </w:rPr>
      </w:pPr>
      <w:r w:rsidRPr="00C62173">
        <w:rPr>
          <w:rFonts w:ascii="Baskerville Old Face" w:hAnsi="Baskerville Old Face"/>
          <w:sz w:val="24"/>
          <w:szCs w:val="24"/>
        </w:rPr>
        <w:t>Public notice for expression of interest pursuant to Article 7, paragraphs 5 bis, 5 ter, and 5 quater, of Law No. 240 of 30/12/2010, for the position of one Full Professor in the Scientific-Disciplinary Group 13/ECON-09 - Financial Intermediaries Economics and Corporate Finance - SSD ECON-09/A - Corporate Finance - at the Faculty of Economics and Law, Department of Management and Economics</w:t>
      </w:r>
      <w:r w:rsidR="002D47FC">
        <w:rPr>
          <w:rFonts w:ascii="Baskerville Old Face" w:hAnsi="Baskerville Old Face"/>
          <w:sz w:val="24"/>
          <w:szCs w:val="24"/>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834"/>
      </w:tblGrid>
      <w:tr w:rsidR="00AE4EAF" w:rsidRPr="00AE4EAF">
        <w:trPr>
          <w:trHeight w:val="80"/>
        </w:trPr>
        <w:tc>
          <w:tcPr>
            <w:tcW w:w="3834" w:type="dxa"/>
          </w:tcPr>
          <w:p w:rsidR="00AE4EAF" w:rsidRPr="00AE4EAF" w:rsidRDefault="00AE4EAF" w:rsidP="00AE4EAF">
            <w:pPr>
              <w:jc w:val="both"/>
              <w:rPr>
                <w:rFonts w:ascii="Baskerville Old Face" w:hAnsi="Baskerville Old Face" w:cs="Times New Roman"/>
                <w:sz w:val="24"/>
                <w:szCs w:val="24"/>
              </w:rPr>
            </w:pPr>
          </w:p>
        </w:tc>
      </w:tr>
    </w:tbl>
    <w:p w:rsidR="001710B5" w:rsidRPr="00410687" w:rsidRDefault="00C62173" w:rsidP="001710B5">
      <w:pPr>
        <w:jc w:val="both"/>
        <w:rPr>
          <w:rFonts w:ascii="Baskerville Old Face" w:hAnsi="Baskerville Old Face"/>
          <w:sz w:val="24"/>
          <w:szCs w:val="24"/>
        </w:rPr>
      </w:pPr>
      <w:r w:rsidRPr="00C62173">
        <w:rPr>
          <w:rFonts w:ascii="Baskerville Old Face" w:hAnsi="Baskerville Old Face"/>
          <w:sz w:val="24"/>
          <w:szCs w:val="24"/>
        </w:rPr>
        <w:t>The undersigned</w:t>
      </w:r>
    </w:p>
    <w:p w:rsidR="00C62173" w:rsidRPr="00C62173" w:rsidRDefault="00C62173" w:rsidP="00C62173">
      <w:pPr>
        <w:jc w:val="both"/>
        <w:rPr>
          <w:rFonts w:ascii="Baskerville Old Face" w:hAnsi="Baskerville Old Face"/>
          <w:sz w:val="24"/>
          <w:szCs w:val="24"/>
        </w:rPr>
      </w:pPr>
      <w:r w:rsidRPr="00C62173">
        <w:rPr>
          <w:rFonts w:ascii="Baskerville Old Face" w:hAnsi="Baskerville Old Face"/>
          <w:sz w:val="24"/>
          <w:szCs w:val="24"/>
        </w:rPr>
        <w:t>SURNAME __________________________</w:t>
      </w:r>
    </w:p>
    <w:p w:rsidR="00C62173" w:rsidRPr="00C62173" w:rsidRDefault="00C62173" w:rsidP="00C62173">
      <w:pPr>
        <w:jc w:val="both"/>
        <w:rPr>
          <w:rFonts w:ascii="Baskerville Old Face" w:hAnsi="Baskerville Old Face"/>
          <w:sz w:val="24"/>
          <w:szCs w:val="24"/>
        </w:rPr>
      </w:pPr>
      <w:r w:rsidRPr="00C62173">
        <w:rPr>
          <w:rFonts w:ascii="Baskerville Old Face" w:hAnsi="Baskerville Old Face"/>
          <w:sz w:val="24"/>
          <w:szCs w:val="24"/>
        </w:rPr>
        <w:t>FIRST NAME __________________________</w:t>
      </w:r>
    </w:p>
    <w:p w:rsidR="00C62173" w:rsidRPr="00C62173" w:rsidRDefault="00C62173" w:rsidP="00C62173">
      <w:pPr>
        <w:jc w:val="both"/>
        <w:rPr>
          <w:rFonts w:ascii="Baskerville Old Face" w:hAnsi="Baskerville Old Face"/>
          <w:sz w:val="24"/>
          <w:szCs w:val="24"/>
        </w:rPr>
      </w:pPr>
      <w:r w:rsidRPr="00C62173">
        <w:rPr>
          <w:rFonts w:ascii="Baskerville Old Face" w:hAnsi="Baskerville Old Face"/>
          <w:sz w:val="24"/>
          <w:szCs w:val="24"/>
        </w:rPr>
        <w:t>TAX CODE _______________________________________</w:t>
      </w:r>
    </w:p>
    <w:p w:rsidR="00C62173" w:rsidRPr="00C62173" w:rsidRDefault="00C62173" w:rsidP="00C62173">
      <w:pPr>
        <w:jc w:val="both"/>
        <w:rPr>
          <w:rFonts w:ascii="Baskerville Old Face" w:hAnsi="Baskerville Old Face"/>
          <w:sz w:val="24"/>
          <w:szCs w:val="24"/>
        </w:rPr>
      </w:pPr>
      <w:r w:rsidRPr="00C62173">
        <w:rPr>
          <w:rFonts w:ascii="Baskerville Old Face" w:hAnsi="Baskerville Old Face"/>
          <w:sz w:val="24"/>
          <w:szCs w:val="24"/>
        </w:rPr>
        <w:t>BORN IN ________________________________________</w:t>
      </w:r>
    </w:p>
    <w:p w:rsidR="00C62173" w:rsidRPr="00C62173" w:rsidRDefault="00C62173" w:rsidP="00C62173">
      <w:pPr>
        <w:jc w:val="both"/>
        <w:rPr>
          <w:rFonts w:ascii="Baskerville Old Face" w:hAnsi="Baskerville Old Face"/>
          <w:sz w:val="24"/>
          <w:szCs w:val="24"/>
        </w:rPr>
      </w:pPr>
      <w:r w:rsidRPr="00C62173">
        <w:rPr>
          <w:rFonts w:ascii="Baskerville Old Face" w:hAnsi="Baskerville Old Face"/>
          <w:sz w:val="24"/>
          <w:szCs w:val="24"/>
        </w:rPr>
        <w:t>PROV. __________________________</w:t>
      </w:r>
    </w:p>
    <w:p w:rsidR="00C62173" w:rsidRPr="00C62173" w:rsidRDefault="00C62173" w:rsidP="00C62173">
      <w:pPr>
        <w:jc w:val="both"/>
        <w:rPr>
          <w:rFonts w:ascii="Baskerville Old Face" w:hAnsi="Baskerville Old Face"/>
          <w:sz w:val="24"/>
          <w:szCs w:val="24"/>
        </w:rPr>
      </w:pPr>
      <w:r w:rsidRPr="00C62173">
        <w:rPr>
          <w:rFonts w:ascii="Baskerville Old Face" w:hAnsi="Baskerville Old Face"/>
          <w:sz w:val="24"/>
          <w:szCs w:val="24"/>
        </w:rPr>
        <w:t>ON ______________________</w:t>
      </w:r>
    </w:p>
    <w:p w:rsidR="00C62173" w:rsidRPr="00C62173" w:rsidRDefault="00C62173" w:rsidP="00C62173">
      <w:pPr>
        <w:jc w:val="both"/>
        <w:rPr>
          <w:rFonts w:ascii="Baskerville Old Face" w:hAnsi="Baskerville Old Face"/>
          <w:sz w:val="24"/>
          <w:szCs w:val="24"/>
        </w:rPr>
      </w:pPr>
      <w:r w:rsidRPr="00C62173">
        <w:rPr>
          <w:rFonts w:ascii="Baskerville Old Face" w:hAnsi="Baskerville Old Face"/>
          <w:sz w:val="24"/>
          <w:szCs w:val="24"/>
        </w:rPr>
        <w:t>RESIDENT IN ______________________________________</w:t>
      </w:r>
    </w:p>
    <w:p w:rsidR="00C62173" w:rsidRPr="00C62173" w:rsidRDefault="00C62173" w:rsidP="00C62173">
      <w:pPr>
        <w:jc w:val="both"/>
        <w:rPr>
          <w:rFonts w:ascii="Baskerville Old Face" w:hAnsi="Baskerville Old Face"/>
          <w:sz w:val="24"/>
          <w:szCs w:val="24"/>
        </w:rPr>
      </w:pPr>
      <w:r w:rsidRPr="00C62173">
        <w:rPr>
          <w:rFonts w:ascii="Baskerville Old Face" w:hAnsi="Baskerville Old Face"/>
          <w:sz w:val="24"/>
          <w:szCs w:val="24"/>
        </w:rPr>
        <w:t>PROV. ____________</w:t>
      </w:r>
    </w:p>
    <w:p w:rsidR="00C62173" w:rsidRPr="00C62173" w:rsidRDefault="00C62173" w:rsidP="00C62173">
      <w:pPr>
        <w:jc w:val="both"/>
        <w:rPr>
          <w:rFonts w:ascii="Baskerville Old Face" w:hAnsi="Baskerville Old Face"/>
          <w:sz w:val="24"/>
          <w:szCs w:val="24"/>
        </w:rPr>
      </w:pPr>
      <w:r w:rsidRPr="00C62173">
        <w:rPr>
          <w:rFonts w:ascii="Baskerville Old Face" w:hAnsi="Baskerville Old Face"/>
          <w:sz w:val="24"/>
          <w:szCs w:val="24"/>
        </w:rPr>
        <w:t>POSTAL CODE ____________________</w:t>
      </w:r>
    </w:p>
    <w:p w:rsidR="00C62173" w:rsidRPr="00C62173" w:rsidRDefault="00C62173" w:rsidP="00C62173">
      <w:pPr>
        <w:jc w:val="both"/>
        <w:rPr>
          <w:rFonts w:ascii="Baskerville Old Face" w:hAnsi="Baskerville Old Face"/>
          <w:sz w:val="24"/>
          <w:szCs w:val="24"/>
        </w:rPr>
      </w:pPr>
      <w:r w:rsidRPr="00C62173">
        <w:rPr>
          <w:rFonts w:ascii="Baskerville Old Face" w:hAnsi="Baskerville Old Face"/>
          <w:sz w:val="24"/>
          <w:szCs w:val="24"/>
        </w:rPr>
        <w:t>ADDRESS _______________________________________________________________________________________</w:t>
      </w:r>
    </w:p>
    <w:p w:rsidR="00C62173" w:rsidRPr="00C62173" w:rsidRDefault="00C62173" w:rsidP="00C62173">
      <w:pPr>
        <w:jc w:val="both"/>
        <w:rPr>
          <w:rFonts w:ascii="Baskerville Old Face" w:hAnsi="Baskerville Old Face"/>
          <w:sz w:val="24"/>
          <w:szCs w:val="24"/>
        </w:rPr>
      </w:pPr>
      <w:r w:rsidRPr="00C62173">
        <w:rPr>
          <w:rFonts w:ascii="Baskerville Old Face" w:hAnsi="Baskerville Old Face"/>
          <w:sz w:val="24"/>
          <w:szCs w:val="24"/>
        </w:rPr>
        <w:t>TELEPHONE _____________________________</w:t>
      </w:r>
    </w:p>
    <w:p w:rsidR="00C62173" w:rsidRPr="00C62173" w:rsidRDefault="00C62173" w:rsidP="00C62173">
      <w:pPr>
        <w:jc w:val="both"/>
        <w:rPr>
          <w:rFonts w:ascii="Baskerville Old Face" w:hAnsi="Baskerville Old Face"/>
          <w:sz w:val="24"/>
          <w:szCs w:val="24"/>
        </w:rPr>
      </w:pPr>
      <w:r w:rsidRPr="00C62173">
        <w:rPr>
          <w:rFonts w:ascii="Baskerville Old Face" w:hAnsi="Baskerville Old Face"/>
          <w:sz w:val="24"/>
          <w:szCs w:val="24"/>
        </w:rPr>
        <w:t>CELL _____________________________________</w:t>
      </w:r>
    </w:p>
    <w:p w:rsidR="00C62173" w:rsidRPr="00C62173" w:rsidRDefault="00C62173" w:rsidP="00C62173">
      <w:pPr>
        <w:jc w:val="both"/>
        <w:rPr>
          <w:rFonts w:ascii="Baskerville Old Face" w:hAnsi="Baskerville Old Face"/>
          <w:sz w:val="24"/>
          <w:szCs w:val="24"/>
        </w:rPr>
      </w:pPr>
      <w:r w:rsidRPr="00C62173">
        <w:rPr>
          <w:rFonts w:ascii="Baskerville Old Face" w:hAnsi="Baskerville Old Face"/>
          <w:sz w:val="24"/>
          <w:szCs w:val="24"/>
        </w:rPr>
        <w:t>CERTIFIED EMAIL ADDRESS ______________________________________________</w:t>
      </w:r>
    </w:p>
    <w:p w:rsidR="00C62173" w:rsidRDefault="00C62173" w:rsidP="00C62173">
      <w:pPr>
        <w:jc w:val="both"/>
        <w:rPr>
          <w:rFonts w:ascii="Baskerville Old Face" w:hAnsi="Baskerville Old Face"/>
          <w:sz w:val="24"/>
          <w:szCs w:val="24"/>
        </w:rPr>
      </w:pPr>
    </w:p>
    <w:p w:rsidR="00C62173" w:rsidRDefault="00C62173" w:rsidP="00C62173">
      <w:pPr>
        <w:jc w:val="both"/>
        <w:rPr>
          <w:rFonts w:ascii="Baskerville Old Face" w:hAnsi="Baskerville Old Face"/>
          <w:sz w:val="24"/>
          <w:szCs w:val="24"/>
        </w:rPr>
      </w:pPr>
    </w:p>
    <w:p w:rsidR="001710B5" w:rsidRPr="00410687" w:rsidRDefault="00C62173" w:rsidP="00C62173">
      <w:pPr>
        <w:jc w:val="both"/>
        <w:rPr>
          <w:rFonts w:ascii="Baskerville Old Face" w:hAnsi="Baskerville Old Face"/>
          <w:sz w:val="24"/>
          <w:szCs w:val="24"/>
        </w:rPr>
      </w:pPr>
      <w:r w:rsidRPr="00C62173">
        <w:rPr>
          <w:rFonts w:ascii="Baskerville Old Face" w:hAnsi="Baskerville Old Face"/>
          <w:sz w:val="24"/>
          <w:szCs w:val="24"/>
        </w:rPr>
        <w:lastRenderedPageBreak/>
        <w:t>ORDINARY EMAIL ADDRESS ______________________________________________</w:t>
      </w:r>
      <w:r w:rsidR="001710B5" w:rsidRPr="00410687">
        <w:rPr>
          <w:rFonts w:ascii="Baskerville Old Face" w:hAnsi="Baskerville Old Face"/>
          <w:sz w:val="24"/>
          <w:szCs w:val="24"/>
        </w:rPr>
        <w:t>_______________________________________________</w:t>
      </w:r>
    </w:p>
    <w:p w:rsidR="002E0BBD" w:rsidRPr="002D47FC" w:rsidRDefault="00C62173" w:rsidP="002E0BBD">
      <w:pPr>
        <w:jc w:val="both"/>
        <w:rPr>
          <w:rFonts w:ascii="Baskerville Old Face" w:hAnsi="Baskerville Old Face" w:cs="Times New Roman"/>
          <w:sz w:val="24"/>
          <w:szCs w:val="24"/>
        </w:rPr>
      </w:pPr>
      <w:r w:rsidRPr="00C62173">
        <w:rPr>
          <w:rFonts w:ascii="Baskerville Old Face" w:hAnsi="Baskerville Old Face"/>
          <w:sz w:val="24"/>
          <w:szCs w:val="24"/>
        </w:rPr>
        <w:t>Submits their application for the selection for the expression of interest for the position of one Full Professor in the Scientific-Disciplinary Group 13/ECON-09 - Financial Intermediaries Economics and Corporate Finance - SSD ECON-09/A - Corporate Finance - at the Faculty of Economics and Law, Department of Management and Economics, pursuant to Article 7, paragraphs 5 bis, 5 ter, and 5 quater of Law No. 240 of 30 December 2010, as announced with DR No. 700 of 05/08/2024</w:t>
      </w:r>
      <w:r w:rsidR="004F0DE6" w:rsidRPr="00A5707E">
        <w:rPr>
          <w:rFonts w:ascii="Baskerville Old Face" w:hAnsi="Baskerville Old Face"/>
          <w:sz w:val="24"/>
          <w:szCs w:val="24"/>
        </w:rPr>
        <w:t>.</w:t>
      </w:r>
    </w:p>
    <w:p w:rsidR="001710B5" w:rsidRPr="00410687" w:rsidRDefault="001710B5" w:rsidP="001710B5">
      <w:pPr>
        <w:jc w:val="both"/>
        <w:rPr>
          <w:rFonts w:ascii="Baskerville Old Face" w:hAnsi="Baskerville Old Face"/>
          <w:sz w:val="24"/>
          <w:szCs w:val="24"/>
        </w:rPr>
      </w:pPr>
    </w:p>
    <w:p w:rsidR="001710B5" w:rsidRPr="00410687" w:rsidRDefault="00C62173" w:rsidP="001710B5">
      <w:pPr>
        <w:jc w:val="both"/>
        <w:rPr>
          <w:rFonts w:ascii="Baskerville Old Face" w:hAnsi="Baskerville Old Face"/>
          <w:sz w:val="24"/>
          <w:szCs w:val="24"/>
        </w:rPr>
      </w:pPr>
      <w:r w:rsidRPr="00C62173">
        <w:rPr>
          <w:rFonts w:ascii="Baskerville Old Face" w:hAnsi="Baskerville Old Face"/>
          <w:sz w:val="24"/>
          <w:szCs w:val="24"/>
        </w:rPr>
        <w:t>To this end, declares to meet one of the following requirements (</w:t>
      </w:r>
      <w:r w:rsidRPr="00C62173">
        <w:rPr>
          <w:rFonts w:ascii="Baskerville Old Face" w:hAnsi="Baskerville Old Face"/>
          <w:b/>
          <w:sz w:val="24"/>
          <w:szCs w:val="24"/>
          <w:u w:val="single"/>
        </w:rPr>
        <w:t>check the box corresponding to your position</w:t>
      </w:r>
      <w:r w:rsidR="001710B5" w:rsidRPr="00410687">
        <w:rPr>
          <w:rFonts w:ascii="Baskerville Old Face" w:hAnsi="Baskerville Old Face"/>
          <w:sz w:val="24"/>
          <w:szCs w:val="24"/>
        </w:rPr>
        <w:t>):</w:t>
      </w:r>
    </w:p>
    <w:p w:rsidR="001710B5" w:rsidRPr="00410687" w:rsidRDefault="0042434B" w:rsidP="001710B5">
      <w:pPr>
        <w:jc w:val="both"/>
        <w:rPr>
          <w:rFonts w:ascii="Baskerville Old Face" w:hAnsi="Baskerville Old Face"/>
          <w:sz w:val="24"/>
          <w:szCs w:val="24"/>
        </w:rPr>
      </w:pPr>
      <w:r>
        <w:rPr>
          <w:rFonts w:ascii="Baskerville Old Face" w:hAnsi="Baskerville Old Face"/>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10105</wp:posOffset>
                </wp:positionV>
                <wp:extent cx="103367" cy="135172"/>
                <wp:effectExtent l="0" t="0" r="11430" b="17780"/>
                <wp:wrapNone/>
                <wp:docPr id="2" name="Rettangolo 2"/>
                <wp:cNvGraphicFramePr/>
                <a:graphic xmlns:a="http://schemas.openxmlformats.org/drawingml/2006/main">
                  <a:graphicData uri="http://schemas.microsoft.com/office/word/2010/wordprocessingShape">
                    <wps:wsp>
                      <wps:cNvSpPr/>
                      <wps:spPr>
                        <a:xfrm>
                          <a:off x="0" y="0"/>
                          <a:ext cx="103367" cy="1351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A58FC" id="Rettangolo 2" o:spid="_x0000_s1026" style="position:absolute;margin-left:0;margin-top:.8pt;width:8.15pt;height:10.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" fillcolor="white [3212]" strokecolor="black [3213]" strokeweight="1pt">
                <w10:wrap anchorx="margin"/>
              </v:rect>
            </w:pict>
          </mc:Fallback>
        </mc:AlternateContent>
      </w:r>
      <w:proofErr w:type="gramStart"/>
      <w:r w:rsidR="001710B5" w:rsidRPr="00410687">
        <w:rPr>
          <w:rFonts w:ascii="Baskerville Old Face" w:hAnsi="Baskerville Old Face"/>
          <w:sz w:val="24"/>
          <w:szCs w:val="24"/>
        </w:rPr>
        <w:t xml:space="preserve">o </w:t>
      </w:r>
      <w:r w:rsidR="00C62173">
        <w:rPr>
          <w:rFonts w:ascii="Baskerville Old Face" w:hAnsi="Baskerville Old Face"/>
          <w:sz w:val="24"/>
          <w:szCs w:val="24"/>
        </w:rPr>
        <w:t xml:space="preserve"> </w:t>
      </w:r>
      <w:r w:rsidR="00C62173" w:rsidRPr="00C62173">
        <w:rPr>
          <w:rFonts w:ascii="Baskerville Old Face" w:hAnsi="Baskerville Old Face"/>
          <w:sz w:val="24"/>
          <w:szCs w:val="24"/>
        </w:rPr>
        <w:t>to</w:t>
      </w:r>
      <w:proofErr w:type="gramEnd"/>
      <w:r w:rsidR="00C62173" w:rsidRPr="00C62173">
        <w:rPr>
          <w:rFonts w:ascii="Baskerville Old Face" w:hAnsi="Baskerville Old Face"/>
          <w:sz w:val="24"/>
          <w:szCs w:val="24"/>
        </w:rPr>
        <w:t xml:space="preserve"> be a professor in service for at least five years in the category corresponding to that for which the selection is announced at the following universities</w:t>
      </w:r>
      <w:r w:rsidR="001710B5" w:rsidRPr="00410687">
        <w:rPr>
          <w:rFonts w:ascii="Baskerville Old Face" w:hAnsi="Baskerville Old Face"/>
          <w:sz w:val="24"/>
          <w:szCs w:val="24"/>
        </w:rPr>
        <w:t>:</w:t>
      </w:r>
    </w:p>
    <w:p w:rsidR="001710B5" w:rsidRDefault="001710B5" w:rsidP="001710B5">
      <w:pPr>
        <w:jc w:val="both"/>
        <w:rPr>
          <w:rFonts w:ascii="Baskerville Old Face" w:hAnsi="Baskerville Old Face"/>
          <w:sz w:val="24"/>
          <w:szCs w:val="24"/>
        </w:rPr>
      </w:pPr>
      <w:r w:rsidRPr="00410687">
        <w:rPr>
          <w:rFonts w:ascii="Baskerville Old Face" w:hAnsi="Baskerville Old Face"/>
          <w:sz w:val="24"/>
          <w:szCs w:val="24"/>
        </w:rPr>
        <w:t>_________________________________________ (</w:t>
      </w:r>
      <w:r w:rsidR="00C62173" w:rsidRPr="00C62173">
        <w:rPr>
          <w:rFonts w:ascii="Baskerville Old Face" w:hAnsi="Baskerville Old Face"/>
          <w:sz w:val="24"/>
          <w:szCs w:val="24"/>
        </w:rPr>
        <w:t>indicate the University or Universities where you have served in the last 5 years</w:t>
      </w:r>
      <w:r w:rsidRPr="00410687">
        <w:rPr>
          <w:rFonts w:ascii="Baskerville Old Face" w:hAnsi="Baskerville Old Face"/>
          <w:sz w:val="24"/>
          <w:szCs w:val="24"/>
        </w:rPr>
        <w:t xml:space="preserve">) </w:t>
      </w:r>
    </w:p>
    <w:p w:rsidR="001710B5" w:rsidRPr="00410687" w:rsidRDefault="001710B5" w:rsidP="001710B5">
      <w:pPr>
        <w:jc w:val="center"/>
        <w:rPr>
          <w:rFonts w:ascii="Baskerville Old Face" w:hAnsi="Baskerville Old Face"/>
          <w:sz w:val="24"/>
          <w:szCs w:val="24"/>
        </w:rPr>
      </w:pPr>
      <w:r w:rsidRPr="00410687">
        <w:rPr>
          <w:rFonts w:ascii="Baskerville Old Face" w:hAnsi="Baskerville Old Face"/>
          <w:sz w:val="24"/>
          <w:szCs w:val="24"/>
        </w:rPr>
        <w:t>or</w:t>
      </w:r>
    </w:p>
    <w:p w:rsidR="001710B5" w:rsidRPr="00410687" w:rsidRDefault="0042434B" w:rsidP="001710B5">
      <w:pPr>
        <w:jc w:val="both"/>
        <w:rPr>
          <w:rFonts w:ascii="Baskerville Old Face" w:hAnsi="Baskerville Old Face"/>
          <w:sz w:val="24"/>
          <w:szCs w:val="24"/>
        </w:rPr>
      </w:pPr>
      <w:r>
        <w:rPr>
          <w:rFonts w:ascii="Baskerville Old Face" w:hAnsi="Baskerville Old Face"/>
          <w:noProof/>
          <w:sz w:val="24"/>
          <w:szCs w:val="24"/>
        </w:rPr>
        <mc:AlternateContent>
          <mc:Choice Requires="wps">
            <w:drawing>
              <wp:anchor distT="0" distB="0" distL="114300" distR="114300" simplePos="0" relativeHeight="251661312" behindDoc="0" locked="0" layoutInCell="1" allowOverlap="1" wp14:anchorId="4B2254AE" wp14:editId="7F177C10">
                <wp:simplePos x="0" y="0"/>
                <wp:positionH relativeFrom="margin">
                  <wp:posOffset>0</wp:posOffset>
                </wp:positionH>
                <wp:positionV relativeFrom="paragraph">
                  <wp:posOffset>-635</wp:posOffset>
                </wp:positionV>
                <wp:extent cx="103367" cy="135172"/>
                <wp:effectExtent l="0" t="0" r="11430" b="17780"/>
                <wp:wrapNone/>
                <wp:docPr id="3" name="Rettangolo 3"/>
                <wp:cNvGraphicFramePr/>
                <a:graphic xmlns:a="http://schemas.openxmlformats.org/drawingml/2006/main">
                  <a:graphicData uri="http://schemas.microsoft.com/office/word/2010/wordprocessingShape">
                    <wps:wsp>
                      <wps:cNvSpPr/>
                      <wps:spPr>
                        <a:xfrm>
                          <a:off x="0" y="0"/>
                          <a:ext cx="103367" cy="13517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B622C" id="Rettangolo 3" o:spid="_x0000_s1026" style="position:absolute;margin-left:0;margin-top:-.05pt;width:8.15pt;height:1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" fillcolor="window" strokecolor="windowText" strokeweight="1pt">
                <w10:wrap anchorx="margin"/>
              </v:rect>
            </w:pict>
          </mc:Fallback>
        </mc:AlternateContent>
      </w:r>
      <w:proofErr w:type="gramStart"/>
      <w:r w:rsidR="001710B5" w:rsidRPr="00410687">
        <w:rPr>
          <w:rFonts w:ascii="Baskerville Old Face" w:hAnsi="Baskerville Old Face"/>
          <w:sz w:val="24"/>
          <w:szCs w:val="24"/>
        </w:rPr>
        <w:t xml:space="preserve">o </w:t>
      </w:r>
      <w:r w:rsidR="00C62173">
        <w:rPr>
          <w:rFonts w:ascii="Baskerville Old Face" w:hAnsi="Baskerville Old Face"/>
          <w:sz w:val="24"/>
          <w:szCs w:val="24"/>
        </w:rPr>
        <w:t xml:space="preserve"> </w:t>
      </w:r>
      <w:r w:rsidR="00C62173" w:rsidRPr="00C62173">
        <w:rPr>
          <w:rFonts w:ascii="Baskerville Old Face" w:hAnsi="Baskerville Old Face"/>
          <w:sz w:val="24"/>
          <w:szCs w:val="24"/>
        </w:rPr>
        <w:t>to</w:t>
      </w:r>
      <w:proofErr w:type="gramEnd"/>
      <w:r w:rsidR="00C62173" w:rsidRPr="00C62173">
        <w:rPr>
          <w:rFonts w:ascii="Baskerville Old Face" w:hAnsi="Baskerville Old Face"/>
          <w:sz w:val="24"/>
          <w:szCs w:val="24"/>
        </w:rPr>
        <w:t xml:space="preserve"> be a scholar permanently engaged abroad in research or teaching activities and to have held for at least five years at foreign universities an equivalent academic position, based on the correspondence table between Italian and foreign academic positions defined by the Ministry, as specified below</w:t>
      </w:r>
      <w:r w:rsidR="001710B5" w:rsidRPr="00410687">
        <w:rPr>
          <w:rFonts w:ascii="Baskerville Old Face" w:hAnsi="Baskerville Old Face"/>
          <w:sz w:val="24"/>
          <w:szCs w:val="24"/>
        </w:rPr>
        <w:t>:</w:t>
      </w:r>
    </w:p>
    <w:p w:rsidR="001710B5" w:rsidRDefault="00CA1A13" w:rsidP="001710B5">
      <w:pPr>
        <w:jc w:val="both"/>
        <w:rPr>
          <w:rFonts w:ascii="Baskerville Old Face" w:hAnsi="Baskerville Old Face"/>
          <w:sz w:val="24"/>
          <w:szCs w:val="24"/>
        </w:rPr>
      </w:pPr>
      <w:r>
        <w:rPr>
          <w:rFonts w:ascii="Baskerville Old Face" w:hAnsi="Baskerville Old Face"/>
          <w:sz w:val="24"/>
          <w:szCs w:val="24"/>
        </w:rPr>
        <w:t>q</w:t>
      </w:r>
      <w:r w:rsidRPr="00CA1A13">
        <w:rPr>
          <w:rFonts w:ascii="Baskerville Old Face" w:hAnsi="Baskerville Old Face"/>
          <w:sz w:val="24"/>
          <w:szCs w:val="24"/>
        </w:rPr>
        <w:t>ualification of</w:t>
      </w:r>
      <w:r w:rsidR="001710B5" w:rsidRPr="00410687">
        <w:rPr>
          <w:rFonts w:ascii="Baskerville Old Face" w:hAnsi="Baskerville Old Face"/>
          <w:sz w:val="24"/>
          <w:szCs w:val="24"/>
        </w:rPr>
        <w:t xml:space="preserve"> </w:t>
      </w:r>
    </w:p>
    <w:p w:rsidR="001710B5" w:rsidRPr="00410687" w:rsidRDefault="001710B5" w:rsidP="001710B5">
      <w:pPr>
        <w:jc w:val="both"/>
        <w:rPr>
          <w:rFonts w:ascii="Baskerville Old Face" w:hAnsi="Baskerville Old Face"/>
          <w:sz w:val="24"/>
          <w:szCs w:val="24"/>
        </w:rPr>
      </w:pPr>
      <w:r w:rsidRPr="00410687">
        <w:rPr>
          <w:rFonts w:ascii="Baskerville Old Face" w:hAnsi="Baskerville Old Face"/>
          <w:sz w:val="24"/>
          <w:szCs w:val="24"/>
        </w:rPr>
        <w:t>________________________________________________________________</w:t>
      </w:r>
    </w:p>
    <w:p w:rsidR="001710B5" w:rsidRPr="00410687" w:rsidRDefault="00CA1A13" w:rsidP="001710B5">
      <w:pPr>
        <w:jc w:val="both"/>
        <w:rPr>
          <w:rFonts w:ascii="Baskerville Old Face" w:hAnsi="Baskerville Old Face"/>
          <w:sz w:val="24"/>
          <w:szCs w:val="24"/>
        </w:rPr>
      </w:pPr>
      <w:r>
        <w:rPr>
          <w:rFonts w:ascii="Baskerville Old Face" w:hAnsi="Baskerville Old Face"/>
          <w:sz w:val="24"/>
          <w:szCs w:val="24"/>
        </w:rPr>
        <w:t>a</w:t>
      </w:r>
      <w:r w:rsidRPr="00CA1A13">
        <w:rPr>
          <w:rFonts w:ascii="Baskerville Old Face" w:hAnsi="Baskerville Old Face"/>
          <w:sz w:val="24"/>
          <w:szCs w:val="24"/>
        </w:rPr>
        <w:t>t</w:t>
      </w:r>
      <w:r>
        <w:rPr>
          <w:rFonts w:ascii="Baskerville Old Face" w:hAnsi="Baskerville Old Face"/>
          <w:sz w:val="24"/>
          <w:szCs w:val="24"/>
        </w:rPr>
        <w:t xml:space="preserve"> </w:t>
      </w:r>
      <w:r w:rsidR="001710B5" w:rsidRPr="00410687">
        <w:rPr>
          <w:rFonts w:ascii="Baskerville Old Face" w:hAnsi="Baskerville Old Face"/>
          <w:sz w:val="24"/>
          <w:szCs w:val="24"/>
        </w:rPr>
        <w:t>________________________________________________________________________________</w:t>
      </w:r>
    </w:p>
    <w:p w:rsidR="001710B5" w:rsidRDefault="00CA1A13" w:rsidP="001710B5">
      <w:pPr>
        <w:jc w:val="both"/>
        <w:rPr>
          <w:rFonts w:ascii="Baskerville Old Face" w:hAnsi="Baskerville Old Face"/>
          <w:sz w:val="24"/>
          <w:szCs w:val="24"/>
        </w:rPr>
      </w:pPr>
      <w:r w:rsidRPr="00CA1A13">
        <w:rPr>
          <w:rFonts w:ascii="Baskerville Old Face" w:hAnsi="Baskerville Old Face"/>
          <w:sz w:val="24"/>
          <w:szCs w:val="24"/>
        </w:rPr>
        <w:t>from</w:t>
      </w:r>
      <w:r w:rsidR="001710B5" w:rsidRPr="00410687">
        <w:rPr>
          <w:rFonts w:ascii="Baskerville Old Face" w:hAnsi="Baskerville Old Face"/>
          <w:sz w:val="24"/>
          <w:szCs w:val="24"/>
        </w:rPr>
        <w:t xml:space="preserve"> </w:t>
      </w:r>
    </w:p>
    <w:p w:rsidR="001710B5" w:rsidRPr="00410687" w:rsidRDefault="001710B5" w:rsidP="001710B5">
      <w:pPr>
        <w:jc w:val="both"/>
        <w:rPr>
          <w:rFonts w:ascii="Baskerville Old Face" w:hAnsi="Baskerville Old Face"/>
          <w:sz w:val="24"/>
          <w:szCs w:val="24"/>
        </w:rPr>
      </w:pPr>
      <w:r w:rsidRPr="00410687">
        <w:rPr>
          <w:rFonts w:ascii="Baskerville Old Face" w:hAnsi="Baskerville Old Face"/>
          <w:sz w:val="24"/>
          <w:szCs w:val="24"/>
        </w:rPr>
        <w:t>__________________________________________________________________________</w:t>
      </w:r>
    </w:p>
    <w:p w:rsidR="001710B5" w:rsidRDefault="00CA1A13" w:rsidP="001710B5">
      <w:pPr>
        <w:jc w:val="both"/>
        <w:rPr>
          <w:rFonts w:ascii="Baskerville Old Face" w:hAnsi="Baskerville Old Face"/>
          <w:sz w:val="24"/>
          <w:szCs w:val="24"/>
        </w:rPr>
      </w:pPr>
      <w:r w:rsidRPr="00CA1A13">
        <w:rPr>
          <w:rFonts w:ascii="Baskerville Old Face" w:hAnsi="Baskerville Old Face"/>
          <w:sz w:val="24"/>
          <w:szCs w:val="24"/>
        </w:rPr>
        <w:t>corresponding to the position of</w:t>
      </w:r>
    </w:p>
    <w:p w:rsidR="001710B5" w:rsidRPr="00410687" w:rsidRDefault="001710B5" w:rsidP="001710B5">
      <w:pPr>
        <w:jc w:val="both"/>
        <w:rPr>
          <w:rFonts w:ascii="Baskerville Old Face" w:hAnsi="Baskerville Old Face"/>
          <w:sz w:val="24"/>
          <w:szCs w:val="24"/>
        </w:rPr>
      </w:pPr>
      <w:r w:rsidRPr="00410687">
        <w:rPr>
          <w:rFonts w:ascii="Baskerville Old Face" w:hAnsi="Baskerville Old Face"/>
          <w:sz w:val="24"/>
          <w:szCs w:val="24"/>
        </w:rPr>
        <w:t>________________________________________________________</w:t>
      </w:r>
    </w:p>
    <w:p w:rsidR="001710B5" w:rsidRPr="00410687" w:rsidRDefault="001710B5" w:rsidP="001710B5">
      <w:pPr>
        <w:jc w:val="center"/>
        <w:rPr>
          <w:rFonts w:ascii="Baskerville Old Face" w:hAnsi="Baskerville Old Face"/>
          <w:sz w:val="24"/>
          <w:szCs w:val="24"/>
        </w:rPr>
      </w:pPr>
      <w:r w:rsidRPr="00410687">
        <w:rPr>
          <w:rFonts w:ascii="Baskerville Old Face" w:hAnsi="Baskerville Old Face"/>
          <w:sz w:val="24"/>
          <w:szCs w:val="24"/>
        </w:rPr>
        <w:t>o</w:t>
      </w:r>
      <w:r w:rsidR="00CA1A13">
        <w:rPr>
          <w:rFonts w:ascii="Baskerville Old Face" w:hAnsi="Baskerville Old Face"/>
          <w:sz w:val="24"/>
          <w:szCs w:val="24"/>
        </w:rPr>
        <w:t>r</w:t>
      </w:r>
    </w:p>
    <w:p w:rsidR="001710B5" w:rsidRPr="00410687" w:rsidRDefault="0042434B" w:rsidP="001710B5">
      <w:pPr>
        <w:jc w:val="both"/>
        <w:rPr>
          <w:rFonts w:ascii="Baskerville Old Face" w:hAnsi="Baskerville Old Face"/>
          <w:sz w:val="24"/>
          <w:szCs w:val="24"/>
        </w:rPr>
      </w:pPr>
      <w:r>
        <w:rPr>
          <w:rFonts w:ascii="Baskerville Old Face" w:hAnsi="Baskerville Old Face"/>
          <w:noProof/>
          <w:sz w:val="24"/>
          <w:szCs w:val="24"/>
        </w:rPr>
        <mc:AlternateContent>
          <mc:Choice Requires="wps">
            <w:drawing>
              <wp:anchor distT="0" distB="0" distL="114300" distR="114300" simplePos="0" relativeHeight="251663360" behindDoc="0" locked="0" layoutInCell="1" allowOverlap="1" wp14:anchorId="4B2254AE" wp14:editId="7F177C10">
                <wp:simplePos x="0" y="0"/>
                <wp:positionH relativeFrom="margin">
                  <wp:posOffset>0</wp:posOffset>
                </wp:positionH>
                <wp:positionV relativeFrom="paragraph">
                  <wp:posOffset>0</wp:posOffset>
                </wp:positionV>
                <wp:extent cx="103367" cy="135172"/>
                <wp:effectExtent l="0" t="0" r="11430" b="17780"/>
                <wp:wrapNone/>
                <wp:docPr id="4" name="Rettangolo 4"/>
                <wp:cNvGraphicFramePr/>
                <a:graphic xmlns:a="http://schemas.openxmlformats.org/drawingml/2006/main">
                  <a:graphicData uri="http://schemas.microsoft.com/office/word/2010/wordprocessingShape">
                    <wps:wsp>
                      <wps:cNvSpPr/>
                      <wps:spPr>
                        <a:xfrm>
                          <a:off x="0" y="0"/>
                          <a:ext cx="103367" cy="13517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D9864" id="Rettangolo 4" o:spid="_x0000_s1026" style="position:absolute;margin-left:0;margin-top:0;width:8.15pt;height:10.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" fillcolor="window" strokecolor="windowText" strokeweight="1pt">
                <w10:wrap anchorx="margin"/>
              </v:rect>
            </w:pict>
          </mc:Fallback>
        </mc:AlternateContent>
      </w:r>
      <w:proofErr w:type="gramStart"/>
      <w:r w:rsidR="001710B5" w:rsidRPr="00410687">
        <w:rPr>
          <w:rFonts w:ascii="Baskerville Old Face" w:hAnsi="Baskerville Old Face"/>
          <w:sz w:val="24"/>
          <w:szCs w:val="24"/>
        </w:rPr>
        <w:t xml:space="preserve">o </w:t>
      </w:r>
      <w:r>
        <w:rPr>
          <w:rFonts w:ascii="Baskerville Old Face" w:hAnsi="Baskerville Old Face"/>
          <w:sz w:val="24"/>
          <w:szCs w:val="24"/>
        </w:rPr>
        <w:t xml:space="preserve"> </w:t>
      </w:r>
      <w:r w:rsidR="00CA1A13" w:rsidRPr="00CA1A13">
        <w:rPr>
          <w:rFonts w:ascii="Baskerville Old Face" w:hAnsi="Baskerville Old Face"/>
          <w:sz w:val="24"/>
          <w:szCs w:val="24"/>
        </w:rPr>
        <w:t>to</w:t>
      </w:r>
      <w:proofErr w:type="gramEnd"/>
      <w:r w:rsidR="00CA1A13" w:rsidRPr="00CA1A13">
        <w:rPr>
          <w:rFonts w:ascii="Baskerville Old Face" w:hAnsi="Baskerville Old Face"/>
          <w:sz w:val="24"/>
          <w:szCs w:val="24"/>
        </w:rPr>
        <w:t xml:space="preserve"> hold the qualification of Research Director or Senior Researcher at public research institutions for at least five years and to hold the national scientific qualification for the competitive sector and the category to which the procedure refers, as specified below</w:t>
      </w:r>
      <w:r w:rsidR="001710B5" w:rsidRPr="00410687">
        <w:rPr>
          <w:rFonts w:ascii="Baskerville Old Face" w:hAnsi="Baskerville Old Face"/>
          <w:sz w:val="24"/>
          <w:szCs w:val="24"/>
        </w:rPr>
        <w:t>:</w:t>
      </w:r>
    </w:p>
    <w:p w:rsidR="001710B5" w:rsidRDefault="00CA1A13" w:rsidP="001710B5">
      <w:pPr>
        <w:jc w:val="both"/>
        <w:rPr>
          <w:rFonts w:ascii="Baskerville Old Face" w:hAnsi="Baskerville Old Face"/>
          <w:sz w:val="24"/>
          <w:szCs w:val="24"/>
        </w:rPr>
      </w:pPr>
      <w:r w:rsidRPr="00CA1A13">
        <w:rPr>
          <w:rFonts w:ascii="Baskerville Old Face" w:hAnsi="Baskerville Old Face"/>
          <w:sz w:val="24"/>
          <w:szCs w:val="24"/>
        </w:rPr>
        <w:t>qualification of</w:t>
      </w:r>
    </w:p>
    <w:p w:rsidR="001710B5" w:rsidRPr="00410687" w:rsidRDefault="001710B5" w:rsidP="001710B5">
      <w:pPr>
        <w:jc w:val="both"/>
        <w:rPr>
          <w:rFonts w:ascii="Baskerville Old Face" w:hAnsi="Baskerville Old Face"/>
          <w:sz w:val="24"/>
          <w:szCs w:val="24"/>
        </w:rPr>
      </w:pPr>
      <w:r w:rsidRPr="00410687">
        <w:rPr>
          <w:rFonts w:ascii="Baskerville Old Face" w:hAnsi="Baskerville Old Face"/>
          <w:sz w:val="24"/>
          <w:szCs w:val="24"/>
        </w:rPr>
        <w:t xml:space="preserve"> _________________________________________________________________</w:t>
      </w:r>
    </w:p>
    <w:p w:rsidR="001710B5" w:rsidRPr="00410687" w:rsidRDefault="00B21F26" w:rsidP="001710B5">
      <w:pPr>
        <w:jc w:val="both"/>
        <w:rPr>
          <w:rFonts w:ascii="Baskerville Old Face" w:hAnsi="Baskerville Old Face"/>
          <w:sz w:val="24"/>
          <w:szCs w:val="24"/>
        </w:rPr>
      </w:pPr>
      <w:r w:rsidRPr="00B21F26">
        <w:rPr>
          <w:rFonts w:ascii="Baskerville Old Face" w:hAnsi="Baskerville Old Face"/>
          <w:sz w:val="24"/>
          <w:szCs w:val="24"/>
        </w:rPr>
        <w:lastRenderedPageBreak/>
        <w:t xml:space="preserve">at </w:t>
      </w:r>
      <w:r w:rsidR="001710B5" w:rsidRPr="00410687">
        <w:rPr>
          <w:rFonts w:ascii="Baskerville Old Face" w:hAnsi="Baskerville Old Face"/>
          <w:sz w:val="24"/>
          <w:szCs w:val="24"/>
        </w:rPr>
        <w:t>_______________________________________________________________________________</w:t>
      </w:r>
    </w:p>
    <w:p w:rsidR="001710B5" w:rsidRDefault="00B21F26" w:rsidP="001710B5">
      <w:pPr>
        <w:jc w:val="both"/>
        <w:rPr>
          <w:rFonts w:ascii="Baskerville Old Face" w:hAnsi="Baskerville Old Face"/>
          <w:sz w:val="24"/>
          <w:szCs w:val="24"/>
        </w:rPr>
      </w:pPr>
      <w:r w:rsidRPr="00B21F26">
        <w:rPr>
          <w:rFonts w:ascii="Baskerville Old Face" w:hAnsi="Baskerville Old Face"/>
          <w:sz w:val="24"/>
          <w:szCs w:val="24"/>
        </w:rPr>
        <w:t>from</w:t>
      </w:r>
      <w:r w:rsidR="001710B5" w:rsidRPr="00410687">
        <w:rPr>
          <w:rFonts w:ascii="Baskerville Old Face" w:hAnsi="Baskerville Old Face"/>
          <w:sz w:val="24"/>
          <w:szCs w:val="24"/>
        </w:rPr>
        <w:t xml:space="preserve"> </w:t>
      </w:r>
    </w:p>
    <w:p w:rsidR="001710B5" w:rsidRPr="00410687" w:rsidRDefault="001710B5" w:rsidP="001710B5">
      <w:pPr>
        <w:jc w:val="both"/>
        <w:rPr>
          <w:rFonts w:ascii="Baskerville Old Face" w:hAnsi="Baskerville Old Face"/>
          <w:sz w:val="24"/>
          <w:szCs w:val="24"/>
        </w:rPr>
      </w:pPr>
      <w:r w:rsidRPr="00410687">
        <w:rPr>
          <w:rFonts w:ascii="Baskerville Old Face" w:hAnsi="Baskerville Old Face"/>
          <w:sz w:val="24"/>
          <w:szCs w:val="24"/>
        </w:rPr>
        <w:t>__________________________________________________________________________</w:t>
      </w:r>
    </w:p>
    <w:p w:rsidR="001710B5" w:rsidRDefault="00B21F26" w:rsidP="001710B5">
      <w:pPr>
        <w:jc w:val="both"/>
        <w:rPr>
          <w:rFonts w:ascii="Baskerville Old Face" w:hAnsi="Baskerville Old Face"/>
          <w:sz w:val="24"/>
          <w:szCs w:val="24"/>
        </w:rPr>
      </w:pPr>
      <w:r w:rsidRPr="00B21F26">
        <w:rPr>
          <w:rFonts w:ascii="Baskerville Old Face" w:hAnsi="Baskerville Old Face"/>
          <w:sz w:val="24"/>
          <w:szCs w:val="24"/>
        </w:rPr>
        <w:t>National scientific qualification as full professor in the competitive sector</w:t>
      </w:r>
      <w:r w:rsidR="001710B5" w:rsidRPr="00410687">
        <w:rPr>
          <w:rFonts w:ascii="Baskerville Old Face" w:hAnsi="Baskerville Old Face"/>
          <w:sz w:val="24"/>
          <w:szCs w:val="24"/>
        </w:rPr>
        <w:t xml:space="preserve">_______________________________ </w:t>
      </w:r>
    </w:p>
    <w:p w:rsidR="001710B5" w:rsidRDefault="00B21F26" w:rsidP="001710B5">
      <w:pPr>
        <w:jc w:val="both"/>
        <w:rPr>
          <w:rFonts w:ascii="Baskerville Old Face" w:hAnsi="Baskerville Old Face"/>
          <w:sz w:val="24"/>
          <w:szCs w:val="24"/>
        </w:rPr>
      </w:pPr>
      <w:r w:rsidRPr="00B21F26">
        <w:rPr>
          <w:rFonts w:ascii="Baskerville Old Face" w:hAnsi="Baskerville Old Face"/>
          <w:sz w:val="24"/>
          <w:szCs w:val="24"/>
        </w:rPr>
        <w:t>obtained on</w:t>
      </w:r>
      <w:r w:rsidR="001710B5" w:rsidRPr="00410687">
        <w:rPr>
          <w:rFonts w:ascii="Baskerville Old Face" w:hAnsi="Baskerville Old Face"/>
          <w:sz w:val="24"/>
          <w:szCs w:val="24"/>
        </w:rPr>
        <w:t xml:space="preserve"> _______________________</w:t>
      </w:r>
    </w:p>
    <w:p w:rsidR="001710B5" w:rsidRDefault="00B21F26" w:rsidP="001710B5">
      <w:pPr>
        <w:jc w:val="both"/>
        <w:rPr>
          <w:rFonts w:ascii="Baskerville Old Face" w:hAnsi="Baskerville Old Face"/>
          <w:sz w:val="24"/>
          <w:szCs w:val="24"/>
        </w:rPr>
      </w:pPr>
      <w:r w:rsidRPr="00B21F26">
        <w:rPr>
          <w:rFonts w:ascii="Baskerville Old Face" w:hAnsi="Baskerville Old Face"/>
          <w:sz w:val="24"/>
          <w:szCs w:val="24"/>
        </w:rPr>
        <w:t>in the session</w:t>
      </w:r>
      <w:r w:rsidR="001710B5">
        <w:rPr>
          <w:rFonts w:ascii="Baskerville Old Face" w:hAnsi="Baskerville Old Face"/>
          <w:sz w:val="24"/>
          <w:szCs w:val="24"/>
        </w:rPr>
        <w:t xml:space="preserve"> ____________________________</w:t>
      </w:r>
    </w:p>
    <w:p w:rsidR="00FC5AB7" w:rsidRDefault="00FC5AB7" w:rsidP="001710B5">
      <w:pPr>
        <w:jc w:val="both"/>
        <w:rPr>
          <w:rFonts w:ascii="Baskerville Old Face" w:hAnsi="Baskerville Old Face"/>
          <w:sz w:val="24"/>
          <w:szCs w:val="24"/>
        </w:rPr>
      </w:pPr>
    </w:p>
    <w:p w:rsidR="002E0BBD" w:rsidRPr="002E0BBD" w:rsidRDefault="007B769D" w:rsidP="002E0BBD">
      <w:pPr>
        <w:jc w:val="both"/>
        <w:rPr>
          <w:rFonts w:ascii="Baskerville Old Face" w:hAnsi="Baskerville Old Face"/>
          <w:sz w:val="24"/>
          <w:szCs w:val="24"/>
        </w:rPr>
      </w:pPr>
      <w:r w:rsidRPr="007B769D">
        <w:rPr>
          <w:rFonts w:ascii="Baskerville Old Face" w:hAnsi="Baskerville Old Face"/>
          <w:sz w:val="24"/>
          <w:szCs w:val="24"/>
        </w:rPr>
        <w:t>Additionally declares (</w:t>
      </w:r>
      <w:r w:rsidRPr="007B769D">
        <w:rPr>
          <w:rFonts w:ascii="Baskerville Old Face" w:hAnsi="Baskerville Old Face"/>
          <w:b/>
          <w:sz w:val="24"/>
          <w:szCs w:val="24"/>
          <w:u w:val="single"/>
        </w:rPr>
        <w:t>check the box</w:t>
      </w:r>
      <w:r w:rsidR="002E0BBD" w:rsidRPr="002E0BBD">
        <w:rPr>
          <w:rFonts w:ascii="Baskerville Old Face" w:hAnsi="Baskerville Old Face"/>
          <w:sz w:val="24"/>
          <w:szCs w:val="24"/>
        </w:rPr>
        <w:t>)</w:t>
      </w:r>
    </w:p>
    <w:p w:rsidR="002E0BBD" w:rsidRPr="00410687" w:rsidRDefault="0042434B" w:rsidP="001710B5">
      <w:pPr>
        <w:jc w:val="both"/>
        <w:rPr>
          <w:rFonts w:ascii="Baskerville Old Face" w:hAnsi="Baskerville Old Face"/>
          <w:sz w:val="24"/>
          <w:szCs w:val="24"/>
        </w:rPr>
      </w:pPr>
      <w:r>
        <w:rPr>
          <w:rFonts w:ascii="Baskerville Old Face" w:hAnsi="Baskerville Old Face"/>
          <w:noProof/>
          <w:sz w:val="24"/>
          <w:szCs w:val="24"/>
        </w:rPr>
        <mc:AlternateContent>
          <mc:Choice Requires="wps">
            <w:drawing>
              <wp:anchor distT="0" distB="0" distL="114300" distR="114300" simplePos="0" relativeHeight="251665408" behindDoc="0" locked="0" layoutInCell="1" allowOverlap="1" wp14:anchorId="4B2254AE" wp14:editId="7F177C10">
                <wp:simplePos x="0" y="0"/>
                <wp:positionH relativeFrom="margin">
                  <wp:posOffset>0</wp:posOffset>
                </wp:positionH>
                <wp:positionV relativeFrom="paragraph">
                  <wp:posOffset>0</wp:posOffset>
                </wp:positionV>
                <wp:extent cx="103367" cy="135172"/>
                <wp:effectExtent l="0" t="0" r="11430" b="17780"/>
                <wp:wrapNone/>
                <wp:docPr id="5" name="Rettangolo 5"/>
                <wp:cNvGraphicFramePr/>
                <a:graphic xmlns:a="http://schemas.openxmlformats.org/drawingml/2006/main">
                  <a:graphicData uri="http://schemas.microsoft.com/office/word/2010/wordprocessingShape">
                    <wps:wsp>
                      <wps:cNvSpPr/>
                      <wps:spPr>
                        <a:xfrm>
                          <a:off x="0" y="0"/>
                          <a:ext cx="103367" cy="13517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05169" id="Rettangolo 5" o:spid="_x0000_s1026" style="position:absolute;margin-left:0;margin-top:0;width:8.15pt;height:10.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" fillcolor="window" strokecolor="windowText" strokeweight="1pt">
                <w10:wrap anchorx="margin"/>
              </v:rect>
            </w:pict>
          </mc:Fallback>
        </mc:AlternateContent>
      </w:r>
      <w:proofErr w:type="gramStart"/>
      <w:r w:rsidR="002E0BBD" w:rsidRPr="002E0BBD">
        <w:rPr>
          <w:rFonts w:ascii="Baskerville Old Face" w:hAnsi="Baskerville Old Face"/>
          <w:sz w:val="24"/>
          <w:szCs w:val="24"/>
        </w:rPr>
        <w:t xml:space="preserve">o </w:t>
      </w:r>
      <w:r>
        <w:rPr>
          <w:rFonts w:ascii="Baskerville Old Face" w:hAnsi="Baskerville Old Face"/>
          <w:sz w:val="24"/>
          <w:szCs w:val="24"/>
        </w:rPr>
        <w:t xml:space="preserve"> </w:t>
      </w:r>
      <w:r w:rsidR="005B22A1" w:rsidRPr="005B22A1">
        <w:rPr>
          <w:rFonts w:ascii="Baskerville Old Face" w:hAnsi="Baskerville Old Face"/>
          <w:sz w:val="24"/>
          <w:szCs w:val="24"/>
        </w:rPr>
        <w:t>to</w:t>
      </w:r>
      <w:proofErr w:type="gramEnd"/>
      <w:r w:rsidR="005B22A1" w:rsidRPr="005B22A1">
        <w:rPr>
          <w:rFonts w:ascii="Baskerville Old Face" w:hAnsi="Baskerville Old Face"/>
          <w:sz w:val="24"/>
          <w:szCs w:val="24"/>
        </w:rPr>
        <w:t xml:space="preserve"> meet the requirements established by current legislation for aspiring Commissioners for national scientific qualification procedures pursuant to Article 16 of Law No. 240/2010</w:t>
      </w:r>
      <w:r w:rsidR="00FB6863">
        <w:rPr>
          <w:rFonts w:ascii="Baskerville Old Face" w:hAnsi="Baskerville Old Face"/>
          <w:sz w:val="24"/>
          <w:szCs w:val="24"/>
        </w:rPr>
        <w:t>.</w:t>
      </w:r>
    </w:p>
    <w:p w:rsidR="001710B5" w:rsidRPr="00410687" w:rsidRDefault="005B22A1" w:rsidP="001710B5">
      <w:pPr>
        <w:jc w:val="both"/>
        <w:rPr>
          <w:rFonts w:ascii="Baskerville Old Face" w:hAnsi="Baskerville Old Face"/>
          <w:sz w:val="24"/>
          <w:szCs w:val="24"/>
        </w:rPr>
      </w:pPr>
      <w:r w:rsidRPr="005B22A1">
        <w:rPr>
          <w:rFonts w:ascii="Baskerville Old Face" w:hAnsi="Baskerville Old Face"/>
          <w:sz w:val="24"/>
          <w:szCs w:val="24"/>
        </w:rPr>
        <w:t>To this end, attaches the following documentation</w:t>
      </w:r>
      <w:r w:rsidR="001710B5" w:rsidRPr="00410687">
        <w:rPr>
          <w:rFonts w:ascii="Baskerville Old Face" w:hAnsi="Baskerville Old Face"/>
          <w:sz w:val="24"/>
          <w:szCs w:val="24"/>
        </w:rPr>
        <w:t>:</w:t>
      </w:r>
    </w:p>
    <w:p w:rsidR="00D5728E" w:rsidRDefault="005B22A1" w:rsidP="001710B5">
      <w:pPr>
        <w:pStyle w:val="Paragrafoelenco"/>
        <w:numPr>
          <w:ilvl w:val="0"/>
          <w:numId w:val="1"/>
        </w:numPr>
        <w:jc w:val="both"/>
        <w:rPr>
          <w:rFonts w:ascii="Baskerville Old Face" w:hAnsi="Baskerville Old Face" w:cs="Times New Roman"/>
          <w:sz w:val="24"/>
          <w:szCs w:val="24"/>
        </w:rPr>
      </w:pPr>
      <w:r w:rsidRPr="005B22A1">
        <w:rPr>
          <w:rFonts w:ascii="Baskerville Old Face" w:hAnsi="Baskerville Old Face" w:cs="Times New Roman"/>
          <w:sz w:val="24"/>
          <w:szCs w:val="24"/>
        </w:rPr>
        <w:t>a copy of a valid identity document</w:t>
      </w:r>
      <w:r w:rsidR="00D5728E">
        <w:rPr>
          <w:rFonts w:ascii="Baskerville Old Face" w:hAnsi="Baskerville Old Face" w:cs="Times New Roman"/>
          <w:sz w:val="24"/>
          <w:szCs w:val="24"/>
        </w:rPr>
        <w:t>;</w:t>
      </w:r>
    </w:p>
    <w:p w:rsidR="00D5728E" w:rsidRPr="00D5728E" w:rsidRDefault="005B22A1" w:rsidP="001710B5">
      <w:pPr>
        <w:pStyle w:val="Paragrafoelenco"/>
        <w:numPr>
          <w:ilvl w:val="0"/>
          <w:numId w:val="1"/>
        </w:numPr>
        <w:jc w:val="both"/>
        <w:rPr>
          <w:rFonts w:ascii="Baskerville Old Face" w:hAnsi="Baskerville Old Face" w:cs="Times New Roman"/>
          <w:sz w:val="24"/>
          <w:szCs w:val="24"/>
        </w:rPr>
      </w:pPr>
      <w:r w:rsidRPr="005B22A1">
        <w:rPr>
          <w:rFonts w:ascii="Baskerville Old Face" w:hAnsi="Baskerville Old Face" w:cs="Times New Roman"/>
          <w:sz w:val="24"/>
          <w:szCs w:val="24"/>
        </w:rPr>
        <w:t>a copy of the tax code</w:t>
      </w:r>
      <w:r w:rsidR="00D5728E">
        <w:rPr>
          <w:rFonts w:ascii="Baskerville Old Face" w:hAnsi="Baskerville Old Face" w:cs="Times New Roman"/>
          <w:sz w:val="24"/>
          <w:szCs w:val="24"/>
        </w:rPr>
        <w:t>;</w:t>
      </w:r>
    </w:p>
    <w:p w:rsidR="001710B5" w:rsidRPr="002037E5" w:rsidRDefault="001710B5" w:rsidP="001710B5">
      <w:pPr>
        <w:pStyle w:val="Paragrafoelenco"/>
        <w:numPr>
          <w:ilvl w:val="0"/>
          <w:numId w:val="1"/>
        </w:numPr>
        <w:jc w:val="both"/>
        <w:rPr>
          <w:rFonts w:ascii="Baskerville Old Face" w:hAnsi="Baskerville Old Face" w:cs="Times New Roman"/>
          <w:sz w:val="24"/>
          <w:szCs w:val="24"/>
        </w:rPr>
      </w:pPr>
      <w:r w:rsidRPr="00D507A7">
        <w:rPr>
          <w:rFonts w:ascii="Baskerville Old Face" w:hAnsi="Baskerville Old Face" w:cs="Times New Roman"/>
          <w:i/>
          <w:sz w:val="24"/>
          <w:szCs w:val="24"/>
        </w:rPr>
        <w:t>curriculum vitae</w:t>
      </w:r>
      <w:r>
        <w:rPr>
          <w:rFonts w:ascii="Baskerville Old Face" w:hAnsi="Baskerville Old Face" w:cs="Times New Roman"/>
          <w:i/>
          <w:sz w:val="24"/>
          <w:szCs w:val="24"/>
        </w:rPr>
        <w:t>;</w:t>
      </w:r>
    </w:p>
    <w:p w:rsidR="001710B5" w:rsidRDefault="005B22A1" w:rsidP="001710B5">
      <w:pPr>
        <w:pStyle w:val="Paragrafoelenco"/>
        <w:numPr>
          <w:ilvl w:val="0"/>
          <w:numId w:val="1"/>
        </w:numPr>
        <w:jc w:val="both"/>
        <w:rPr>
          <w:rFonts w:ascii="Baskerville Old Face" w:hAnsi="Baskerville Old Face" w:cs="Times New Roman"/>
          <w:sz w:val="24"/>
          <w:szCs w:val="24"/>
        </w:rPr>
      </w:pPr>
      <w:r w:rsidRPr="005B22A1">
        <w:rPr>
          <w:rFonts w:ascii="Baskerville Old Face" w:hAnsi="Baskerville Old Face" w:cs="Times New Roman"/>
          <w:sz w:val="24"/>
          <w:szCs w:val="24"/>
        </w:rPr>
        <w:t>list of selected publications in PDF format (maximum 12</w:t>
      </w:r>
      <w:r w:rsidR="001710B5">
        <w:rPr>
          <w:rFonts w:ascii="Baskerville Old Face" w:hAnsi="Baskerville Old Face" w:cs="Times New Roman"/>
          <w:sz w:val="24"/>
          <w:szCs w:val="24"/>
        </w:rPr>
        <w:t>)</w:t>
      </w:r>
      <w:r w:rsidR="001710B5" w:rsidRPr="002037E5">
        <w:rPr>
          <w:rFonts w:ascii="Baskerville Old Face" w:hAnsi="Baskerville Old Face" w:cs="Times New Roman"/>
          <w:sz w:val="24"/>
          <w:szCs w:val="24"/>
        </w:rPr>
        <w:t>;</w:t>
      </w:r>
    </w:p>
    <w:p w:rsidR="001710B5" w:rsidRPr="00547B1C" w:rsidRDefault="005B22A1" w:rsidP="001710B5">
      <w:pPr>
        <w:pStyle w:val="Paragrafoelenco"/>
        <w:numPr>
          <w:ilvl w:val="0"/>
          <w:numId w:val="1"/>
        </w:numPr>
        <w:rPr>
          <w:rFonts w:ascii="Baskerville Old Face" w:hAnsi="Baskerville Old Face" w:cs="Times New Roman"/>
          <w:sz w:val="24"/>
          <w:szCs w:val="24"/>
        </w:rPr>
      </w:pPr>
      <w:r w:rsidRPr="005B22A1">
        <w:rPr>
          <w:rFonts w:ascii="Baskerville Old Face" w:hAnsi="Baskerville Old Face" w:cs="Times New Roman"/>
          <w:sz w:val="24"/>
          <w:szCs w:val="24"/>
        </w:rPr>
        <w:t>publications to be evaluated for the current selection, up to a maximum of 12</w:t>
      </w:r>
      <w:r w:rsidR="001710B5" w:rsidRPr="00547B1C">
        <w:rPr>
          <w:rFonts w:ascii="Baskerville Old Face" w:hAnsi="Baskerville Old Face" w:cs="Times New Roman"/>
          <w:sz w:val="24"/>
          <w:szCs w:val="24"/>
        </w:rPr>
        <w:t>;</w:t>
      </w:r>
    </w:p>
    <w:p w:rsidR="000C759B" w:rsidRDefault="005B22A1" w:rsidP="001710B5">
      <w:pPr>
        <w:pStyle w:val="Paragrafoelenco"/>
        <w:numPr>
          <w:ilvl w:val="0"/>
          <w:numId w:val="1"/>
        </w:numPr>
        <w:jc w:val="both"/>
        <w:rPr>
          <w:rFonts w:ascii="Baskerville Old Face" w:hAnsi="Baskerville Old Face" w:cs="Times New Roman"/>
          <w:sz w:val="24"/>
          <w:szCs w:val="24"/>
        </w:rPr>
      </w:pPr>
      <w:r w:rsidRPr="005B22A1">
        <w:rPr>
          <w:rFonts w:ascii="Baskerville Old Face" w:hAnsi="Baskerville Old Face" w:cs="Times New Roman"/>
          <w:sz w:val="24"/>
          <w:szCs w:val="24"/>
        </w:rPr>
        <w:t>project proposal consistent with the teaching, research, and third mission lines indicated in Article 4 of the notice (maximum 1500 words</w:t>
      </w:r>
      <w:r w:rsidR="001710B5" w:rsidRPr="002037E5">
        <w:rPr>
          <w:rFonts w:ascii="Baskerville Old Face" w:hAnsi="Baskerville Old Face" w:cs="Times New Roman"/>
          <w:sz w:val="24"/>
          <w:szCs w:val="24"/>
        </w:rPr>
        <w:t>)</w:t>
      </w:r>
      <w:r w:rsidR="000C759B">
        <w:rPr>
          <w:rFonts w:ascii="Baskerville Old Face" w:hAnsi="Baskerville Old Face" w:cs="Times New Roman"/>
          <w:sz w:val="24"/>
          <w:szCs w:val="24"/>
        </w:rPr>
        <w:t>;</w:t>
      </w:r>
    </w:p>
    <w:p w:rsidR="001710B5" w:rsidRDefault="005B22A1" w:rsidP="001710B5">
      <w:pPr>
        <w:pStyle w:val="Paragrafoelenco"/>
        <w:numPr>
          <w:ilvl w:val="0"/>
          <w:numId w:val="1"/>
        </w:numPr>
        <w:jc w:val="both"/>
        <w:rPr>
          <w:rFonts w:ascii="Baskerville Old Face" w:hAnsi="Baskerville Old Face" w:cs="Times New Roman"/>
          <w:sz w:val="24"/>
          <w:szCs w:val="24"/>
        </w:rPr>
      </w:pPr>
      <w:r w:rsidRPr="005B22A1">
        <w:rPr>
          <w:rFonts w:ascii="Baskerville Old Face" w:hAnsi="Baskerville Old Face" w:cs="Times New Roman"/>
          <w:sz w:val="24"/>
          <w:szCs w:val="24"/>
        </w:rPr>
        <w:t>any documentation proving the correspondence between Italian and foreign academic positions</w:t>
      </w:r>
      <w:r w:rsidR="001710B5" w:rsidRPr="002037E5">
        <w:rPr>
          <w:rFonts w:ascii="Baskerville Old Face" w:hAnsi="Baskerville Old Face" w:cs="Times New Roman"/>
          <w:sz w:val="24"/>
          <w:szCs w:val="24"/>
        </w:rPr>
        <w:t>;</w:t>
      </w:r>
    </w:p>
    <w:p w:rsidR="001710B5" w:rsidRPr="002C2204" w:rsidRDefault="005B22A1" w:rsidP="001710B5">
      <w:pPr>
        <w:pStyle w:val="Paragrafoelenco"/>
        <w:numPr>
          <w:ilvl w:val="0"/>
          <w:numId w:val="1"/>
        </w:numPr>
        <w:jc w:val="both"/>
        <w:rPr>
          <w:rFonts w:ascii="Baskerville Old Face" w:hAnsi="Baskerville Old Face" w:cs="Times New Roman"/>
          <w:sz w:val="24"/>
          <w:szCs w:val="24"/>
        </w:rPr>
      </w:pPr>
      <w:r w:rsidRPr="005B22A1">
        <w:rPr>
          <w:rFonts w:ascii="Baskerville Old Face" w:hAnsi="Baskerville Old Face"/>
          <w:sz w:val="24"/>
          <w:szCs w:val="24"/>
        </w:rPr>
        <w:t>the following titles considered useful for the selection procedure</w:t>
      </w:r>
      <w:r w:rsidR="001710B5">
        <w:rPr>
          <w:rFonts w:ascii="Baskerville Old Face" w:hAnsi="Baskerville Old Face"/>
          <w:sz w:val="24"/>
          <w:szCs w:val="24"/>
        </w:rPr>
        <w:t>:</w:t>
      </w:r>
    </w:p>
    <w:p w:rsidR="001710B5" w:rsidRPr="002C2204" w:rsidRDefault="001710B5" w:rsidP="001710B5">
      <w:pPr>
        <w:jc w:val="both"/>
        <w:rPr>
          <w:rFonts w:ascii="Baskerville Old Face" w:hAnsi="Baskerville Old Face" w:cs="Times New Roman"/>
          <w:sz w:val="24"/>
          <w:szCs w:val="24"/>
        </w:rPr>
      </w:pPr>
      <w:r w:rsidRPr="002C2204">
        <w:rPr>
          <w:rFonts w:ascii="Baskerville Old Face" w:hAnsi="Baskerville Old Face"/>
          <w:sz w:val="24"/>
          <w:szCs w:val="24"/>
        </w:rPr>
        <w:t xml:space="preserve"> ___________________________</w:t>
      </w:r>
      <w:r>
        <w:rPr>
          <w:rFonts w:ascii="Baskerville Old Face" w:hAnsi="Baskerville Old Face"/>
          <w:sz w:val="24"/>
          <w:szCs w:val="24"/>
        </w:rPr>
        <w:t>____________________________________________________</w:t>
      </w:r>
    </w:p>
    <w:p w:rsidR="001710B5" w:rsidRPr="00410687" w:rsidRDefault="001710B5" w:rsidP="001710B5">
      <w:pPr>
        <w:jc w:val="both"/>
        <w:rPr>
          <w:rFonts w:ascii="Baskerville Old Face" w:hAnsi="Baskerville Old Face"/>
          <w:sz w:val="24"/>
          <w:szCs w:val="24"/>
        </w:rPr>
      </w:pPr>
      <w:r w:rsidRPr="00410687">
        <w:rPr>
          <w:rFonts w:ascii="Baskerville Old Face" w:hAnsi="Baskerville Old Face"/>
          <w:sz w:val="24"/>
          <w:szCs w:val="24"/>
        </w:rPr>
        <w:t>__________________________________________________________________________________________.</w:t>
      </w:r>
    </w:p>
    <w:p w:rsidR="001710B5" w:rsidRDefault="001710B5" w:rsidP="001710B5">
      <w:pPr>
        <w:jc w:val="both"/>
        <w:rPr>
          <w:rFonts w:ascii="Baskerville Old Face" w:hAnsi="Baskerville Old Face"/>
          <w:sz w:val="24"/>
          <w:szCs w:val="24"/>
        </w:rPr>
      </w:pPr>
    </w:p>
    <w:p w:rsidR="001710B5" w:rsidRDefault="005B22A1" w:rsidP="001710B5">
      <w:pPr>
        <w:jc w:val="both"/>
        <w:rPr>
          <w:rFonts w:ascii="Baskerville Old Face" w:hAnsi="Baskerville Old Face"/>
          <w:sz w:val="24"/>
          <w:szCs w:val="24"/>
        </w:rPr>
      </w:pPr>
      <w:r w:rsidRPr="005B22A1">
        <w:rPr>
          <w:rFonts w:ascii="Baskerville Old Face" w:hAnsi="Baskerville Old Face"/>
          <w:sz w:val="24"/>
          <w:szCs w:val="24"/>
        </w:rPr>
        <w:t>Place and date</w:t>
      </w:r>
      <w:r w:rsidR="001710B5" w:rsidRPr="00410687">
        <w:rPr>
          <w:rFonts w:ascii="Baskerville Old Face" w:hAnsi="Baskerville Old Face"/>
          <w:sz w:val="24"/>
          <w:szCs w:val="24"/>
        </w:rPr>
        <w:t xml:space="preserve">_____________________ </w:t>
      </w:r>
    </w:p>
    <w:p w:rsidR="001710B5" w:rsidRDefault="001710B5" w:rsidP="001710B5">
      <w:pPr>
        <w:jc w:val="both"/>
        <w:rPr>
          <w:rFonts w:ascii="Baskerville Old Face" w:hAnsi="Baskerville Old Face"/>
          <w:sz w:val="24"/>
          <w:szCs w:val="24"/>
        </w:rPr>
      </w:pPr>
      <w:r>
        <w:rPr>
          <w:rFonts w:ascii="Baskerville Old Face" w:hAnsi="Baskerville Old Face"/>
          <w:sz w:val="24"/>
          <w:szCs w:val="24"/>
        </w:rPr>
        <w:t xml:space="preserve">                                                                       </w:t>
      </w:r>
      <w:r w:rsidR="005B22A1" w:rsidRPr="005B22A1">
        <w:rPr>
          <w:rFonts w:ascii="Baskerville Old Face" w:hAnsi="Baskerville Old Face"/>
          <w:sz w:val="24"/>
          <w:szCs w:val="24"/>
        </w:rPr>
        <w:t>The declarant</w:t>
      </w:r>
      <w:r w:rsidRPr="00410687">
        <w:rPr>
          <w:rFonts w:ascii="Baskerville Old Face" w:hAnsi="Baskerville Old Face"/>
          <w:sz w:val="24"/>
          <w:szCs w:val="24"/>
        </w:rPr>
        <w:t>_______________________________</w:t>
      </w:r>
    </w:p>
    <w:p w:rsidR="005B22A1" w:rsidRPr="005B22A1" w:rsidRDefault="001710B5" w:rsidP="005B22A1">
      <w:pPr>
        <w:jc w:val="both"/>
        <w:rPr>
          <w:rFonts w:ascii="Baskerville Old Face" w:hAnsi="Baskerville Old Face"/>
          <w:sz w:val="24"/>
          <w:szCs w:val="24"/>
        </w:rPr>
      </w:pPr>
      <w:r>
        <w:rPr>
          <w:rFonts w:ascii="Baskerville Old Face" w:hAnsi="Baskerville Old Face"/>
          <w:sz w:val="24"/>
          <w:szCs w:val="24"/>
        </w:rPr>
        <w:t xml:space="preserve">                                                                                                     </w:t>
      </w:r>
      <w:r w:rsidR="005B22A1" w:rsidRPr="005B22A1">
        <w:rPr>
          <w:rFonts w:ascii="Baskerville Old Face" w:hAnsi="Baskerville Old Face"/>
          <w:sz w:val="24"/>
          <w:szCs w:val="24"/>
        </w:rPr>
        <w:t>(full and legible signature)</w:t>
      </w:r>
    </w:p>
    <w:p w:rsidR="005B22A1" w:rsidRPr="005B22A1" w:rsidRDefault="005B22A1" w:rsidP="005B22A1">
      <w:pPr>
        <w:jc w:val="both"/>
        <w:rPr>
          <w:rFonts w:ascii="Baskerville Old Face" w:hAnsi="Baskerville Old Face"/>
          <w:sz w:val="24"/>
          <w:szCs w:val="24"/>
        </w:rPr>
      </w:pPr>
    </w:p>
    <w:p w:rsidR="005B22A1" w:rsidRPr="005B22A1" w:rsidRDefault="005B22A1" w:rsidP="005B22A1">
      <w:pPr>
        <w:jc w:val="both"/>
        <w:rPr>
          <w:rFonts w:ascii="Baskerville Old Face" w:hAnsi="Baskerville Old Face"/>
          <w:sz w:val="24"/>
          <w:szCs w:val="24"/>
        </w:rPr>
      </w:pPr>
    </w:p>
    <w:p w:rsidR="005B22A1" w:rsidRPr="005B22A1" w:rsidRDefault="005B22A1" w:rsidP="005B22A1">
      <w:pPr>
        <w:jc w:val="both"/>
        <w:rPr>
          <w:rFonts w:ascii="Baskerville Old Face" w:hAnsi="Baskerville Old Face"/>
          <w:sz w:val="24"/>
          <w:szCs w:val="24"/>
        </w:rPr>
      </w:pPr>
    </w:p>
    <w:p w:rsidR="001710B5" w:rsidRPr="00183851" w:rsidRDefault="001710B5" w:rsidP="001710B5">
      <w:pPr>
        <w:jc w:val="both"/>
        <w:rPr>
          <w:rFonts w:ascii="Baskerville Old Face" w:hAnsi="Baskerville Old Face"/>
          <w:sz w:val="24"/>
          <w:szCs w:val="24"/>
        </w:rPr>
      </w:pPr>
    </w:p>
    <w:p w:rsidR="00B94D22" w:rsidRDefault="00B94D22"/>
    <w:sectPr w:rsidR="00B94D2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EF1" w:rsidRDefault="002E2EF1">
      <w:pPr>
        <w:spacing w:after="0" w:line="240" w:lineRule="auto"/>
      </w:pPr>
      <w:r>
        <w:separator/>
      </w:r>
    </w:p>
  </w:endnote>
  <w:endnote w:type="continuationSeparator" w:id="0">
    <w:p w:rsidR="002E2EF1" w:rsidRDefault="002E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698742"/>
      <w:docPartObj>
        <w:docPartGallery w:val="Page Numbers (Bottom of Page)"/>
        <w:docPartUnique/>
      </w:docPartObj>
    </w:sdtPr>
    <w:sdtEndPr/>
    <w:sdtContent>
      <w:p w:rsidR="00794AA8" w:rsidRDefault="001710B5">
        <w:pPr>
          <w:pStyle w:val="Pidipagina"/>
          <w:jc w:val="right"/>
        </w:pPr>
        <w:r>
          <w:fldChar w:fldCharType="begin"/>
        </w:r>
        <w:r>
          <w:instrText>PAGE   \* MERGEFORMAT</w:instrText>
        </w:r>
        <w:r>
          <w:fldChar w:fldCharType="separate"/>
        </w:r>
        <w:r>
          <w:t>2</w:t>
        </w:r>
        <w:r>
          <w:fldChar w:fldCharType="end"/>
        </w:r>
      </w:p>
    </w:sdtContent>
  </w:sdt>
  <w:p w:rsidR="005771C6" w:rsidRDefault="002E2E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EF1" w:rsidRDefault="002E2EF1">
      <w:pPr>
        <w:spacing w:after="0" w:line="240" w:lineRule="auto"/>
      </w:pPr>
      <w:r>
        <w:separator/>
      </w:r>
    </w:p>
  </w:footnote>
  <w:footnote w:type="continuationSeparator" w:id="0">
    <w:p w:rsidR="002E2EF1" w:rsidRDefault="002E2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1C6" w:rsidRDefault="008D3110" w:rsidP="008D3110">
    <w:pPr>
      <w:pStyle w:val="Intestazione"/>
      <w:jc w:val="center"/>
    </w:pPr>
    <w:r>
      <w:rPr>
        <w:noProof/>
      </w:rPr>
      <w:drawing>
        <wp:inline distT="0" distB="0" distL="0" distR="0" wp14:anchorId="1F50EFB8">
          <wp:extent cx="1657985" cy="10121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12190"/>
                  </a:xfrm>
                  <a:prstGeom prst="rect">
                    <a:avLst/>
                  </a:prstGeom>
                  <a:noFill/>
                </pic:spPr>
              </pic:pic>
            </a:graphicData>
          </a:graphic>
        </wp:inline>
      </w:drawing>
    </w:r>
  </w:p>
  <w:p w:rsidR="005771C6" w:rsidRDefault="002E2E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1333D"/>
    <w:multiLevelType w:val="hybridMultilevel"/>
    <w:tmpl w:val="476EA566"/>
    <w:lvl w:ilvl="0" w:tplc="2E18CA3E">
      <w:start w:val="6"/>
      <w:numFmt w:val="bullet"/>
      <w:lvlText w:val="-"/>
      <w:lvlJc w:val="left"/>
      <w:pPr>
        <w:ind w:left="644" w:hanging="360"/>
      </w:pPr>
      <w:rPr>
        <w:rFonts w:ascii="Baskerville Old Face" w:eastAsiaTheme="minorHAnsi" w:hAnsi="Baskerville Old Face"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B5"/>
    <w:rsid w:val="000C759B"/>
    <w:rsid w:val="001710B5"/>
    <w:rsid w:val="0019697A"/>
    <w:rsid w:val="001B3441"/>
    <w:rsid w:val="00216ECA"/>
    <w:rsid w:val="002D47FC"/>
    <w:rsid w:val="002E0BBD"/>
    <w:rsid w:val="002E2EF1"/>
    <w:rsid w:val="003378A5"/>
    <w:rsid w:val="003B76BF"/>
    <w:rsid w:val="0042434B"/>
    <w:rsid w:val="00480317"/>
    <w:rsid w:val="00484D6D"/>
    <w:rsid w:val="00485C8B"/>
    <w:rsid w:val="004D53E9"/>
    <w:rsid w:val="004F0DE6"/>
    <w:rsid w:val="005B22A1"/>
    <w:rsid w:val="005B2DB5"/>
    <w:rsid w:val="005E741F"/>
    <w:rsid w:val="00637B9B"/>
    <w:rsid w:val="006D71E7"/>
    <w:rsid w:val="00730932"/>
    <w:rsid w:val="007B769D"/>
    <w:rsid w:val="007D40E8"/>
    <w:rsid w:val="00831795"/>
    <w:rsid w:val="008D3110"/>
    <w:rsid w:val="008E7C24"/>
    <w:rsid w:val="00A425C8"/>
    <w:rsid w:val="00A5707E"/>
    <w:rsid w:val="00A73F25"/>
    <w:rsid w:val="00A84C7A"/>
    <w:rsid w:val="00AE4EAF"/>
    <w:rsid w:val="00B21F26"/>
    <w:rsid w:val="00B94D22"/>
    <w:rsid w:val="00B9595E"/>
    <w:rsid w:val="00C129EC"/>
    <w:rsid w:val="00C62173"/>
    <w:rsid w:val="00C66961"/>
    <w:rsid w:val="00CA1A13"/>
    <w:rsid w:val="00D16388"/>
    <w:rsid w:val="00D5728E"/>
    <w:rsid w:val="00D66A4E"/>
    <w:rsid w:val="00EF0BE9"/>
    <w:rsid w:val="00FB527B"/>
    <w:rsid w:val="00FB6863"/>
    <w:rsid w:val="00FC5AB7"/>
    <w:rsid w:val="00FF1B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9124A"/>
  <w15:chartTrackingRefBased/>
  <w15:docId w15:val="{01D7628B-A7A4-4A8C-A3C2-67B15DEA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710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0B5"/>
    <w:pPr>
      <w:ind w:left="720"/>
      <w:contextualSpacing/>
    </w:pPr>
  </w:style>
  <w:style w:type="paragraph" w:styleId="Intestazione">
    <w:name w:val="header"/>
    <w:basedOn w:val="Normale"/>
    <w:link w:val="IntestazioneCarattere"/>
    <w:uiPriority w:val="99"/>
    <w:unhideWhenUsed/>
    <w:rsid w:val="001710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10B5"/>
  </w:style>
  <w:style w:type="paragraph" w:styleId="Pidipagina">
    <w:name w:val="footer"/>
    <w:basedOn w:val="Normale"/>
    <w:link w:val="PidipaginaCarattere"/>
    <w:uiPriority w:val="99"/>
    <w:unhideWhenUsed/>
    <w:rsid w:val="001710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707</Words>
  <Characters>4036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Patience Montefusco</dc:creator>
  <cp:keywords/>
  <dc:description/>
  <cp:lastModifiedBy>Claudia Persico</cp:lastModifiedBy>
  <cp:revision>9</cp:revision>
  <dcterms:created xsi:type="dcterms:W3CDTF">2024-08-05T11:39:00Z</dcterms:created>
  <dcterms:modified xsi:type="dcterms:W3CDTF">2024-08-06T08:24:00Z</dcterms:modified>
</cp:coreProperties>
</file>