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D77B" w14:textId="78CF4BE9" w:rsidR="000D5E9A" w:rsidRDefault="00364D00" w:rsidP="00364D00">
      <w:pPr>
        <w:spacing w:line="240" w:lineRule="auto"/>
        <w:jc w:val="right"/>
      </w:pPr>
      <w:r>
        <w:t>Universitas Mercatorum</w:t>
      </w:r>
    </w:p>
    <w:p w14:paraId="24D5615B" w14:textId="77777777" w:rsidR="00364D00" w:rsidRDefault="00364D00" w:rsidP="00364D00">
      <w:pPr>
        <w:spacing w:line="240" w:lineRule="auto"/>
        <w:jc w:val="right"/>
      </w:pPr>
    </w:p>
    <w:p w14:paraId="3151ACC9" w14:textId="31BDAFF7" w:rsidR="00364D00" w:rsidRDefault="00364D00" w:rsidP="00364D00">
      <w:pPr>
        <w:spacing w:line="240" w:lineRule="auto"/>
        <w:jc w:val="right"/>
      </w:pPr>
      <w:r>
        <w:t>Piazza Mattei n. 10</w:t>
      </w:r>
    </w:p>
    <w:p w14:paraId="07BA360F" w14:textId="10097764" w:rsidR="00364D00" w:rsidRDefault="00364D00" w:rsidP="00364D00">
      <w:pPr>
        <w:spacing w:line="240" w:lineRule="auto"/>
        <w:jc w:val="right"/>
      </w:pPr>
      <w:r>
        <w:t>00186 - Roma</w:t>
      </w:r>
    </w:p>
    <w:p w14:paraId="750CE9E3" w14:textId="77777777" w:rsidR="00364D00" w:rsidRDefault="00364D00" w:rsidP="00364D00">
      <w:pPr>
        <w:spacing w:line="240" w:lineRule="auto"/>
        <w:jc w:val="right"/>
      </w:pPr>
    </w:p>
    <w:p w14:paraId="6F3C2090" w14:textId="4744F8EC" w:rsidR="00364D00" w:rsidRDefault="00364D00" w:rsidP="00364D00">
      <w:pPr>
        <w:spacing w:line="240" w:lineRule="auto"/>
        <w:jc w:val="right"/>
      </w:pPr>
      <w:r>
        <w:t>Alla c.a. del Magnifico Rettore</w:t>
      </w:r>
    </w:p>
    <w:p w14:paraId="0E6B30EB" w14:textId="537E692E" w:rsidR="00364D00" w:rsidRDefault="00364D00" w:rsidP="00364D00">
      <w:pPr>
        <w:spacing w:line="240" w:lineRule="auto"/>
        <w:jc w:val="right"/>
        <w:rPr>
          <w:i/>
          <w:iCs/>
        </w:rPr>
      </w:pPr>
      <w:r>
        <w:t xml:space="preserve">p.e.c. </w:t>
      </w:r>
      <w:proofErr w:type="spellStart"/>
      <w:r w:rsidRPr="00364D00">
        <w:rPr>
          <w:i/>
          <w:iCs/>
        </w:rPr>
        <w:t>concorsi@unimercatorum@legalmail.it</w:t>
      </w:r>
      <w:proofErr w:type="spellEnd"/>
    </w:p>
    <w:p w14:paraId="18F3E223" w14:textId="77777777" w:rsidR="00364D00" w:rsidRDefault="00364D00" w:rsidP="00364D00">
      <w:pPr>
        <w:spacing w:line="240" w:lineRule="auto"/>
        <w:jc w:val="right"/>
      </w:pPr>
    </w:p>
    <w:p w14:paraId="0CB9B54F" w14:textId="77777777" w:rsidR="00364D00" w:rsidRDefault="00364D00" w:rsidP="00364D00">
      <w:pPr>
        <w:spacing w:line="240" w:lineRule="auto"/>
        <w:jc w:val="right"/>
      </w:pPr>
    </w:p>
    <w:p w14:paraId="3C905C02" w14:textId="390E431C" w:rsidR="00364D00" w:rsidRDefault="00364D00" w:rsidP="00364D00">
      <w:pPr>
        <w:spacing w:line="240" w:lineRule="auto"/>
      </w:pPr>
      <w:r>
        <w:t>[Luogo e data]</w:t>
      </w:r>
    </w:p>
    <w:p w14:paraId="452C843E" w14:textId="77777777" w:rsidR="00364D00" w:rsidRDefault="00364D00" w:rsidP="00364D00">
      <w:pPr>
        <w:spacing w:line="240" w:lineRule="auto"/>
      </w:pPr>
    </w:p>
    <w:p w14:paraId="62AC5310" w14:textId="7617A697" w:rsidR="00364D00" w:rsidRDefault="00364D00" w:rsidP="00364D00">
      <w:pPr>
        <w:spacing w:line="240" w:lineRule="auto"/>
      </w:pPr>
      <w:r>
        <w:t>Oggetto: domanda di partecipazione alla procedura di valutazione per l’attribuzione della classe stipendiale superiore, di cui al decreto rettorale n. […] del […], [prima o seconda] tornat</w:t>
      </w:r>
      <w:r w:rsidRPr="00A6483A">
        <w:t>a</w:t>
      </w:r>
      <w:r w:rsidR="00432083" w:rsidRPr="00A6483A">
        <w:t>, codice procedura ……….</w:t>
      </w:r>
    </w:p>
    <w:p w14:paraId="789CEAEC" w14:textId="77777777" w:rsidR="00364D00" w:rsidRDefault="00364D00" w:rsidP="00364D00">
      <w:pPr>
        <w:spacing w:line="240" w:lineRule="auto"/>
      </w:pPr>
    </w:p>
    <w:p w14:paraId="47C91713" w14:textId="77777777" w:rsidR="00364D00" w:rsidRDefault="00364D00" w:rsidP="00364D00">
      <w:pPr>
        <w:spacing w:line="240" w:lineRule="auto"/>
      </w:pPr>
    </w:p>
    <w:p w14:paraId="40DC1B8C" w14:textId="5BF2553E" w:rsidR="00364D00" w:rsidRDefault="00364D00" w:rsidP="00364D00">
      <w:pPr>
        <w:spacing w:line="240" w:lineRule="auto"/>
      </w:pPr>
      <w:r>
        <w:t>Il/La sottoscritto/a Prof. […], [ordinario o associato] nel G.S.D. […], in servizio presso codesto Ateneo, in regime di impegno a tempo [pieno o definito], avendo maturato il biennio ai fini della attribuzione della classe stipendiale superiore in data […], chiede di essere ammesso a partecipare alla procedura in oggetto, allegando alla presente un proprio documento di identità in corso di validità, nonché la apposita relazione sull’attività didattica, di ricerca scientifica e gestionale svolte nel periodo di riferimento, resa ai sensi dell’art. 47 del d.P.R. n. 445 del 2000.</w:t>
      </w:r>
    </w:p>
    <w:p w14:paraId="4274DC15" w14:textId="77777777" w:rsidR="00364D00" w:rsidRDefault="00364D00" w:rsidP="00364D00">
      <w:pPr>
        <w:spacing w:line="240" w:lineRule="auto"/>
      </w:pPr>
    </w:p>
    <w:p w14:paraId="6A4B115D" w14:textId="489F1A1D" w:rsidR="00364D00" w:rsidRDefault="00364D00" w:rsidP="00364D00">
      <w:pPr>
        <w:spacing w:line="240" w:lineRule="auto"/>
        <w:jc w:val="right"/>
      </w:pPr>
      <w:r>
        <w:t>In fede</w:t>
      </w:r>
    </w:p>
    <w:p w14:paraId="5E42CFCA" w14:textId="77777777" w:rsidR="00364D00" w:rsidRDefault="00364D00" w:rsidP="00364D00">
      <w:pPr>
        <w:spacing w:line="240" w:lineRule="auto"/>
        <w:jc w:val="right"/>
      </w:pPr>
    </w:p>
    <w:p w14:paraId="26A6E61F" w14:textId="5392965C" w:rsidR="00364D00" w:rsidRPr="00364D00" w:rsidRDefault="00364D00" w:rsidP="00364D00">
      <w:pPr>
        <w:spacing w:line="240" w:lineRule="auto"/>
        <w:jc w:val="right"/>
      </w:pPr>
      <w:r>
        <w:t>[sottoscrizione analogica o digitale]</w:t>
      </w:r>
    </w:p>
    <w:sectPr w:rsidR="00364D00" w:rsidRPr="00364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3C"/>
    <w:rsid w:val="000D5E9A"/>
    <w:rsid w:val="00233DD1"/>
    <w:rsid w:val="00364D00"/>
    <w:rsid w:val="00432083"/>
    <w:rsid w:val="004E1F1E"/>
    <w:rsid w:val="005833C6"/>
    <w:rsid w:val="007729AB"/>
    <w:rsid w:val="008F64CD"/>
    <w:rsid w:val="00A6483A"/>
    <w:rsid w:val="00BF203C"/>
    <w:rsid w:val="00C9010F"/>
    <w:rsid w:val="00E35BA3"/>
    <w:rsid w:val="00E6098B"/>
    <w:rsid w:val="00E63DD1"/>
    <w:rsid w:val="00EE3125"/>
    <w:rsid w:val="00F74173"/>
    <w:rsid w:val="00F85C9B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F6BC"/>
  <w15:chartTrackingRefBased/>
  <w15:docId w15:val="{0353F02E-EB8A-4FA0-ABE9-07F38BA5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4173"/>
    <w:pPr>
      <w:spacing w:after="0" w:line="360" w:lineRule="auto"/>
      <w:jc w:val="both"/>
    </w:pPr>
    <w:rPr>
      <w:rFonts w:ascii="Garamond" w:hAnsi="Garamond"/>
      <w:kern w:val="0"/>
      <w:sz w:val="28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2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2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20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20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20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20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20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20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20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203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203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203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203C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203C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203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203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203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203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2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203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20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203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20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203C"/>
    <w:rPr>
      <w:rFonts w:ascii="Garamond" w:hAnsi="Garamond"/>
      <w:i/>
      <w:iCs/>
      <w:color w:val="404040" w:themeColor="text1" w:themeTint="BF"/>
      <w:kern w:val="0"/>
      <w:sz w:val="28"/>
      <w14:ligatures w14:val="none"/>
    </w:rPr>
  </w:style>
  <w:style w:type="paragraph" w:styleId="Paragrafoelenco">
    <w:name w:val="List Paragraph"/>
    <w:basedOn w:val="Normale"/>
    <w:uiPriority w:val="34"/>
    <w:qFormat/>
    <w:rsid w:val="00BF20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20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2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203C"/>
    <w:rPr>
      <w:rFonts w:ascii="Garamond" w:hAnsi="Garamond"/>
      <w:i/>
      <w:iCs/>
      <w:color w:val="0F4761" w:themeColor="accent1" w:themeShade="BF"/>
      <w:kern w:val="0"/>
      <w:sz w:val="28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BF203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4D0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15</Lines>
  <Paragraphs>4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Gruner</dc:creator>
  <cp:keywords/>
  <dc:description/>
  <cp:lastModifiedBy>Daniele Quadrini</cp:lastModifiedBy>
  <cp:revision>3</cp:revision>
  <dcterms:created xsi:type="dcterms:W3CDTF">2026-07-09T13:12:00Z</dcterms:created>
  <dcterms:modified xsi:type="dcterms:W3CDTF">2026-07-15T15:10:00Z</dcterms:modified>
</cp:coreProperties>
</file>