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79DC" w14:textId="77777777" w:rsidR="000238BA" w:rsidRDefault="00000000">
      <w:pPr>
        <w:spacing w:before="79"/>
        <w:ind w:left="25" w:right="25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AVVISO</w:t>
      </w:r>
    </w:p>
    <w:p w14:paraId="68BAAF15" w14:textId="68BEB27B" w:rsidR="000238BA" w:rsidRDefault="00000000">
      <w:pPr>
        <w:spacing w:before="242" w:line="276" w:lineRule="auto"/>
        <w:ind w:left="25" w:right="23"/>
        <w:jc w:val="center"/>
        <w:rPr>
          <w:b/>
          <w:sz w:val="24"/>
        </w:rPr>
      </w:pPr>
      <w:r>
        <w:rPr>
          <w:b/>
          <w:sz w:val="24"/>
          <w:u w:val="single"/>
        </w:rPr>
        <w:t>MODALITÀ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VOTO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ELEZIONI</w:t>
      </w:r>
      <w:r>
        <w:rPr>
          <w:b/>
          <w:spacing w:val="-6"/>
          <w:sz w:val="24"/>
          <w:u w:val="single"/>
        </w:rPr>
        <w:t xml:space="preserve"> </w:t>
      </w:r>
      <w:r w:rsidR="00B50041" w:rsidRPr="00605071">
        <w:rPr>
          <w:b/>
          <w:spacing w:val="-6"/>
          <w:sz w:val="24"/>
          <w:u w:val="single"/>
        </w:rPr>
        <w:t>SUPPLETTIVE</w:t>
      </w:r>
      <w:r w:rsidR="00B50041"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RAPPRESENTANZA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DEGLI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STUDENTI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PERCORSI FORMATIVI ABILITANTI</w:t>
      </w:r>
    </w:p>
    <w:p w14:paraId="5CDBA161" w14:textId="77777777" w:rsidR="000238BA" w:rsidRDefault="00000000">
      <w:pPr>
        <w:spacing w:line="275" w:lineRule="exact"/>
        <w:ind w:left="25" w:right="25"/>
        <w:jc w:val="center"/>
        <w:rPr>
          <w:b/>
          <w:sz w:val="24"/>
        </w:rPr>
      </w:pPr>
      <w:r>
        <w:rPr>
          <w:b/>
          <w:sz w:val="24"/>
          <w:u w:val="single"/>
        </w:rPr>
        <w:t>ART.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7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2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d.P.C.M.</w:t>
      </w:r>
      <w:proofErr w:type="spellEnd"/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4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AGOSTO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2023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A.A.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2024-</w:t>
      </w:r>
      <w:r>
        <w:rPr>
          <w:b/>
          <w:spacing w:val="-5"/>
          <w:sz w:val="24"/>
          <w:u w:val="single"/>
        </w:rPr>
        <w:t>25</w:t>
      </w:r>
    </w:p>
    <w:p w14:paraId="70CADD87" w14:textId="77777777" w:rsidR="000238BA" w:rsidRDefault="000238BA">
      <w:pPr>
        <w:pStyle w:val="Corpotesto"/>
        <w:spacing w:before="84"/>
        <w:ind w:left="0" w:firstLine="0"/>
        <w:rPr>
          <w:b/>
        </w:rPr>
      </w:pPr>
    </w:p>
    <w:p w14:paraId="31A17556" w14:textId="23DAD192" w:rsidR="000238BA" w:rsidRDefault="00000000">
      <w:pPr>
        <w:pStyle w:val="Corpotesto"/>
        <w:spacing w:line="276" w:lineRule="auto"/>
        <w:ind w:left="359" w:right="355" w:firstLine="0"/>
        <w:jc w:val="both"/>
      </w:pPr>
      <w:r>
        <w:t xml:space="preserve">In ottemperanza al </w:t>
      </w:r>
      <w:r w:rsidRPr="00605071">
        <w:t xml:space="preserve">Decreto Rettorale n. </w:t>
      </w:r>
      <w:r w:rsidR="00B50041" w:rsidRPr="00605071">
        <w:t>266</w:t>
      </w:r>
      <w:r w:rsidRPr="00605071">
        <w:t xml:space="preserve"> del </w:t>
      </w:r>
      <w:r w:rsidR="00B50041" w:rsidRPr="00605071">
        <w:t>16 giugno</w:t>
      </w:r>
      <w:r w:rsidRPr="00605071">
        <w:t xml:space="preserve"> 2025 e al precedente</w:t>
      </w:r>
      <w:r w:rsidRPr="00605071">
        <w:rPr>
          <w:spacing w:val="80"/>
        </w:rPr>
        <w:t xml:space="preserve"> </w:t>
      </w:r>
      <w:r w:rsidRPr="00605071">
        <w:t>“Avviso”</w:t>
      </w:r>
      <w:r w:rsidRPr="00605071">
        <w:rPr>
          <w:spacing w:val="-2"/>
        </w:rPr>
        <w:t xml:space="preserve"> </w:t>
      </w:r>
      <w:r w:rsidRPr="00605071">
        <w:t>pubblicato</w:t>
      </w:r>
      <w:r w:rsidRPr="00605071">
        <w:rPr>
          <w:spacing w:val="-1"/>
        </w:rPr>
        <w:t xml:space="preserve"> </w:t>
      </w:r>
      <w:r w:rsidRPr="00605071">
        <w:t>in</w:t>
      </w:r>
      <w:r w:rsidRPr="00605071">
        <w:rPr>
          <w:spacing w:val="-1"/>
        </w:rPr>
        <w:t xml:space="preserve"> </w:t>
      </w:r>
      <w:r w:rsidRPr="00605071">
        <w:t>data</w:t>
      </w:r>
      <w:r w:rsidRPr="00605071">
        <w:rPr>
          <w:spacing w:val="-2"/>
        </w:rPr>
        <w:t xml:space="preserve"> </w:t>
      </w:r>
      <w:r w:rsidR="00B50041" w:rsidRPr="00605071">
        <w:t>16</w:t>
      </w:r>
      <w:r w:rsidRPr="00605071">
        <w:rPr>
          <w:spacing w:val="-1"/>
        </w:rPr>
        <w:t xml:space="preserve"> </w:t>
      </w:r>
      <w:r w:rsidR="00B50041" w:rsidRPr="00605071">
        <w:t>giug</w:t>
      </w:r>
      <w:r w:rsidR="00605071" w:rsidRPr="00605071">
        <w:t>n</w:t>
      </w:r>
      <w:r w:rsidR="00B50041" w:rsidRPr="00605071">
        <w:t>o</w:t>
      </w:r>
      <w:r w:rsidRPr="00605071">
        <w:rPr>
          <w:spacing w:val="-1"/>
        </w:rPr>
        <w:t xml:space="preserve"> </w:t>
      </w:r>
      <w:r w:rsidRPr="00605071">
        <w:t>2025,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comunicano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iscritti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rPr>
          <w:u w:val="single"/>
        </w:rPr>
        <w:t>ogni</w:t>
      </w:r>
      <w:r>
        <w:rPr>
          <w:spacing w:val="-1"/>
          <w:u w:val="single"/>
        </w:rPr>
        <w:t xml:space="preserve"> </w:t>
      </w:r>
      <w:r>
        <w:rPr>
          <w:u w:val="single"/>
        </w:rPr>
        <w:t>specifico</w:t>
      </w:r>
      <w:r>
        <w:t xml:space="preserve"> </w:t>
      </w:r>
      <w:r>
        <w:rPr>
          <w:u w:val="single"/>
        </w:rPr>
        <w:t>percorso di formazione iniziale</w:t>
      </w:r>
      <w:r>
        <w:t xml:space="preserve"> - ex art. 7 del </w:t>
      </w:r>
      <w:proofErr w:type="spellStart"/>
      <w:r>
        <w:t>d.P.C.M.</w:t>
      </w:r>
      <w:proofErr w:type="spellEnd"/>
      <w:r>
        <w:t xml:space="preserve"> del 4 agosto 2023- attivato dall'Università Telematica Pegaso per l’anno accademico 2024-25 le modalità per l’ esercizio del diritto di voto, ai fini delle elezioni dell</w:t>
      </w:r>
      <w:r w:rsidR="00605071">
        <w:t xml:space="preserve">a </w:t>
      </w:r>
      <w:r>
        <w:t>rappresentanza degli studenti nei Consigli Didattici dei percorsi formativi abilitanti,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 xml:space="preserve">si svolgeranno </w:t>
      </w:r>
      <w:r w:rsidR="00B50041" w:rsidRPr="00605071">
        <w:t>venerdì</w:t>
      </w:r>
      <w:r w:rsidRPr="00605071">
        <w:t xml:space="preserve"> </w:t>
      </w:r>
      <w:r w:rsidR="00B50041" w:rsidRPr="00605071">
        <w:t>20</w:t>
      </w:r>
      <w:r>
        <w:t xml:space="preserve"> giugno 2025, dalle ore 9.00 alle ore 19.00.</w:t>
      </w:r>
    </w:p>
    <w:p w14:paraId="1A1F304C" w14:textId="77777777" w:rsidR="000238BA" w:rsidRDefault="000238BA">
      <w:pPr>
        <w:pStyle w:val="Corpotesto"/>
        <w:spacing w:before="39"/>
        <w:ind w:left="0" w:firstLine="0"/>
      </w:pPr>
    </w:p>
    <w:p w14:paraId="398C9519" w14:textId="77777777" w:rsidR="000238BA" w:rsidRDefault="00000000">
      <w:pPr>
        <w:pStyle w:val="Corpotesto"/>
        <w:spacing w:before="1"/>
        <w:ind w:left="25" w:right="25" w:firstLine="0"/>
        <w:jc w:val="center"/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VOTO:</w:t>
      </w:r>
    </w:p>
    <w:p w14:paraId="6140B07A" w14:textId="77777777" w:rsidR="000238BA" w:rsidRDefault="000238BA">
      <w:pPr>
        <w:pStyle w:val="Corpotesto"/>
        <w:spacing w:before="83"/>
        <w:ind w:left="0" w:firstLine="0"/>
      </w:pPr>
    </w:p>
    <w:p w14:paraId="09BF34B4" w14:textId="77777777" w:rsidR="000238BA" w:rsidRDefault="00000000">
      <w:pPr>
        <w:pStyle w:val="Paragrafoelenco"/>
        <w:numPr>
          <w:ilvl w:val="0"/>
          <w:numId w:val="1"/>
        </w:numPr>
        <w:tabs>
          <w:tab w:val="left" w:pos="599"/>
        </w:tabs>
        <w:spacing w:before="1"/>
        <w:ind w:left="599"/>
        <w:rPr>
          <w:sz w:val="24"/>
        </w:rPr>
      </w:pPr>
      <w:r>
        <w:rPr>
          <w:sz w:val="24"/>
        </w:rPr>
        <w:t>Accesso alla</w:t>
      </w:r>
      <w:r>
        <w:rPr>
          <w:spacing w:val="-3"/>
          <w:sz w:val="24"/>
        </w:rPr>
        <w:t xml:space="preserve"> </w:t>
      </w:r>
      <w:r>
        <w:rPr>
          <w:sz w:val="24"/>
        </w:rPr>
        <w:t>piattaforma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voto:</w:t>
      </w:r>
    </w:p>
    <w:p w14:paraId="0755A4F3" w14:textId="77777777" w:rsidR="000238BA" w:rsidRDefault="00000000">
      <w:pPr>
        <w:pStyle w:val="Paragrafoelenco"/>
        <w:numPr>
          <w:ilvl w:val="1"/>
          <w:numId w:val="1"/>
        </w:numPr>
        <w:tabs>
          <w:tab w:val="left" w:pos="1080"/>
          <w:tab w:val="left" w:pos="1427"/>
          <w:tab w:val="left" w:pos="2068"/>
          <w:tab w:val="left" w:pos="2443"/>
          <w:tab w:val="left" w:pos="3467"/>
          <w:tab w:val="left" w:pos="5145"/>
          <w:tab w:val="left" w:pos="6306"/>
          <w:tab w:val="left" w:pos="6693"/>
          <w:tab w:val="left" w:pos="8010"/>
        </w:tabs>
        <w:spacing w:line="273" w:lineRule="auto"/>
        <w:ind w:right="359"/>
        <w:rPr>
          <w:sz w:val="24"/>
        </w:rPr>
      </w:pPr>
      <w:r>
        <w:rPr>
          <w:spacing w:val="-6"/>
          <w:sz w:val="24"/>
        </w:rPr>
        <w:t>il</w:t>
      </w:r>
      <w:r>
        <w:rPr>
          <w:sz w:val="24"/>
        </w:rPr>
        <w:tab/>
      </w:r>
      <w:r>
        <w:rPr>
          <w:spacing w:val="-4"/>
          <w:sz w:val="24"/>
        </w:rPr>
        <w:t>voto</w:t>
      </w:r>
      <w:r>
        <w:rPr>
          <w:sz w:val="24"/>
        </w:rPr>
        <w:tab/>
      </w:r>
      <w:r>
        <w:rPr>
          <w:spacing w:val="-6"/>
          <w:sz w:val="24"/>
        </w:rPr>
        <w:t>si</w:t>
      </w:r>
      <w:r>
        <w:rPr>
          <w:sz w:val="24"/>
        </w:rPr>
        <w:tab/>
      </w:r>
      <w:r>
        <w:rPr>
          <w:spacing w:val="-2"/>
          <w:sz w:val="24"/>
        </w:rPr>
        <w:t>svolgerà</w:t>
      </w:r>
      <w:r>
        <w:rPr>
          <w:sz w:val="24"/>
        </w:rPr>
        <w:tab/>
      </w:r>
      <w:r>
        <w:rPr>
          <w:spacing w:val="-2"/>
          <w:sz w:val="24"/>
        </w:rPr>
        <w:t>esclusivamente</w:t>
      </w:r>
      <w:r>
        <w:rPr>
          <w:sz w:val="24"/>
        </w:rPr>
        <w:tab/>
      </w:r>
      <w:r>
        <w:rPr>
          <w:spacing w:val="-2"/>
          <w:sz w:val="24"/>
        </w:rPr>
        <w:t>attraverso</w:t>
      </w:r>
      <w:r>
        <w:rPr>
          <w:sz w:val="24"/>
        </w:rPr>
        <w:tab/>
      </w:r>
      <w:r>
        <w:rPr>
          <w:spacing w:val="-6"/>
          <w:sz w:val="24"/>
        </w:rPr>
        <w:t>la</w:t>
      </w:r>
      <w:r>
        <w:rPr>
          <w:sz w:val="24"/>
        </w:rPr>
        <w:tab/>
      </w:r>
      <w:r>
        <w:rPr>
          <w:spacing w:val="-2"/>
          <w:sz w:val="24"/>
        </w:rPr>
        <w:t>piattaforma</w:t>
      </w:r>
      <w:r>
        <w:rPr>
          <w:sz w:val="24"/>
        </w:rPr>
        <w:tab/>
      </w:r>
      <w:r>
        <w:rPr>
          <w:spacing w:val="-2"/>
          <w:sz w:val="24"/>
        </w:rPr>
        <w:t xml:space="preserve">telematica </w:t>
      </w:r>
      <w:r>
        <w:rPr>
          <w:sz w:val="24"/>
        </w:rPr>
        <w:t>dell’Università Telematica Pegaso;</w:t>
      </w:r>
    </w:p>
    <w:p w14:paraId="7BA5C3A8" w14:textId="77777777" w:rsidR="000238BA" w:rsidRDefault="00000000">
      <w:pPr>
        <w:pStyle w:val="Paragrafoelenco"/>
        <w:numPr>
          <w:ilvl w:val="1"/>
          <w:numId w:val="1"/>
        </w:numPr>
        <w:tabs>
          <w:tab w:val="left" w:pos="1079"/>
        </w:tabs>
        <w:spacing w:before="3"/>
        <w:ind w:left="1079" w:hanging="359"/>
        <w:rPr>
          <w:sz w:val="24"/>
        </w:rPr>
      </w:pPr>
      <w:r>
        <w:rPr>
          <w:sz w:val="24"/>
        </w:rPr>
        <w:t>l’accesso</w:t>
      </w:r>
      <w:r>
        <w:rPr>
          <w:spacing w:val="-4"/>
          <w:sz w:val="24"/>
        </w:rPr>
        <w:t xml:space="preserve"> </w:t>
      </w:r>
      <w:r>
        <w:rPr>
          <w:sz w:val="24"/>
        </w:rPr>
        <w:t>avverrà</w:t>
      </w:r>
      <w:r>
        <w:rPr>
          <w:spacing w:val="-2"/>
          <w:sz w:val="24"/>
        </w:rPr>
        <w:t xml:space="preserve"> </w:t>
      </w:r>
      <w:r>
        <w:rPr>
          <w:sz w:val="24"/>
        </w:rPr>
        <w:t>tramite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credenziali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Ateneo.</w:t>
      </w:r>
    </w:p>
    <w:p w14:paraId="21500BE1" w14:textId="77777777" w:rsidR="000238BA" w:rsidRDefault="000238BA">
      <w:pPr>
        <w:pStyle w:val="Corpotesto"/>
        <w:spacing w:before="79"/>
        <w:ind w:left="0" w:firstLine="0"/>
      </w:pPr>
    </w:p>
    <w:p w14:paraId="16E4765B" w14:textId="77777777" w:rsidR="000238BA" w:rsidRDefault="00000000">
      <w:pPr>
        <w:pStyle w:val="Paragrafoelenco"/>
        <w:numPr>
          <w:ilvl w:val="0"/>
          <w:numId w:val="1"/>
        </w:numPr>
        <w:tabs>
          <w:tab w:val="left" w:pos="600"/>
        </w:tabs>
        <w:spacing w:before="0"/>
        <w:rPr>
          <w:sz w:val="24"/>
        </w:rPr>
      </w:pPr>
      <w:r>
        <w:rPr>
          <w:sz w:val="24"/>
        </w:rPr>
        <w:t>Identificazione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dell’elettore:</w:t>
      </w:r>
    </w:p>
    <w:p w14:paraId="559D3CB3" w14:textId="77777777" w:rsidR="000238BA" w:rsidRDefault="00000000">
      <w:pPr>
        <w:pStyle w:val="Paragrafoelenco"/>
        <w:numPr>
          <w:ilvl w:val="1"/>
          <w:numId w:val="1"/>
        </w:numPr>
        <w:tabs>
          <w:tab w:val="left" w:pos="1080"/>
        </w:tabs>
        <w:spacing w:before="45" w:line="271" w:lineRule="auto"/>
        <w:ind w:right="358"/>
        <w:rPr>
          <w:sz w:val="24"/>
        </w:rPr>
      </w:pPr>
      <w:r>
        <w:rPr>
          <w:sz w:val="24"/>
        </w:rPr>
        <w:t>ogni</w:t>
      </w:r>
      <w:r>
        <w:rPr>
          <w:spacing w:val="80"/>
          <w:sz w:val="24"/>
        </w:rPr>
        <w:t xml:space="preserve"> </w:t>
      </w:r>
      <w:r>
        <w:rPr>
          <w:sz w:val="24"/>
        </w:rPr>
        <w:t>iscritto</w:t>
      </w:r>
      <w:r>
        <w:rPr>
          <w:spacing w:val="80"/>
          <w:sz w:val="24"/>
        </w:rPr>
        <w:t xml:space="preserve"> </w:t>
      </w:r>
      <w:r>
        <w:rPr>
          <w:sz w:val="24"/>
        </w:rPr>
        <w:t>potrà</w:t>
      </w:r>
      <w:r>
        <w:rPr>
          <w:spacing w:val="80"/>
          <w:sz w:val="24"/>
        </w:rPr>
        <w:t xml:space="preserve"> </w:t>
      </w:r>
      <w:r>
        <w:rPr>
          <w:sz w:val="24"/>
        </w:rPr>
        <w:t>votare</w:t>
      </w:r>
      <w:r>
        <w:rPr>
          <w:spacing w:val="80"/>
          <w:sz w:val="24"/>
        </w:rPr>
        <w:t xml:space="preserve"> </w:t>
      </w:r>
      <w:r>
        <w:rPr>
          <w:sz w:val="24"/>
        </w:rPr>
        <w:t>utilizzando</w:t>
      </w:r>
      <w:r>
        <w:rPr>
          <w:spacing w:val="80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80"/>
          <w:sz w:val="24"/>
        </w:rPr>
        <w:t xml:space="preserve"> </w:t>
      </w:r>
      <w:r>
        <w:rPr>
          <w:sz w:val="24"/>
        </w:rPr>
        <w:t>il</w:t>
      </w:r>
      <w:r>
        <w:rPr>
          <w:spacing w:val="80"/>
          <w:sz w:val="24"/>
        </w:rPr>
        <w:t xml:space="preserve"> </w:t>
      </w:r>
      <w:r>
        <w:rPr>
          <w:sz w:val="24"/>
        </w:rPr>
        <w:t>proprio</w:t>
      </w:r>
      <w:r>
        <w:rPr>
          <w:spacing w:val="80"/>
          <w:sz w:val="24"/>
        </w:rPr>
        <w:t xml:space="preserve"> </w:t>
      </w:r>
      <w:r>
        <w:rPr>
          <w:sz w:val="24"/>
        </w:rPr>
        <w:t>numero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matricola;</w:t>
      </w:r>
    </w:p>
    <w:p w14:paraId="0C2E8F59" w14:textId="77777777" w:rsidR="000238BA" w:rsidRDefault="00000000">
      <w:pPr>
        <w:pStyle w:val="Paragrafoelenco"/>
        <w:numPr>
          <w:ilvl w:val="1"/>
          <w:numId w:val="1"/>
        </w:numPr>
        <w:tabs>
          <w:tab w:val="left" w:pos="1079"/>
        </w:tabs>
        <w:spacing w:before="6"/>
        <w:ind w:left="1079" w:hanging="359"/>
        <w:rPr>
          <w:sz w:val="24"/>
        </w:rPr>
      </w:pP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garantita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segretezza del</w:t>
      </w:r>
      <w:r>
        <w:rPr>
          <w:spacing w:val="-2"/>
          <w:sz w:val="24"/>
        </w:rPr>
        <w:t xml:space="preserve"> </w:t>
      </w:r>
      <w:r>
        <w:rPr>
          <w:sz w:val="24"/>
        </w:rPr>
        <w:t>voto</w:t>
      </w:r>
      <w:r>
        <w:rPr>
          <w:spacing w:val="-1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tecniche</w:t>
      </w:r>
      <w:r>
        <w:rPr>
          <w:spacing w:val="-2"/>
          <w:sz w:val="24"/>
        </w:rPr>
        <w:t xml:space="preserve"> specifiche;</w:t>
      </w:r>
    </w:p>
    <w:p w14:paraId="713E0785" w14:textId="77777777" w:rsidR="000238BA" w:rsidRDefault="00000000">
      <w:pPr>
        <w:pStyle w:val="Paragrafoelenco"/>
        <w:numPr>
          <w:ilvl w:val="1"/>
          <w:numId w:val="1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z w:val="24"/>
        </w:rPr>
        <w:t>elettore</w:t>
      </w:r>
      <w:r>
        <w:rPr>
          <w:spacing w:val="-2"/>
          <w:sz w:val="24"/>
        </w:rPr>
        <w:t xml:space="preserve"> </w:t>
      </w:r>
      <w:r>
        <w:rPr>
          <w:sz w:val="24"/>
        </w:rPr>
        <w:t>potrà esprimere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voto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sola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volta.</w:t>
      </w:r>
    </w:p>
    <w:p w14:paraId="73B37060" w14:textId="77777777" w:rsidR="000238BA" w:rsidRDefault="000238BA">
      <w:pPr>
        <w:pStyle w:val="Corpotesto"/>
        <w:spacing w:before="79"/>
        <w:ind w:left="0" w:firstLine="0"/>
      </w:pPr>
    </w:p>
    <w:p w14:paraId="45EB04D7" w14:textId="77777777" w:rsidR="000238BA" w:rsidRDefault="00000000">
      <w:pPr>
        <w:pStyle w:val="Paragrafoelenco"/>
        <w:numPr>
          <w:ilvl w:val="0"/>
          <w:numId w:val="1"/>
        </w:numPr>
        <w:tabs>
          <w:tab w:val="left" w:pos="600"/>
        </w:tabs>
        <w:spacing w:before="0"/>
        <w:rPr>
          <w:sz w:val="24"/>
        </w:rPr>
      </w:pPr>
      <w:r>
        <w:rPr>
          <w:sz w:val="24"/>
        </w:rPr>
        <w:t>Procedura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voto:</w:t>
      </w:r>
    </w:p>
    <w:p w14:paraId="64259095" w14:textId="77777777" w:rsidR="000238BA" w:rsidRDefault="00000000">
      <w:pPr>
        <w:pStyle w:val="Paragrafoelenco"/>
        <w:numPr>
          <w:ilvl w:val="1"/>
          <w:numId w:val="1"/>
        </w:numPr>
        <w:tabs>
          <w:tab w:val="left" w:pos="1079"/>
        </w:tabs>
        <w:spacing w:before="45"/>
        <w:ind w:left="1079" w:hanging="359"/>
        <w:rPr>
          <w:sz w:val="24"/>
        </w:rPr>
      </w:pPr>
      <w:r>
        <w:rPr>
          <w:sz w:val="24"/>
        </w:rPr>
        <w:t>accedere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piattaforma con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proprie </w:t>
      </w:r>
      <w:r>
        <w:rPr>
          <w:spacing w:val="-2"/>
          <w:sz w:val="24"/>
        </w:rPr>
        <w:t>credenziali;</w:t>
      </w:r>
    </w:p>
    <w:p w14:paraId="1028943A" w14:textId="77777777" w:rsidR="000238BA" w:rsidRDefault="00000000">
      <w:pPr>
        <w:pStyle w:val="Paragrafoelenco"/>
        <w:numPr>
          <w:ilvl w:val="1"/>
          <w:numId w:val="1"/>
        </w:numPr>
        <w:tabs>
          <w:tab w:val="left" w:pos="1079"/>
        </w:tabs>
        <w:spacing w:before="39"/>
        <w:ind w:left="1079" w:hanging="359"/>
        <w:rPr>
          <w:sz w:val="24"/>
        </w:rPr>
      </w:pPr>
      <w:r>
        <w:rPr>
          <w:sz w:val="24"/>
        </w:rPr>
        <w:t>visualizzare</w:t>
      </w:r>
      <w:r>
        <w:rPr>
          <w:spacing w:val="-4"/>
          <w:sz w:val="24"/>
        </w:rPr>
        <w:t xml:space="preserve"> </w:t>
      </w:r>
      <w:r>
        <w:rPr>
          <w:sz w:val="24"/>
        </w:rPr>
        <w:t>l’elenco</w:t>
      </w:r>
      <w:r>
        <w:rPr>
          <w:spacing w:val="-2"/>
          <w:sz w:val="24"/>
        </w:rPr>
        <w:t xml:space="preserve"> </w:t>
      </w:r>
      <w:r>
        <w:rPr>
          <w:sz w:val="24"/>
        </w:rPr>
        <w:t>dei candidati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percorso;</w:t>
      </w:r>
    </w:p>
    <w:p w14:paraId="7FCB1E5A" w14:textId="77777777" w:rsidR="000238BA" w:rsidRDefault="00000000">
      <w:pPr>
        <w:pStyle w:val="Paragrafoelenco"/>
        <w:numPr>
          <w:ilvl w:val="1"/>
          <w:numId w:val="1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esprimere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preferenza</w:t>
      </w:r>
      <w:r>
        <w:rPr>
          <w:spacing w:val="-2"/>
          <w:sz w:val="24"/>
        </w:rPr>
        <w:t xml:space="preserve"> </w:t>
      </w:r>
      <w:r>
        <w:rPr>
          <w:sz w:val="24"/>
        </w:rPr>
        <w:t>selezionando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candidato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prescelto;</w:t>
      </w:r>
    </w:p>
    <w:p w14:paraId="2E58661F" w14:textId="77777777" w:rsidR="000238BA" w:rsidRDefault="00000000">
      <w:pPr>
        <w:pStyle w:val="Paragrafoelenco"/>
        <w:numPr>
          <w:ilvl w:val="1"/>
          <w:numId w:val="1"/>
        </w:numPr>
        <w:tabs>
          <w:tab w:val="left" w:pos="1079"/>
        </w:tabs>
        <w:spacing w:before="40"/>
        <w:ind w:left="1079" w:hanging="359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confermerà</w:t>
      </w:r>
      <w:r>
        <w:rPr>
          <w:spacing w:val="-2"/>
          <w:sz w:val="24"/>
        </w:rPr>
        <w:t xml:space="preserve"> </w:t>
      </w:r>
      <w:r>
        <w:rPr>
          <w:sz w:val="24"/>
        </w:rPr>
        <w:t>l’avvenuta</w:t>
      </w:r>
      <w:r>
        <w:rPr>
          <w:spacing w:val="-3"/>
          <w:sz w:val="24"/>
        </w:rPr>
        <w:t xml:space="preserve"> </w:t>
      </w:r>
      <w:r>
        <w:rPr>
          <w:sz w:val="24"/>
        </w:rPr>
        <w:t>registrazione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voto.</w:t>
      </w:r>
    </w:p>
    <w:sectPr w:rsidR="000238BA">
      <w:type w:val="continuous"/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B0774"/>
    <w:multiLevelType w:val="hybridMultilevel"/>
    <w:tmpl w:val="1ABC083A"/>
    <w:lvl w:ilvl="0" w:tplc="128A88A8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F16433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D142B80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3" w:tplc="24B812FE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4" w:tplc="E5B022EE">
      <w:numFmt w:val="bullet"/>
      <w:lvlText w:val="•"/>
      <w:lvlJc w:val="left"/>
      <w:pPr>
        <w:ind w:left="3840" w:hanging="360"/>
      </w:pPr>
      <w:rPr>
        <w:rFonts w:hint="default"/>
        <w:lang w:val="it-IT" w:eastAsia="en-US" w:bidi="ar-SA"/>
      </w:rPr>
    </w:lvl>
    <w:lvl w:ilvl="5" w:tplc="467EA776">
      <w:numFmt w:val="bullet"/>
      <w:lvlText w:val="•"/>
      <w:lvlJc w:val="left"/>
      <w:pPr>
        <w:ind w:left="4760" w:hanging="360"/>
      </w:pPr>
      <w:rPr>
        <w:rFonts w:hint="default"/>
        <w:lang w:val="it-IT" w:eastAsia="en-US" w:bidi="ar-SA"/>
      </w:rPr>
    </w:lvl>
    <w:lvl w:ilvl="6" w:tplc="DDA22100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7" w:tplc="7B9CADF0">
      <w:numFmt w:val="bullet"/>
      <w:lvlText w:val="•"/>
      <w:lvlJc w:val="left"/>
      <w:pPr>
        <w:ind w:left="6600" w:hanging="360"/>
      </w:pPr>
      <w:rPr>
        <w:rFonts w:hint="default"/>
        <w:lang w:val="it-IT" w:eastAsia="en-US" w:bidi="ar-SA"/>
      </w:rPr>
    </w:lvl>
    <w:lvl w:ilvl="8" w:tplc="6A8E6266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</w:abstractNum>
  <w:num w:numId="1" w16cid:durableId="122987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8BA"/>
    <w:rsid w:val="000238BA"/>
    <w:rsid w:val="004503A7"/>
    <w:rsid w:val="00605071"/>
    <w:rsid w:val="00997BE4"/>
    <w:rsid w:val="00B5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63BF"/>
  <w15:docId w15:val="{DDE35FBF-1E55-4841-B547-F2CC0A1A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79" w:hanging="359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2"/>
      <w:ind w:left="1079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Manager/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Marta Maiulli</cp:lastModifiedBy>
  <cp:revision>3</cp:revision>
  <dcterms:created xsi:type="dcterms:W3CDTF">2025-06-16T14:22:00Z</dcterms:created>
  <dcterms:modified xsi:type="dcterms:W3CDTF">2025-06-18T07:58:00Z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Acrobat PDFMaker 25 per Word</vt:lpwstr>
  </property>
  <property fmtid="{D5CDD505-2E9C-101B-9397-08002B2CF9AE}" pid="4" name="LastSaved">
    <vt:filetime>2025-06-16T00:00:00Z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D:20250603095847</vt:lpwstr>
  </property>
</Properties>
</file>