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EC452C" w14:textId="73922DD2" w:rsidR="008C57B2" w:rsidRPr="008E6720" w:rsidRDefault="00D03CB9">
      <w:pPr>
        <w:rPr>
          <w:vertAlign w:val="subscript"/>
        </w:rPr>
      </w:pPr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D2770B" wp14:editId="4547EFF8">
                <wp:simplePos x="0" y="0"/>
                <wp:positionH relativeFrom="column">
                  <wp:posOffset>6461760</wp:posOffset>
                </wp:positionH>
                <wp:positionV relativeFrom="paragraph">
                  <wp:posOffset>9814560</wp:posOffset>
                </wp:positionV>
                <wp:extent cx="2621280" cy="186182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1280" cy="1861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867FF8" w14:textId="618B5A83" w:rsidR="008E6720" w:rsidRPr="00D03CB9" w:rsidRDefault="008E6720" w:rsidP="00D03CB9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color w:val="51288E" w:themeColor="text2"/>
                              </w:rPr>
                            </w:pPr>
                            <w:r w:rsidRPr="00D03CB9">
                              <w:rPr>
                                <w:rFonts w:ascii="Arial" w:hAnsi="Arial" w:cs="Arial"/>
                                <w:color w:val="51288E" w:themeColor="text2"/>
                              </w:rPr>
                              <w:t>The key to feeling a sense of achievement or accomplishment is to set achievable goals along the way.</w:t>
                            </w:r>
                          </w:p>
                          <w:p w14:paraId="7C4127DC" w14:textId="5A7E1EE9" w:rsidR="008E6720" w:rsidRPr="00D03CB9" w:rsidRDefault="008E6720" w:rsidP="00D03CB9">
                            <w:pPr>
                              <w:jc w:val="center"/>
                              <w:rPr>
                                <w:rFonts w:ascii="Arial" w:hAnsi="Arial" w:cs="Arial"/>
                                <w:color w:val="51288E" w:themeColor="text2"/>
                              </w:rPr>
                            </w:pPr>
                            <w:r w:rsidRPr="00D03CB9">
                              <w:rPr>
                                <w:rFonts w:ascii="Arial" w:hAnsi="Arial" w:cs="Arial"/>
                                <w:color w:val="51288E" w:themeColor="text2"/>
                              </w:rPr>
                              <w:t>Take time to celebrate your successes no matter how big or small!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D2770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508.8pt;margin-top:772.8pt;width:206.4pt;height:14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" filled="f" stroked="f" strokeweight=".5pt">
                <v:textbox>
                  <w:txbxContent>
                    <w:p w14:paraId="56867FF8" w14:textId="618B5A83" w:rsidR="008E6720" w:rsidRPr="00D03CB9" w:rsidRDefault="008E6720" w:rsidP="00D03CB9">
                      <w:pPr>
                        <w:jc w:val="center"/>
                        <w:rPr>
                          <w:rFonts w:ascii="Arial" w:eastAsiaTheme="minorHAnsi" w:hAnsi="Arial" w:cs="Arial"/>
                          <w:color w:val="51288E" w:themeColor="text2"/>
                        </w:rPr>
                      </w:pPr>
                      <w:r w:rsidRPr="00D03CB9">
                        <w:rPr>
                          <w:rFonts w:ascii="Arial" w:hAnsi="Arial" w:cs="Arial"/>
                          <w:color w:val="51288E" w:themeColor="text2"/>
                        </w:rPr>
                        <w:t>The key to feeling a sense of achievement or accomplishment is to set achievable goals along the way.</w:t>
                      </w:r>
                    </w:p>
                    <w:p w14:paraId="7C4127DC" w14:textId="5A7E1EE9" w:rsidR="008E6720" w:rsidRPr="00D03CB9" w:rsidRDefault="008E6720" w:rsidP="00D03CB9">
                      <w:pPr>
                        <w:jc w:val="center"/>
                        <w:rPr>
                          <w:rFonts w:ascii="Arial" w:hAnsi="Arial" w:cs="Arial"/>
                          <w:color w:val="51288E" w:themeColor="text2"/>
                        </w:rPr>
                      </w:pPr>
                      <w:r w:rsidRPr="00D03CB9">
                        <w:rPr>
                          <w:rFonts w:ascii="Arial" w:hAnsi="Arial" w:cs="Arial"/>
                          <w:color w:val="51288E" w:themeColor="text2"/>
                        </w:rPr>
                        <w:t>Take time to celebrate your successes no matter how big or small!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43E84A" wp14:editId="3ADD7E89">
                <wp:simplePos x="0" y="0"/>
                <wp:positionH relativeFrom="column">
                  <wp:posOffset>3129280</wp:posOffset>
                </wp:positionH>
                <wp:positionV relativeFrom="paragraph">
                  <wp:posOffset>9875520</wp:posOffset>
                </wp:positionV>
                <wp:extent cx="2641600" cy="180086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0" cy="1800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DCA03E" w14:textId="77777777" w:rsidR="008E6720" w:rsidRPr="00D03CB9" w:rsidRDefault="008E6720" w:rsidP="00D03CB9">
                            <w:pPr>
                              <w:jc w:val="center"/>
                              <w:rPr>
                                <w:rFonts w:eastAsiaTheme="minorHAnsi" w:cstheme="minorHAnsi"/>
                                <w:color w:val="51288E" w:themeColor="text2"/>
                              </w:rPr>
                            </w:pPr>
                            <w:r w:rsidRPr="00D03CB9">
                              <w:rPr>
                                <w:rFonts w:cstheme="minorHAnsi"/>
                                <w:color w:val="51288E" w:themeColor="text2"/>
                              </w:rPr>
                              <w:t>Building positive relationships and positive social connections is crucial to experience wellbeing and live a flourishing life.</w:t>
                            </w:r>
                          </w:p>
                          <w:p w14:paraId="4238A845" w14:textId="77777777" w:rsidR="008E6720" w:rsidRPr="00D03CB9" w:rsidRDefault="008E6720" w:rsidP="00D03CB9">
                            <w:pPr>
                              <w:jc w:val="center"/>
                              <w:rPr>
                                <w:rFonts w:cstheme="minorHAnsi"/>
                                <w:color w:val="51288E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43E84A" id="Text Box 6" o:spid="_x0000_s1027" type="#_x0000_t202" style="position:absolute;margin-left:246.4pt;margin-top:777.6pt;width:208pt;height:141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" filled="f" stroked="f" strokeweight=".5pt">
                <v:textbox>
                  <w:txbxContent>
                    <w:p w14:paraId="3ADCA03E" w14:textId="77777777" w:rsidR="008E6720" w:rsidRPr="00D03CB9" w:rsidRDefault="008E6720" w:rsidP="00D03CB9">
                      <w:pPr>
                        <w:jc w:val="center"/>
                        <w:rPr>
                          <w:rFonts w:eastAsiaTheme="minorHAnsi" w:cstheme="minorHAnsi"/>
                          <w:color w:val="51288E" w:themeColor="text2"/>
                        </w:rPr>
                      </w:pPr>
                      <w:r w:rsidRPr="00D03CB9">
                        <w:rPr>
                          <w:rFonts w:cstheme="minorHAnsi"/>
                          <w:color w:val="51288E" w:themeColor="text2"/>
                        </w:rPr>
                        <w:t>Building positive relationships and positive social connections is crucial to experience wellbeing and live a flourishing life.</w:t>
                      </w:r>
                    </w:p>
                    <w:p w14:paraId="4238A845" w14:textId="77777777" w:rsidR="008E6720" w:rsidRPr="00D03CB9" w:rsidRDefault="008E6720" w:rsidP="00D03CB9">
                      <w:pPr>
                        <w:jc w:val="center"/>
                        <w:rPr>
                          <w:rFonts w:cstheme="minorHAnsi"/>
                          <w:color w:val="51288E" w:themeColor="tex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EF310A" wp14:editId="49EDB23C">
                <wp:simplePos x="0" y="0"/>
                <wp:positionH relativeFrom="column">
                  <wp:posOffset>-203200</wp:posOffset>
                </wp:positionH>
                <wp:positionV relativeFrom="paragraph">
                  <wp:posOffset>9794240</wp:posOffset>
                </wp:positionV>
                <wp:extent cx="2722880" cy="192278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2880" cy="1922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141C7D" w14:textId="03EE68CC" w:rsidR="008E6720" w:rsidRPr="00D03CB9" w:rsidRDefault="008E6720" w:rsidP="00D03CB9">
                            <w:pPr>
                              <w:jc w:val="center"/>
                              <w:rPr>
                                <w:rFonts w:cstheme="minorHAnsi"/>
                                <w:color w:val="51288E" w:themeColor="text2"/>
                              </w:rPr>
                            </w:pPr>
                            <w:r w:rsidRPr="00D03CB9">
                              <w:rPr>
                                <w:rFonts w:cstheme="minorHAnsi"/>
                                <w:color w:val="51288E" w:themeColor="text2"/>
                              </w:rPr>
                              <w:t>'Flow' is a term used in positive psychology to describe the experience of being engaged in an activity where you can play to your strengths to meet a challenge. We often lose our normal sense of time when we're in 'flow'.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F310A" id="Text Box 7" o:spid="_x0000_s1028" type="#_x0000_t202" style="position:absolute;margin-left:-16pt;margin-top:771.2pt;width:214.4pt;height:15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" filled="f" stroked="f" strokeweight=".5pt">
                <v:textbox>
                  <w:txbxContent>
                    <w:p w14:paraId="10141C7D" w14:textId="03EE68CC" w:rsidR="008E6720" w:rsidRPr="00D03CB9" w:rsidRDefault="008E6720" w:rsidP="00D03CB9">
                      <w:pPr>
                        <w:jc w:val="center"/>
                        <w:rPr>
                          <w:rFonts w:cstheme="minorHAnsi"/>
                          <w:color w:val="51288E" w:themeColor="text2"/>
                        </w:rPr>
                      </w:pPr>
                      <w:r w:rsidRPr="00D03CB9">
                        <w:rPr>
                          <w:rFonts w:cstheme="minorHAnsi"/>
                          <w:color w:val="51288E" w:themeColor="text2"/>
                        </w:rPr>
                        <w:t>'Flow' is a term used in positive psychology to describe the experience of being engaged in an activity where you can play to your strengths to meet a challenge. We often lose our normal sense of time when we're in 'flow'.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BC541E" wp14:editId="3345CD53">
                <wp:simplePos x="0" y="0"/>
                <wp:positionH relativeFrom="column">
                  <wp:posOffset>6482080</wp:posOffset>
                </wp:positionH>
                <wp:positionV relativeFrom="paragraph">
                  <wp:posOffset>4958080</wp:posOffset>
                </wp:positionV>
                <wp:extent cx="2641600" cy="200406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0" cy="2004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C5774E" w14:textId="77777777" w:rsidR="008E6720" w:rsidRPr="00D03CB9" w:rsidRDefault="008E6720" w:rsidP="00D03CB9">
                            <w:pPr>
                              <w:jc w:val="center"/>
                              <w:rPr>
                                <w:rFonts w:eastAsiaTheme="minorHAnsi" w:cstheme="minorHAnsi"/>
                                <w:color w:val="51288E" w:themeColor="text2"/>
                              </w:rPr>
                            </w:pPr>
                            <w:r w:rsidRPr="00D03CB9">
                              <w:rPr>
                                <w:rFonts w:cstheme="minorHAnsi"/>
                                <w:color w:val="51288E" w:themeColor="text2"/>
                              </w:rPr>
                              <w:t>Mindfulness allows us to be in the present and can help allow stressful thoughts and feelings come and go without passing judgement or controlling them.</w:t>
                            </w:r>
                          </w:p>
                          <w:p w14:paraId="2869512F" w14:textId="77777777" w:rsidR="008E6720" w:rsidRPr="00D03CB9" w:rsidRDefault="008E6720" w:rsidP="00D03CB9">
                            <w:pPr>
                              <w:jc w:val="center"/>
                              <w:rPr>
                                <w:rFonts w:cstheme="minorHAnsi"/>
                                <w:color w:val="51288E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C541E" id="Text Box 4" o:spid="_x0000_s1029" type="#_x0000_t202" style="position:absolute;margin-left:510.4pt;margin-top:390.4pt;width:208pt;height:15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" filled="f" stroked="f" strokeweight=".5pt">
                <v:textbox>
                  <w:txbxContent>
                    <w:p w14:paraId="78C5774E" w14:textId="77777777" w:rsidR="008E6720" w:rsidRPr="00D03CB9" w:rsidRDefault="008E6720" w:rsidP="00D03CB9">
                      <w:pPr>
                        <w:jc w:val="center"/>
                        <w:rPr>
                          <w:rFonts w:eastAsiaTheme="minorHAnsi" w:cstheme="minorHAnsi"/>
                          <w:color w:val="51288E" w:themeColor="text2"/>
                        </w:rPr>
                      </w:pPr>
                      <w:r w:rsidRPr="00D03CB9">
                        <w:rPr>
                          <w:rFonts w:cstheme="minorHAnsi"/>
                          <w:color w:val="51288E" w:themeColor="text2"/>
                        </w:rPr>
                        <w:t>Mindfulness allows us to be in the present and can help allow stressful thoughts and feelings come and go without passing judgement or controlling them.</w:t>
                      </w:r>
                    </w:p>
                    <w:p w14:paraId="2869512F" w14:textId="77777777" w:rsidR="008E6720" w:rsidRPr="00D03CB9" w:rsidRDefault="008E6720" w:rsidP="00D03CB9">
                      <w:pPr>
                        <w:jc w:val="center"/>
                        <w:rPr>
                          <w:rFonts w:cstheme="minorHAnsi"/>
                          <w:color w:val="51288E" w:themeColor="tex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22EFB" wp14:editId="483154DA">
                <wp:simplePos x="0" y="0"/>
                <wp:positionH relativeFrom="column">
                  <wp:posOffset>3088640</wp:posOffset>
                </wp:positionH>
                <wp:positionV relativeFrom="paragraph">
                  <wp:posOffset>4958080</wp:posOffset>
                </wp:positionV>
                <wp:extent cx="2685415" cy="200406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2004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58DB99" w14:textId="77777777" w:rsidR="008E6720" w:rsidRPr="00D03CB9" w:rsidRDefault="008E6720" w:rsidP="00D03CB9">
                            <w:pPr>
                              <w:jc w:val="center"/>
                              <w:rPr>
                                <w:rFonts w:eastAsiaTheme="minorHAnsi" w:cstheme="minorHAnsi"/>
                                <w:color w:val="51288E" w:themeColor="text2"/>
                              </w:rPr>
                            </w:pPr>
                            <w:r w:rsidRPr="00D03CB9">
                              <w:rPr>
                                <w:rFonts w:cstheme="minorHAnsi"/>
                                <w:color w:val="51288E" w:themeColor="text2"/>
                              </w:rPr>
                              <w:t>Expressing gratitude is a faster way to build positive emotions.</w:t>
                            </w:r>
                          </w:p>
                          <w:p w14:paraId="2AED69AE" w14:textId="77777777" w:rsidR="008E6720" w:rsidRPr="00D03CB9" w:rsidRDefault="008E6720" w:rsidP="00D03CB9">
                            <w:pPr>
                              <w:jc w:val="center"/>
                              <w:rPr>
                                <w:rFonts w:cstheme="minorHAnsi"/>
                                <w:color w:val="51288E" w:themeColor="text2"/>
                              </w:rPr>
                            </w:pPr>
                            <w:r w:rsidRPr="00D03CB9">
                              <w:rPr>
                                <w:rFonts w:cstheme="minorHAnsi"/>
                                <w:color w:val="51288E" w:themeColor="text2"/>
                              </w:rPr>
                              <w:t>Building positive emotions is a crucial step in helping us live flourishing lives and improve wellbeing over time.</w:t>
                            </w:r>
                          </w:p>
                          <w:p w14:paraId="42B05EA3" w14:textId="77777777" w:rsidR="008E6720" w:rsidRPr="00D03CB9" w:rsidRDefault="008E6720" w:rsidP="00D03CB9">
                            <w:pPr>
                              <w:jc w:val="center"/>
                              <w:rPr>
                                <w:rFonts w:cstheme="minorHAnsi"/>
                                <w:color w:val="51288E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22EFB" id="Text Box 2" o:spid="_x0000_s1030" type="#_x0000_t202" style="position:absolute;margin-left:243.2pt;margin-top:390.4pt;width:211.45pt;height:15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" filled="f" stroked="f" strokeweight=".5pt">
                <v:textbox>
                  <w:txbxContent>
                    <w:p w14:paraId="4B58DB99" w14:textId="77777777" w:rsidR="008E6720" w:rsidRPr="00D03CB9" w:rsidRDefault="008E6720" w:rsidP="00D03CB9">
                      <w:pPr>
                        <w:jc w:val="center"/>
                        <w:rPr>
                          <w:rFonts w:eastAsiaTheme="minorHAnsi" w:cstheme="minorHAnsi"/>
                          <w:color w:val="51288E" w:themeColor="text2"/>
                        </w:rPr>
                      </w:pPr>
                      <w:r w:rsidRPr="00D03CB9">
                        <w:rPr>
                          <w:rFonts w:cstheme="minorHAnsi"/>
                          <w:color w:val="51288E" w:themeColor="text2"/>
                        </w:rPr>
                        <w:t>Expressing gratitude is a faster way to build positive emotions.</w:t>
                      </w:r>
                    </w:p>
                    <w:p w14:paraId="2AED69AE" w14:textId="77777777" w:rsidR="008E6720" w:rsidRPr="00D03CB9" w:rsidRDefault="008E6720" w:rsidP="00D03CB9">
                      <w:pPr>
                        <w:jc w:val="center"/>
                        <w:rPr>
                          <w:rFonts w:cstheme="minorHAnsi"/>
                          <w:color w:val="51288E" w:themeColor="text2"/>
                        </w:rPr>
                      </w:pPr>
                      <w:r w:rsidRPr="00D03CB9">
                        <w:rPr>
                          <w:rFonts w:cstheme="minorHAnsi"/>
                          <w:color w:val="51288E" w:themeColor="text2"/>
                        </w:rPr>
                        <w:t>Building positive emotions is a crucial step in helping us live flourishing lives and improve wellbeing over time.</w:t>
                      </w:r>
                    </w:p>
                    <w:p w14:paraId="42B05EA3" w14:textId="77777777" w:rsidR="008E6720" w:rsidRPr="00D03CB9" w:rsidRDefault="008E6720" w:rsidP="00D03CB9">
                      <w:pPr>
                        <w:jc w:val="center"/>
                        <w:rPr>
                          <w:rFonts w:cstheme="minorHAnsi"/>
                          <w:color w:val="51288E" w:themeColor="tex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C57B2" w:rsidRPr="008E6720" w:rsidSect="008E6720">
      <w:headerReference w:type="default" r:id="rId6"/>
      <w:pgSz w:w="16820" w:h="2380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2707A9" w14:textId="77777777" w:rsidR="00603231" w:rsidRDefault="00603231" w:rsidP="008E6720">
      <w:r>
        <w:separator/>
      </w:r>
    </w:p>
  </w:endnote>
  <w:endnote w:type="continuationSeparator" w:id="0">
    <w:p w14:paraId="31810BE2" w14:textId="77777777" w:rsidR="00603231" w:rsidRDefault="00603231" w:rsidP="008E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0F0289" w14:textId="77777777" w:rsidR="00603231" w:rsidRDefault="00603231" w:rsidP="008E6720">
      <w:r>
        <w:separator/>
      </w:r>
    </w:p>
  </w:footnote>
  <w:footnote w:type="continuationSeparator" w:id="0">
    <w:p w14:paraId="7D26AA44" w14:textId="77777777" w:rsidR="00603231" w:rsidRDefault="00603231" w:rsidP="008E6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223F39" w14:textId="36D44FF6" w:rsidR="008E6720" w:rsidRDefault="00AD123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0C65B7" wp14:editId="5F36B889">
          <wp:simplePos x="0" y="0"/>
          <wp:positionH relativeFrom="column">
            <wp:posOffset>-901700</wp:posOffset>
          </wp:positionH>
          <wp:positionV relativeFrom="paragraph">
            <wp:posOffset>-436880</wp:posOffset>
          </wp:positionV>
          <wp:extent cx="10668000" cy="15076777"/>
          <wp:effectExtent l="0" t="0" r="0" b="0"/>
          <wp:wrapNone/>
          <wp:docPr id="1" name="Picture 1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050" cy="150839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20"/>
    <w:rsid w:val="0008574B"/>
    <w:rsid w:val="002B6B34"/>
    <w:rsid w:val="00366250"/>
    <w:rsid w:val="00412D9B"/>
    <w:rsid w:val="004A33BF"/>
    <w:rsid w:val="0052195C"/>
    <w:rsid w:val="00603231"/>
    <w:rsid w:val="00696D0A"/>
    <w:rsid w:val="00702FA5"/>
    <w:rsid w:val="00705505"/>
    <w:rsid w:val="008D4A61"/>
    <w:rsid w:val="008E6720"/>
    <w:rsid w:val="00982172"/>
    <w:rsid w:val="009D0D13"/>
    <w:rsid w:val="00A302A3"/>
    <w:rsid w:val="00AD1230"/>
    <w:rsid w:val="00C7295F"/>
    <w:rsid w:val="00D03CB9"/>
    <w:rsid w:val="00E75193"/>
    <w:rsid w:val="00F2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39666"/>
  <w14:defaultImageDpi w14:val="32767"/>
  <w15:chartTrackingRefBased/>
  <w15:docId w15:val="{45162F3D-F5E8-3E4F-AFB4-BF104739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7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72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67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72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2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rlight Children's Foundation">
  <a:themeElements>
    <a:clrScheme name="Starlight">
      <a:dk1>
        <a:srgbClr val="000000"/>
      </a:dk1>
      <a:lt1>
        <a:srgbClr val="FFFFFF"/>
      </a:lt1>
      <a:dk2>
        <a:srgbClr val="51288E"/>
      </a:dk2>
      <a:lt2>
        <a:srgbClr val="E7E6E6"/>
      </a:lt2>
      <a:accent1>
        <a:srgbClr val="51288E"/>
      </a:accent1>
      <a:accent2>
        <a:srgbClr val="FFDC00"/>
      </a:accent2>
      <a:accent3>
        <a:srgbClr val="2FBCA3"/>
      </a:accent3>
      <a:accent4>
        <a:srgbClr val="B933A3"/>
      </a:accent4>
      <a:accent5>
        <a:srgbClr val="E3466C"/>
      </a:accent5>
      <a:accent6>
        <a:srgbClr val="D6CBE3"/>
      </a:accent6>
      <a:hlink>
        <a:srgbClr val="0563C1"/>
      </a:hlink>
      <a:folHlink>
        <a:srgbClr val="B933A3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rlight Children's Foundation" id="{F65FE6DE-F2F1-6C49-B5D9-4B5B364F6784}" vid="{9AFFBC11-5866-B741-A7F9-94E730ACF799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Mathew</dc:creator>
  <cp:keywords/>
  <dc:description/>
  <cp:lastModifiedBy>Ellen Macintyre</cp:lastModifiedBy>
  <cp:revision>6</cp:revision>
  <dcterms:created xsi:type="dcterms:W3CDTF">2019-09-20T00:42:00Z</dcterms:created>
  <dcterms:modified xsi:type="dcterms:W3CDTF">2021-02-25T06:19:00Z</dcterms:modified>
</cp:coreProperties>
</file>