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3ED39A09" w:rsidR="00197EE4" w:rsidRPr="00C86D7E" w:rsidRDefault="00D040B8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    </w:t>
      </w:r>
      <w:r w:rsidR="00F030B9">
        <w:rPr>
          <w:rFonts w:ascii="Ducati Style" w:hAnsi="Ducati Style"/>
          <w:color w:val="231F20"/>
        </w:rPr>
        <w:t>Panigale V</w:t>
      </w:r>
      <w:r w:rsidR="00B2067A">
        <w:rPr>
          <w:rFonts w:ascii="Ducati Style" w:hAnsi="Ducati Style"/>
          <w:color w:val="231F20"/>
        </w:rPr>
        <w:t>2</w:t>
      </w:r>
      <w:r w:rsidR="009C5C20">
        <w:rPr>
          <w:rFonts w:ascii="Ducati Style" w:hAnsi="Ducati Style"/>
          <w:color w:val="231F20"/>
        </w:rPr>
        <w:t xml:space="preserve"> S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3EAD1FC4" w:rsidR="00197EE4" w:rsidRPr="00DB49E8" w:rsidRDefault="00B2067A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Moteur Ducati V2 : V2 à 90°, 4 soupapes par cylindre, système de distribution variable à l’admission,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3BD158AF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134035D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88kW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120 ch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10 750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7615BCAC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93,3 Nm</w:t>
            </w:r>
            <w:r w:rsidR="00C86D7E" w:rsidRPr="00DB49E8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(69 lb-pi) à 8 250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6DF817CF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C86D7E" w14:paraId="061E002E" w14:textId="77777777" w:rsidTr="00514568">
        <w:trPr>
          <w:trHeight w:val="48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5DDFFEE0" w:rsidR="00197EE4" w:rsidRPr="00DB49E8" w:rsidRDefault="009C5C20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Fourche Öhlins NIX30 43 mm avec traitement TiN, entièrement </w:t>
            </w:r>
            <w:r w:rsidR="0051456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réglable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64FB9751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7541B196" w:rsidR="00197EE4" w:rsidRPr="00DB49E8" w:rsidRDefault="006C4A14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Mono-amortisseur </w:t>
            </w:r>
            <w:r w:rsidR="009C5C2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Öhlins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entièrement réglable. Bras oscillant en aluminium</w:t>
            </w:r>
          </w:p>
        </w:tc>
      </w:tr>
      <w:tr w:rsidR="00197EE4" w:rsidRPr="00C86D7E" w14:paraId="49A2395C" w14:textId="77777777" w:rsidTr="00514568">
        <w:trPr>
          <w:trHeight w:val="34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4B2D87D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7446BC01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 xml:space="preserve">2 disques semi-flottants de 320mm, étriers Brembo Monobloc M50 à </w:t>
            </w:r>
            <w:r w:rsidR="009C5C20">
              <w:rPr>
                <w:rFonts w:ascii="Ducati Style" w:hAnsi="Ducati Style"/>
                <w:sz w:val="20"/>
                <w:szCs w:val="20"/>
              </w:rPr>
              <w:t>montage</w:t>
            </w:r>
            <w:r w:rsidRPr="00DB49E8">
              <w:rPr>
                <w:rFonts w:ascii="Ducati Style" w:hAnsi="Ducati Style"/>
                <w:sz w:val="20"/>
                <w:szCs w:val="20"/>
              </w:rPr>
              <w:t xml:space="preserve"> radial avec ABS Bosch Cornering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0ECD943E" w:rsidR="006C4A14" w:rsidRPr="00DB49E8" w:rsidRDefault="006C4A14" w:rsidP="006C4A14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Disque de 245 mm, étriers à 2 pistons avec Bosch Cornering ABS</w:t>
            </w:r>
          </w:p>
        </w:tc>
      </w:tr>
      <w:tr w:rsidR="00197EE4" w:rsidRPr="00C86D7E" w14:paraId="6D35AC0E" w14:textId="77777777" w:rsidTr="00514568">
        <w:trPr>
          <w:trHeight w:val="63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5B2B0107" w:rsidR="00197EE4" w:rsidRPr="00DB49E8" w:rsidRDefault="006C4A14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</w:t>
            </w:r>
            <w:r w:rsidR="009C5C20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035BAFC2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37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101082B9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66B2F781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ABS de virage Bos</w:t>
            </w:r>
            <w:r w:rsidR="009C5C20">
              <w:rPr>
                <w:rFonts w:ascii="Ducati Style" w:hAnsi="Ducati Style"/>
                <w:color w:val="231F20"/>
                <w:sz w:val="20"/>
                <w:szCs w:val="20"/>
              </w:rPr>
              <w:t>c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h, contrôle de traction Ducati (DTC), contrôle du wheeling Ducati (DWC), contrôle du frein moteur (EBC), calibrage automatique des pneus, </w:t>
            </w:r>
            <w:r w:rsidR="00514568">
              <w:rPr>
                <w:rFonts w:ascii="Ducati Style" w:hAnsi="Ducati Style"/>
                <w:color w:val="231F20"/>
                <w:sz w:val="20"/>
                <w:szCs w:val="20"/>
              </w:rPr>
              <w:t>système d’alerte au frainage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(DBL)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69593D9B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</w:t>
            </w:r>
            <w:r w:rsidR="009C5C20">
              <w:rPr>
                <w:rFonts w:ascii="Ducati Style" w:hAnsi="Ducati Style"/>
                <w:color w:val="231F20"/>
                <w:sz w:val="20"/>
                <w:szCs w:val="20"/>
              </w:rPr>
              <w:t>d’</w:t>
            </w:r>
            <w:r w:rsidR="00514568">
              <w:rPr>
                <w:rFonts w:ascii="Ducati Style" w:hAnsi="Ducati Style"/>
                <w:color w:val="231F20"/>
                <w:sz w:val="20"/>
                <w:szCs w:val="20"/>
              </w:rPr>
              <w:t>arrêt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automatique, </w:t>
            </w:r>
            <w:r w:rsidR="003C7920">
              <w:rPr>
                <w:rFonts w:ascii="Ducati Style" w:hAnsi="Ducati Style"/>
                <w:color w:val="231F20"/>
                <w:sz w:val="20"/>
                <w:szCs w:val="20"/>
              </w:rPr>
              <w:t xml:space="preserve">Batterie Lithium-ion, Ducati Power Launch (DPL), Pit Limiter,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Coming Home, </w:t>
            </w:r>
            <w:r w:rsidR="003C7920">
              <w:rPr>
                <w:rFonts w:ascii="Ducati Style" w:hAnsi="Ducati Style"/>
                <w:color w:val="231F20"/>
                <w:sz w:val="20"/>
                <w:szCs w:val="20"/>
              </w:rPr>
              <w:t>Configurat</w:t>
            </w:r>
            <w:r w:rsidR="00514568">
              <w:rPr>
                <w:rFonts w:ascii="Ducati Style" w:hAnsi="Ducati Style"/>
                <w:color w:val="231F20"/>
                <w:sz w:val="20"/>
                <w:szCs w:val="20"/>
              </w:rPr>
              <w:t>ion monoplace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EC046F8" w14:textId="740AD9EC" w:rsidR="008F1730" w:rsidRPr="00DB49E8" w:rsidRDefault="00DB49E8" w:rsidP="008F1730">
            <w:pPr>
              <w:pStyle w:val="TableParagraph"/>
              <w:ind w:left="89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Lap Timer Pro, Anti-vol, Régulateur de vitesse, Indicateur de la pression des pneu</w:t>
            </w:r>
            <w:r w:rsidR="003C7920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matique</w:t>
            </w:r>
            <w:r w:rsidRPr="00DB49E8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 xml:space="preserve"> (TPMS), Port USB, Système multimédia Ducati (DMS), Navigateur “Turn By Turn”, Poignées chauffantes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5078EB9C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126AA737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Norme Euro 5</w:t>
            </w:r>
            <w:r w:rsidR="008F1730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+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- Émissions de CO₂ 1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23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5,3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68406F49" w:rsidR="00197EE4" w:rsidRPr="00C86D7E" w:rsidRDefault="00197EE4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</w:p>
        </w:tc>
      </w:tr>
    </w:tbl>
    <w:p w14:paraId="703CC05B" w14:textId="67C71031" w:rsidR="00197EE4" w:rsidRPr="00C86D7E" w:rsidRDefault="00631650">
      <w:pPr>
        <w:pStyle w:val="Corpsdetexte"/>
        <w:rPr>
          <w:rFonts w:ascii="Ducati Style" w:hAnsi="Ducati Style"/>
          <w:b/>
          <w:sz w:val="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6448B57E" w:rsidR="003E0E06" w:rsidRPr="00D040B8" w:rsidRDefault="00423C3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 w:rsidRPr="00D040B8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18 990 </w:t>
                            </w:r>
                            <w:r w:rsidR="003E0E06" w:rsidRPr="00D040B8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179D717D" w14:textId="47A6A710" w:rsidR="003E0E06" w:rsidRPr="00D040B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040B8">
                              <w:rPr>
                                <w:rFonts w:ascii="Ducati Style" w:hAnsi="Ducati Style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040B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040B8">
                              <w:rPr>
                                <w:rFonts w:ascii="Ducati Style" w:hAnsi="Ducati Style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D040B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040B8">
                              <w:rPr>
                                <w:rFonts w:ascii="Ducati Style" w:hAnsi="Ducati Style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 xml:space="preserve">PRIX PUBLIC CONSEILLÉ TTC : </w:t>
                      </w:r>
                    </w:p>
                    <w:p w14:paraId="270C732D" w14:textId="6448B57E" w:rsidR="003E0E06" w:rsidRPr="00D040B8" w:rsidRDefault="00423C38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</w:rPr>
                      </w:pPr>
                      <w:r w:rsidRPr="00D040B8">
                        <w:rPr>
                          <w:rFonts w:ascii="Ducati Style" w:hAnsi="Ducati Style"/>
                          <w:b/>
                          <w:bCs/>
                        </w:rPr>
                        <w:t xml:space="preserve">18 990 </w:t>
                      </w:r>
                      <w:r w:rsidR="003E0E06" w:rsidRPr="00D040B8">
                        <w:rPr>
                          <w:rFonts w:ascii="Ducati Style" w:hAnsi="Ducati Style"/>
                          <w:b/>
                          <w:bCs/>
                        </w:rPr>
                        <w:t>€</w:t>
                      </w:r>
                    </w:p>
                    <w:p w14:paraId="29A82E54" w14:textId="77777777" w:rsidR="00DB49E8" w:rsidRPr="00DB49E8" w:rsidRDefault="00DB49E8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</w:p>
                    <w:p w14:paraId="179D717D" w14:textId="47A6A710" w:rsidR="003E0E06" w:rsidRPr="00D040B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040B8">
                        <w:rPr>
                          <w:rFonts w:ascii="Ducati Style" w:hAnsi="Ducati Style"/>
                        </w:rPr>
                        <w:t>Transport compris : ...€</w:t>
                      </w:r>
                    </w:p>
                    <w:p w14:paraId="1628461D" w14:textId="10337D5A" w:rsidR="003E0E06" w:rsidRPr="00D040B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040B8">
                        <w:rPr>
                          <w:rFonts w:ascii="Ducati Style" w:hAnsi="Ducati Style"/>
                        </w:rPr>
                        <w:t>Mise en route comprise : ...€</w:t>
                      </w:r>
                    </w:p>
                    <w:p w14:paraId="5755A8AB" w14:textId="66944ABF" w:rsidR="003E0E06" w:rsidRPr="00D040B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040B8">
                        <w:rPr>
                          <w:rFonts w:ascii="Ducati Style" w:hAnsi="Ducati Style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97EE4"/>
    <w:rsid w:val="002A04E0"/>
    <w:rsid w:val="002B5DC3"/>
    <w:rsid w:val="003663A4"/>
    <w:rsid w:val="003C7920"/>
    <w:rsid w:val="003E0E06"/>
    <w:rsid w:val="00401D3D"/>
    <w:rsid w:val="00423C38"/>
    <w:rsid w:val="004A015F"/>
    <w:rsid w:val="00514568"/>
    <w:rsid w:val="00542E2D"/>
    <w:rsid w:val="00631650"/>
    <w:rsid w:val="006C4A14"/>
    <w:rsid w:val="007253BD"/>
    <w:rsid w:val="00794D42"/>
    <w:rsid w:val="007A7D06"/>
    <w:rsid w:val="007C6BFA"/>
    <w:rsid w:val="008F1730"/>
    <w:rsid w:val="009441E8"/>
    <w:rsid w:val="009C5C20"/>
    <w:rsid w:val="009E7D67"/>
    <w:rsid w:val="00A808BF"/>
    <w:rsid w:val="00B2067A"/>
    <w:rsid w:val="00B6619B"/>
    <w:rsid w:val="00BA35ED"/>
    <w:rsid w:val="00C451BB"/>
    <w:rsid w:val="00C86D7E"/>
    <w:rsid w:val="00CF57FC"/>
    <w:rsid w:val="00D040B8"/>
    <w:rsid w:val="00DB49E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16</cp:revision>
  <dcterms:created xsi:type="dcterms:W3CDTF">2024-08-29T09:31:00Z</dcterms:created>
  <dcterms:modified xsi:type="dcterms:W3CDTF">2024-11-26T14:27:00Z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