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F9B6" w14:textId="77777777" w:rsidR="00EF7F04" w:rsidRPr="00495289" w:rsidRDefault="00EF7F04">
      <w:pPr>
        <w:pStyle w:val="Corpsdetexte"/>
        <w:spacing w:before="5"/>
        <w:rPr>
          <w:sz w:val="19"/>
        </w:rPr>
      </w:pPr>
    </w:p>
    <w:p w14:paraId="4ABD994D" w14:textId="77777777" w:rsidR="00EF7F04" w:rsidRPr="00495289" w:rsidRDefault="00377FAA">
      <w:pPr>
        <w:pStyle w:val="Titre"/>
        <w:rPr>
          <w:rFonts w:ascii="Ducati Style" w:hAnsi="Ducati Style"/>
        </w:rPr>
      </w:pPr>
      <w:r w:rsidRPr="00495289">
        <w:rPr>
          <w:rFonts w:ascii="Ducati Style" w:hAnsi="Ducati Style"/>
        </w:rPr>
        <w:pict w14:anchorId="51F04CC2">
          <v:shape id="docshape1" o:spid="_x0000_s1026" style="position:absolute;left:0;text-align:left;margin-left:38.6pt;margin-top:-10.85pt;width:67.15pt;height:69.6pt;z-index:15728640;mso-position-horizontal-relative:page" coordorigin="772,-217" coordsize="1343,1392" o:spt="100" adj="0,,0" path="m2072,347r-69,1l1918,355r-98,11l1705,381r-175,33l1384,451r-119,41l1171,538r-72,46l1045,631r-36,50l999,725r5,35l1018,788r46,66l1113,916r56,60l1228,1038r30,27l1300,1102r44,36l1380,1160r22,10l1422,1174r16,1l1450,1175r15,-1l1486,1170r22,-10l1544,1138r44,-36l1629,1065r30,-27l1738,957r69,-83l1868,789r58,-96l1983,586r28,-63l2035,462r20,-59l2072,347xm1443,-217r-112,4l1218,-199r-116,23l986,-141,873,-94r-44,28l796,-26,778,25r-6,61l772,113r1,15l776,145r2,9l783,198r13,65l814,343r27,90l880,403r62,-27l1030,351r112,-22l1280,312r163,-12l1602,293r260,-7l2086,285r10,-41l2102,207r3,-14l1191,193r-38,-4l885,189,928,-1r488,l1448,-6r652,l2066,-57r-51,-37l1901,-141r-115,-35l1670,-199r-115,-14l1443,-217xm1416,-1r-89,l1300,125r-12,29l1263,176r-31,13l1191,193r213,l1361,186r-27,-21l1323,134r3,-42l1340,53r27,-32l1402,r14,-1xm1531,119r-18,l1497,152r-25,23l1440,189r-36,4l2105,193r,-4l1493,189r38,-70xm1142,-1r-122,l1067,6r26,20l1105,57r-4,38l1086,134r-27,30l1024,182r-42,7l1152,189r-25,-13l1113,154r,-29l1142,-1xm1637,158r-55,l1566,189r73,l1637,158xm1735,-1r-38,l1718,189r24,l1773,50r-48,l1735,-1xm1923,-1r-14,l1898,50r-48,l1820,189r62,l1923,-1xm2102,-1r-101,l1960,189r145,l2107,175r5,-30l2112,136r3,-74l2102,-1xm1014,42r-20,l972,145r20,l1000,141r13,-16l1017,112r4,-20l1025,75r2,-13l1024,54r-4,-8l1014,42xm1449,43r-10,l1426,47r-8,10l1411,73r-5,21l1402,113r-1,17l1405,141r11,4l1426,145r7,-7l1439,119r92,l1558,69r-106,l1456,47r-7,-4xm1249,-1r-29,l1188,136r7,6l1211,142r9,-6l1249,-1xm1636,40r-33,72l1636,112r,-72xm2100,-6r-652,l1482,-2r26,12l1523,33r,36l1558,69r38,-70l2102,-1r-2,-4l2100,-6xe" fillcolor="#ec1b2c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Pr="00495289">
        <w:rPr>
          <w:rFonts w:ascii="Ducati Style" w:hAnsi="Ducati Style"/>
          <w:color w:val="221F1F"/>
          <w:spacing w:val="-2"/>
        </w:rPr>
        <w:t>Streetfighter</w:t>
      </w:r>
      <w:proofErr w:type="spellEnd"/>
      <w:r w:rsidRPr="00495289">
        <w:rPr>
          <w:rFonts w:ascii="Ducati Style" w:hAnsi="Ducati Style"/>
          <w:color w:val="221F1F"/>
          <w:spacing w:val="-31"/>
        </w:rPr>
        <w:t xml:space="preserve"> </w:t>
      </w:r>
      <w:r w:rsidRPr="00495289">
        <w:rPr>
          <w:rFonts w:ascii="Ducati Style" w:hAnsi="Ducati Style"/>
          <w:color w:val="221F1F"/>
          <w:spacing w:val="-2"/>
        </w:rPr>
        <w:t>V4</w:t>
      </w:r>
      <w:r w:rsidRPr="00495289">
        <w:rPr>
          <w:rFonts w:ascii="Ducati Style" w:hAnsi="Ducati Style"/>
          <w:color w:val="221F1F"/>
          <w:spacing w:val="-28"/>
        </w:rPr>
        <w:t xml:space="preserve"> </w:t>
      </w:r>
      <w:r w:rsidRPr="00495289">
        <w:rPr>
          <w:rFonts w:ascii="Ducati Style" w:hAnsi="Ducati Style"/>
          <w:color w:val="221F1F"/>
          <w:spacing w:val="-5"/>
        </w:rPr>
        <w:t>SP</w:t>
      </w:r>
    </w:p>
    <w:p w14:paraId="66AF052C" w14:textId="77777777" w:rsidR="00EF7F04" w:rsidRPr="00495289" w:rsidRDefault="00EF7F04">
      <w:pPr>
        <w:pStyle w:val="Corpsdetexte"/>
        <w:rPr>
          <w:b/>
        </w:rPr>
      </w:pPr>
    </w:p>
    <w:p w14:paraId="63665FE5" w14:textId="77777777" w:rsidR="00EF7F04" w:rsidRPr="00495289" w:rsidRDefault="00EF7F04">
      <w:pPr>
        <w:pStyle w:val="Corpsdetexte"/>
        <w:rPr>
          <w:b/>
        </w:rPr>
      </w:pPr>
    </w:p>
    <w:p w14:paraId="6979B825" w14:textId="77777777" w:rsidR="00EF7F04" w:rsidRPr="00495289" w:rsidRDefault="00EF7F04">
      <w:pPr>
        <w:pStyle w:val="Corpsdetexte"/>
        <w:rPr>
          <w:b/>
        </w:rPr>
      </w:pPr>
    </w:p>
    <w:p w14:paraId="7D9A491E" w14:textId="77777777" w:rsidR="00EF7F04" w:rsidRPr="00495289" w:rsidRDefault="00EF7F04">
      <w:pPr>
        <w:pStyle w:val="Corpsdetexte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60"/>
        <w:gridCol w:w="8415"/>
      </w:tblGrid>
      <w:tr w:rsidR="00EF7F04" w:rsidRPr="00495289" w14:paraId="5E2D3AC7" w14:textId="77777777">
        <w:trPr>
          <w:trHeight w:val="523"/>
        </w:trPr>
        <w:tc>
          <w:tcPr>
            <w:tcW w:w="2460" w:type="dxa"/>
            <w:tcBorders>
              <w:bottom w:val="single" w:sz="4" w:space="0" w:color="808285"/>
            </w:tcBorders>
          </w:tcPr>
          <w:p w14:paraId="22F3F066" w14:textId="77777777" w:rsidR="00EF7F04" w:rsidRPr="00495289" w:rsidRDefault="00377FAA">
            <w:pPr>
              <w:pStyle w:val="TableParagraph"/>
              <w:spacing w:before="0" w:line="286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MOTEUR</w:t>
            </w:r>
          </w:p>
        </w:tc>
        <w:tc>
          <w:tcPr>
            <w:tcW w:w="8415" w:type="dxa"/>
            <w:tcBorders>
              <w:bottom w:val="single" w:sz="4" w:space="0" w:color="808285"/>
            </w:tcBorders>
          </w:tcPr>
          <w:p w14:paraId="035A2D22" w14:textId="77777777" w:rsidR="00EF7F04" w:rsidRPr="00495289" w:rsidRDefault="00377FAA">
            <w:pPr>
              <w:pStyle w:val="TableParagraph"/>
              <w:spacing w:before="0" w:line="259" w:lineRule="exact"/>
              <w:rPr>
                <w:sz w:val="20"/>
              </w:rPr>
            </w:pPr>
            <w:proofErr w:type="spellStart"/>
            <w:r w:rsidRPr="00495289">
              <w:rPr>
                <w:sz w:val="20"/>
              </w:rPr>
              <w:t>Desmosedici</w:t>
            </w:r>
            <w:proofErr w:type="spellEnd"/>
            <w:r w:rsidRPr="00495289">
              <w:rPr>
                <w:spacing w:val="-6"/>
                <w:sz w:val="20"/>
              </w:rPr>
              <w:t xml:space="preserve"> </w:t>
            </w:r>
            <w:proofErr w:type="spellStart"/>
            <w:r w:rsidRPr="00495289">
              <w:rPr>
                <w:sz w:val="20"/>
              </w:rPr>
              <w:t>Stradale</w:t>
            </w:r>
            <w:proofErr w:type="spellEnd"/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V4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z w:val="20"/>
              </w:rPr>
              <w:t>à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z w:val="20"/>
              </w:rPr>
              <w:t>90°,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vilebrequin</w:t>
            </w:r>
            <w:r w:rsidRPr="00495289">
              <w:rPr>
                <w:spacing w:val="-1"/>
                <w:sz w:val="20"/>
              </w:rPr>
              <w:t xml:space="preserve"> </w:t>
            </w:r>
            <w:proofErr w:type="spellStart"/>
            <w:r w:rsidRPr="00495289">
              <w:rPr>
                <w:sz w:val="20"/>
              </w:rPr>
              <w:t>contra-rotatif</w:t>
            </w:r>
            <w:proofErr w:type="spellEnd"/>
            <w:r w:rsidRPr="00495289">
              <w:rPr>
                <w:sz w:val="20"/>
              </w:rPr>
              <w:t>,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pacing w:val="-2"/>
                <w:sz w:val="20"/>
              </w:rPr>
              <w:t>distribution</w:t>
            </w:r>
          </w:p>
          <w:p w14:paraId="35822E0B" w14:textId="77777777" w:rsidR="00EF7F04" w:rsidRPr="00495289" w:rsidRDefault="00377FAA">
            <w:pPr>
              <w:pStyle w:val="TableParagraph"/>
              <w:spacing w:before="1" w:line="244" w:lineRule="exact"/>
              <w:rPr>
                <w:sz w:val="20"/>
              </w:rPr>
            </w:pPr>
            <w:proofErr w:type="gramStart"/>
            <w:r w:rsidRPr="00495289">
              <w:rPr>
                <w:sz w:val="20"/>
              </w:rPr>
              <w:t>desmodromique</w:t>
            </w:r>
            <w:proofErr w:type="gramEnd"/>
            <w:r w:rsidRPr="00495289">
              <w:rPr>
                <w:sz w:val="20"/>
              </w:rPr>
              <w:t>,</w:t>
            </w:r>
            <w:r w:rsidRPr="00495289">
              <w:rPr>
                <w:spacing w:val="-9"/>
                <w:sz w:val="20"/>
              </w:rPr>
              <w:t xml:space="preserve"> </w:t>
            </w:r>
            <w:r w:rsidRPr="00495289">
              <w:rPr>
                <w:sz w:val="20"/>
              </w:rPr>
              <w:t>4</w:t>
            </w:r>
            <w:r w:rsidRPr="00495289">
              <w:rPr>
                <w:spacing w:val="-12"/>
                <w:sz w:val="20"/>
              </w:rPr>
              <w:t xml:space="preserve"> </w:t>
            </w:r>
            <w:r w:rsidRPr="00495289">
              <w:rPr>
                <w:sz w:val="20"/>
              </w:rPr>
              <w:t>soupapes</w:t>
            </w:r>
            <w:r w:rsidRPr="00495289">
              <w:rPr>
                <w:spacing w:val="-11"/>
                <w:sz w:val="20"/>
              </w:rPr>
              <w:t xml:space="preserve"> </w:t>
            </w:r>
            <w:r w:rsidRPr="00495289">
              <w:rPr>
                <w:sz w:val="20"/>
              </w:rPr>
              <w:t>par</w:t>
            </w:r>
            <w:r w:rsidRPr="00495289">
              <w:rPr>
                <w:spacing w:val="-11"/>
                <w:sz w:val="20"/>
              </w:rPr>
              <w:t xml:space="preserve"> </w:t>
            </w:r>
            <w:r w:rsidRPr="00495289">
              <w:rPr>
                <w:sz w:val="20"/>
              </w:rPr>
              <w:t>cylindre,</w:t>
            </w:r>
            <w:r w:rsidRPr="00495289">
              <w:rPr>
                <w:spacing w:val="-11"/>
                <w:sz w:val="20"/>
              </w:rPr>
              <w:t xml:space="preserve"> </w:t>
            </w:r>
            <w:r w:rsidRPr="00495289">
              <w:rPr>
                <w:sz w:val="20"/>
              </w:rPr>
              <w:t>refroidissement</w:t>
            </w:r>
            <w:r w:rsidRPr="00495289">
              <w:rPr>
                <w:spacing w:val="-12"/>
                <w:sz w:val="20"/>
              </w:rPr>
              <w:t xml:space="preserve"> </w:t>
            </w:r>
            <w:r w:rsidRPr="00495289">
              <w:rPr>
                <w:spacing w:val="-2"/>
                <w:sz w:val="20"/>
              </w:rPr>
              <w:t>liquide</w:t>
            </w:r>
          </w:p>
        </w:tc>
      </w:tr>
      <w:tr w:rsidR="00EF7F04" w:rsidRPr="00495289" w14:paraId="402D262A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834DBE2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CYLINDRÉE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6EE41CAE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1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z w:val="20"/>
              </w:rPr>
              <w:t>103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pacing w:val="-5"/>
                <w:sz w:val="20"/>
              </w:rPr>
              <w:t>cm³</w:t>
            </w:r>
          </w:p>
        </w:tc>
      </w:tr>
      <w:tr w:rsidR="00EF7F04" w:rsidRPr="00495289" w14:paraId="320F881F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F1DE2EA" w14:textId="77777777" w:rsidR="00EF7F04" w:rsidRPr="00495289" w:rsidRDefault="00377FAA">
            <w:pPr>
              <w:pStyle w:val="TableParagraph"/>
              <w:spacing w:line="272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PUISSANCE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5896F3B0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208</w:t>
            </w:r>
            <w:r w:rsidRPr="00495289">
              <w:rPr>
                <w:spacing w:val="-6"/>
                <w:sz w:val="20"/>
              </w:rPr>
              <w:t xml:space="preserve"> </w:t>
            </w:r>
            <w:proofErr w:type="spellStart"/>
            <w:r w:rsidRPr="00495289">
              <w:rPr>
                <w:sz w:val="20"/>
              </w:rPr>
              <w:t>ch</w:t>
            </w:r>
            <w:proofErr w:type="spellEnd"/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z w:val="20"/>
              </w:rPr>
              <w:t>(153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kW)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à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12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750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pacing w:val="-2"/>
                <w:sz w:val="20"/>
              </w:rPr>
              <w:t>tr/min</w:t>
            </w:r>
          </w:p>
        </w:tc>
      </w:tr>
      <w:tr w:rsidR="00EF7F04" w:rsidRPr="00495289" w14:paraId="2851EB5C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8E5D74B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COUPLE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44811D68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123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z w:val="20"/>
              </w:rPr>
              <w:t>Nm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z w:val="20"/>
              </w:rPr>
              <w:t>à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11 500</w:t>
            </w:r>
            <w:r w:rsidRPr="00495289">
              <w:rPr>
                <w:spacing w:val="1"/>
                <w:sz w:val="20"/>
              </w:rPr>
              <w:t xml:space="preserve"> </w:t>
            </w:r>
            <w:r w:rsidRPr="00495289">
              <w:rPr>
                <w:spacing w:val="-2"/>
                <w:sz w:val="20"/>
              </w:rPr>
              <w:t>tr/min</w:t>
            </w:r>
          </w:p>
        </w:tc>
      </w:tr>
      <w:tr w:rsidR="00EF7F04" w:rsidRPr="00495289" w14:paraId="414CDAD1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9BEF452" w14:textId="77777777" w:rsidR="00EF7F04" w:rsidRPr="00495289" w:rsidRDefault="00377FAA">
            <w:pPr>
              <w:pStyle w:val="TableParagraph"/>
              <w:spacing w:line="272" w:lineRule="exact"/>
              <w:ind w:left="-3"/>
              <w:rPr>
                <w:b/>
              </w:rPr>
            </w:pPr>
            <w:r w:rsidRPr="00495289">
              <w:rPr>
                <w:b/>
                <w:spacing w:val="-4"/>
              </w:rPr>
              <w:t>CADRE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5DAFEE11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Cadre</w:t>
            </w:r>
            <w:r w:rsidRPr="00495289">
              <w:rPr>
                <w:spacing w:val="-9"/>
                <w:sz w:val="20"/>
              </w:rPr>
              <w:t xml:space="preserve"> </w:t>
            </w:r>
            <w:r w:rsidRPr="00495289">
              <w:rPr>
                <w:sz w:val="20"/>
              </w:rPr>
              <w:t>en</w:t>
            </w:r>
            <w:r w:rsidRPr="00495289">
              <w:rPr>
                <w:spacing w:val="-9"/>
                <w:sz w:val="20"/>
              </w:rPr>
              <w:t xml:space="preserve"> </w:t>
            </w:r>
            <w:r w:rsidRPr="00495289">
              <w:rPr>
                <w:sz w:val="20"/>
              </w:rPr>
              <w:t>alliage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pacing w:val="-2"/>
                <w:sz w:val="20"/>
              </w:rPr>
              <w:t>d'aluminium</w:t>
            </w:r>
          </w:p>
        </w:tc>
      </w:tr>
      <w:tr w:rsidR="00EF7F04" w:rsidRPr="00495289" w14:paraId="7B17A46E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C735932" w14:textId="77777777" w:rsidR="00EF7F04" w:rsidRPr="00495289" w:rsidRDefault="00377FAA">
            <w:pPr>
              <w:pStyle w:val="TableParagraph"/>
              <w:ind w:left="-3" w:right="1044"/>
              <w:rPr>
                <w:b/>
              </w:rPr>
            </w:pPr>
            <w:r w:rsidRPr="00495289">
              <w:rPr>
                <w:b/>
                <w:spacing w:val="-2"/>
              </w:rPr>
              <w:t>SUSPENSION AVANT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3031A1C4" w14:textId="77777777" w:rsidR="00EF7F04" w:rsidRPr="00495289" w:rsidRDefault="00377FAA">
            <w:pPr>
              <w:pStyle w:val="TableParagraph"/>
              <w:spacing w:before="64" w:line="218" w:lineRule="auto"/>
              <w:rPr>
                <w:sz w:val="20"/>
              </w:rPr>
            </w:pPr>
            <w:r w:rsidRPr="00495289">
              <w:rPr>
                <w:sz w:val="20"/>
              </w:rPr>
              <w:t>Fourche</w:t>
            </w:r>
            <w:r w:rsidRPr="00495289">
              <w:rPr>
                <w:spacing w:val="-7"/>
                <w:sz w:val="20"/>
              </w:rPr>
              <w:t xml:space="preserve"> </w:t>
            </w:r>
            <w:proofErr w:type="spellStart"/>
            <w:r w:rsidRPr="00495289">
              <w:rPr>
                <w:sz w:val="20"/>
              </w:rPr>
              <w:t>Öhlins</w:t>
            </w:r>
            <w:proofErr w:type="spellEnd"/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NIX30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de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43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mm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entièrement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réglable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avec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traitement</w:t>
            </w:r>
            <w:r w:rsidRPr="00495289">
              <w:rPr>
                <w:spacing w:val="-7"/>
                <w:sz w:val="20"/>
              </w:rPr>
              <w:t xml:space="preserve"> </w:t>
            </w:r>
            <w:proofErr w:type="spellStart"/>
            <w:r w:rsidRPr="00495289">
              <w:rPr>
                <w:sz w:val="20"/>
              </w:rPr>
              <w:t>TiN</w:t>
            </w:r>
            <w:proofErr w:type="spellEnd"/>
            <w:r w:rsidRPr="00495289">
              <w:rPr>
                <w:sz w:val="20"/>
              </w:rPr>
              <w:t>.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 xml:space="preserve">Réglage électronique de la compression et de la détente grâce au </w:t>
            </w:r>
            <w:proofErr w:type="spellStart"/>
            <w:r w:rsidRPr="00495289">
              <w:rPr>
                <w:sz w:val="20"/>
              </w:rPr>
              <w:t>Öhlins</w:t>
            </w:r>
            <w:proofErr w:type="spellEnd"/>
            <w:r w:rsidRPr="00495289">
              <w:rPr>
                <w:sz w:val="20"/>
              </w:rPr>
              <w:t xml:space="preserve"> Smart EC 2.0</w:t>
            </w:r>
          </w:p>
        </w:tc>
      </w:tr>
      <w:tr w:rsidR="00EF7F04" w:rsidRPr="00495289" w14:paraId="4BE2A209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50C140F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</w:rPr>
              <w:t>PNEU</w:t>
            </w:r>
            <w:r w:rsidRPr="00495289">
              <w:rPr>
                <w:b/>
                <w:spacing w:val="-9"/>
              </w:rPr>
              <w:t xml:space="preserve"> </w:t>
            </w:r>
            <w:r w:rsidRPr="00495289">
              <w:rPr>
                <w:b/>
                <w:spacing w:val="-2"/>
              </w:rPr>
              <w:t>AVANT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4B6A6647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Pirelli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Diablo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Rosso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Corsa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II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120/70</w:t>
            </w:r>
            <w:r w:rsidRPr="00495289">
              <w:rPr>
                <w:spacing w:val="-4"/>
                <w:sz w:val="20"/>
              </w:rPr>
              <w:t xml:space="preserve"> ZR17</w:t>
            </w:r>
          </w:p>
        </w:tc>
      </w:tr>
      <w:tr w:rsidR="00EF7F04" w:rsidRPr="00495289" w14:paraId="57583264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06F10DB" w14:textId="77777777" w:rsidR="00EF7F04" w:rsidRPr="00495289" w:rsidRDefault="00377FAA">
            <w:pPr>
              <w:pStyle w:val="TableParagraph"/>
              <w:ind w:left="-3" w:right="1044"/>
              <w:rPr>
                <w:b/>
              </w:rPr>
            </w:pPr>
            <w:r w:rsidRPr="00495289">
              <w:rPr>
                <w:b/>
                <w:spacing w:val="-2"/>
              </w:rPr>
              <w:t>SUSPENSION ARRIÈRE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4FE67660" w14:textId="77777777" w:rsidR="00EF7F04" w:rsidRPr="00495289" w:rsidRDefault="00377FAA">
            <w:pPr>
              <w:pStyle w:val="TableParagraph"/>
              <w:spacing w:before="64" w:line="218" w:lineRule="auto"/>
              <w:rPr>
                <w:sz w:val="20"/>
              </w:rPr>
            </w:pPr>
            <w:r w:rsidRPr="00495289">
              <w:rPr>
                <w:sz w:val="20"/>
              </w:rPr>
              <w:t xml:space="preserve">Amortisseur </w:t>
            </w:r>
            <w:proofErr w:type="spellStart"/>
            <w:r w:rsidRPr="00495289">
              <w:rPr>
                <w:sz w:val="20"/>
              </w:rPr>
              <w:t>Öhlins</w:t>
            </w:r>
            <w:proofErr w:type="spellEnd"/>
            <w:r w:rsidRPr="00495289">
              <w:rPr>
                <w:sz w:val="20"/>
              </w:rPr>
              <w:t xml:space="preserve"> TTX36 entièrement réglable. Réglage électronique de la compression et de la détente grâce au </w:t>
            </w:r>
            <w:proofErr w:type="spellStart"/>
            <w:r w:rsidRPr="00495289">
              <w:rPr>
                <w:sz w:val="20"/>
              </w:rPr>
              <w:t>öhlins</w:t>
            </w:r>
            <w:proofErr w:type="spellEnd"/>
            <w:r w:rsidRPr="00495289">
              <w:rPr>
                <w:sz w:val="20"/>
              </w:rPr>
              <w:t xml:space="preserve"> Smart EC 2.0. Mono-bras oscillant en aluminium</w:t>
            </w:r>
          </w:p>
        </w:tc>
      </w:tr>
      <w:tr w:rsidR="00EF7F04" w:rsidRPr="00495289" w14:paraId="0ACCB954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D920748" w14:textId="77777777" w:rsidR="00EF7F04" w:rsidRPr="00495289" w:rsidRDefault="00377FAA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495289">
              <w:rPr>
                <w:b/>
              </w:rPr>
              <w:t>PNEU</w:t>
            </w:r>
            <w:r w:rsidRPr="00495289">
              <w:rPr>
                <w:b/>
                <w:spacing w:val="-9"/>
              </w:rPr>
              <w:t xml:space="preserve"> </w:t>
            </w:r>
            <w:r w:rsidRPr="00495289">
              <w:rPr>
                <w:b/>
                <w:spacing w:val="-2"/>
              </w:rPr>
              <w:t>ARRIÈRE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162E5703" w14:textId="77777777" w:rsidR="00EF7F04" w:rsidRPr="00495289" w:rsidRDefault="00377FAA">
            <w:pPr>
              <w:pStyle w:val="TableParagraph"/>
              <w:spacing w:before="47"/>
              <w:rPr>
                <w:sz w:val="20"/>
              </w:rPr>
            </w:pPr>
            <w:r w:rsidRPr="00495289">
              <w:rPr>
                <w:sz w:val="20"/>
              </w:rPr>
              <w:t>Pirelli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Diablo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Rosso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Corsa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II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200/60</w:t>
            </w:r>
            <w:r w:rsidRPr="00495289">
              <w:rPr>
                <w:spacing w:val="-4"/>
                <w:sz w:val="20"/>
              </w:rPr>
              <w:t xml:space="preserve"> ZR17</w:t>
            </w:r>
          </w:p>
        </w:tc>
      </w:tr>
      <w:tr w:rsidR="00EF7F04" w:rsidRPr="00495289" w14:paraId="6F1ED533" w14:textId="77777777">
        <w:trPr>
          <w:trHeight w:val="5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AEE7792" w14:textId="77777777" w:rsidR="00EF7F04" w:rsidRPr="00495289" w:rsidRDefault="00377FAA">
            <w:pPr>
              <w:pStyle w:val="TableParagraph"/>
              <w:ind w:left="-3"/>
              <w:rPr>
                <w:b/>
              </w:rPr>
            </w:pPr>
            <w:r w:rsidRPr="00495289">
              <w:rPr>
                <w:b/>
              </w:rPr>
              <w:t>FREIN</w:t>
            </w:r>
            <w:r w:rsidRPr="00495289">
              <w:rPr>
                <w:b/>
                <w:spacing w:val="-11"/>
              </w:rPr>
              <w:t xml:space="preserve"> </w:t>
            </w:r>
            <w:r w:rsidRPr="00495289">
              <w:rPr>
                <w:b/>
                <w:spacing w:val="-2"/>
              </w:rPr>
              <w:t>AVANT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596E14BF" w14:textId="77777777" w:rsidR="00EF7F04" w:rsidRPr="00495289" w:rsidRDefault="00377FAA">
            <w:pPr>
              <w:pStyle w:val="TableParagraph"/>
              <w:spacing w:before="29" w:line="262" w:lineRule="exact"/>
              <w:ind w:right="393"/>
              <w:rPr>
                <w:sz w:val="20"/>
              </w:rPr>
            </w:pPr>
            <w:r w:rsidRPr="00495289">
              <w:rPr>
                <w:sz w:val="20"/>
              </w:rPr>
              <w:t>2</w:t>
            </w:r>
            <w:r w:rsidRPr="00495289">
              <w:rPr>
                <w:spacing w:val="30"/>
                <w:sz w:val="20"/>
              </w:rPr>
              <w:t xml:space="preserve"> </w:t>
            </w:r>
            <w:r w:rsidRPr="00495289">
              <w:rPr>
                <w:sz w:val="20"/>
              </w:rPr>
              <w:t>disques</w:t>
            </w:r>
            <w:r w:rsidRPr="00495289">
              <w:rPr>
                <w:spacing w:val="31"/>
                <w:sz w:val="20"/>
              </w:rPr>
              <w:t xml:space="preserve"> </w:t>
            </w:r>
            <w:r w:rsidRPr="00495289">
              <w:rPr>
                <w:sz w:val="20"/>
              </w:rPr>
              <w:t>semi-flottants</w:t>
            </w:r>
            <w:r w:rsidRPr="00495289">
              <w:rPr>
                <w:spacing w:val="31"/>
                <w:sz w:val="20"/>
              </w:rPr>
              <w:t xml:space="preserve"> </w:t>
            </w:r>
            <w:r w:rsidRPr="00495289">
              <w:rPr>
                <w:sz w:val="20"/>
              </w:rPr>
              <w:t>Ø</w:t>
            </w:r>
            <w:r w:rsidRPr="00495289">
              <w:rPr>
                <w:spacing w:val="32"/>
                <w:sz w:val="20"/>
              </w:rPr>
              <w:t xml:space="preserve"> </w:t>
            </w:r>
            <w:r w:rsidRPr="00495289">
              <w:rPr>
                <w:sz w:val="20"/>
              </w:rPr>
              <w:t>330</w:t>
            </w:r>
            <w:r w:rsidRPr="00495289">
              <w:rPr>
                <w:spacing w:val="-1"/>
                <w:sz w:val="20"/>
              </w:rPr>
              <w:t xml:space="preserve"> </w:t>
            </w:r>
            <w:r w:rsidRPr="00495289">
              <w:rPr>
                <w:sz w:val="20"/>
              </w:rPr>
              <w:t>mm,</w:t>
            </w:r>
            <w:r w:rsidRPr="00495289">
              <w:rPr>
                <w:spacing w:val="32"/>
                <w:sz w:val="20"/>
              </w:rPr>
              <w:t xml:space="preserve"> </w:t>
            </w:r>
            <w:r w:rsidRPr="00495289">
              <w:rPr>
                <w:sz w:val="20"/>
              </w:rPr>
              <w:t>étriers</w:t>
            </w:r>
            <w:r w:rsidRPr="00495289">
              <w:rPr>
                <w:spacing w:val="34"/>
                <w:sz w:val="20"/>
              </w:rPr>
              <w:t xml:space="preserve"> </w:t>
            </w:r>
            <w:r w:rsidRPr="00495289">
              <w:rPr>
                <w:sz w:val="20"/>
              </w:rPr>
              <w:t xml:space="preserve">radiaux monobloc </w:t>
            </w:r>
            <w:proofErr w:type="spellStart"/>
            <w:r w:rsidRPr="00495289">
              <w:rPr>
                <w:sz w:val="20"/>
              </w:rPr>
              <w:t>Brembo</w:t>
            </w:r>
            <w:proofErr w:type="spellEnd"/>
            <w:r w:rsidRPr="00495289">
              <w:rPr>
                <w:sz w:val="20"/>
              </w:rPr>
              <w:t xml:space="preserve"> </w:t>
            </w:r>
            <w:proofErr w:type="spellStart"/>
            <w:r w:rsidRPr="00495289">
              <w:rPr>
                <w:sz w:val="20"/>
              </w:rPr>
              <w:t>Stylema</w:t>
            </w:r>
            <w:proofErr w:type="spellEnd"/>
            <w:r w:rsidRPr="00495289">
              <w:rPr>
                <w:sz w:val="20"/>
              </w:rPr>
              <w:t xml:space="preserve"> R à 4 pistons, ABS de virage Bosch EVO, </w:t>
            </w:r>
            <w:proofErr w:type="spellStart"/>
            <w:r w:rsidRPr="00495289">
              <w:rPr>
                <w:sz w:val="20"/>
              </w:rPr>
              <w:t>maître cylindre</w:t>
            </w:r>
            <w:proofErr w:type="spellEnd"/>
            <w:r w:rsidRPr="00495289">
              <w:rPr>
                <w:sz w:val="20"/>
              </w:rPr>
              <w:t xml:space="preserve"> auto-purgeur</w:t>
            </w:r>
          </w:p>
        </w:tc>
      </w:tr>
      <w:tr w:rsidR="00EF7F04" w:rsidRPr="00495289" w14:paraId="53D43E5C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CE6025D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</w:rPr>
              <w:t>FREIN</w:t>
            </w:r>
            <w:r w:rsidRPr="00495289">
              <w:rPr>
                <w:b/>
                <w:spacing w:val="-11"/>
              </w:rPr>
              <w:t xml:space="preserve"> </w:t>
            </w:r>
            <w:r w:rsidRPr="00495289">
              <w:rPr>
                <w:b/>
                <w:spacing w:val="-2"/>
              </w:rPr>
              <w:t>ARRIÈRE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6EF54E93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Disque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Ø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245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mm,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étrier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à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2</w:t>
            </w:r>
            <w:r w:rsidRPr="00495289">
              <w:rPr>
                <w:spacing w:val="-8"/>
                <w:sz w:val="20"/>
              </w:rPr>
              <w:t xml:space="preserve"> </w:t>
            </w:r>
            <w:r w:rsidRPr="00495289">
              <w:rPr>
                <w:sz w:val="20"/>
              </w:rPr>
              <w:t>pistons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avec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ABS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de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virages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z w:val="20"/>
              </w:rPr>
              <w:t>Bosch</w:t>
            </w:r>
            <w:r w:rsidRPr="00495289">
              <w:rPr>
                <w:spacing w:val="-7"/>
                <w:sz w:val="20"/>
              </w:rPr>
              <w:t xml:space="preserve"> </w:t>
            </w:r>
            <w:r w:rsidRPr="00495289">
              <w:rPr>
                <w:spacing w:val="-5"/>
                <w:sz w:val="20"/>
              </w:rPr>
              <w:t>Evo</w:t>
            </w:r>
          </w:p>
        </w:tc>
      </w:tr>
      <w:tr w:rsidR="00EF7F04" w:rsidRPr="00495289" w14:paraId="4A7356DB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0692B10" w14:textId="77777777" w:rsidR="00EF7F04" w:rsidRPr="00495289" w:rsidRDefault="00377FAA">
            <w:pPr>
              <w:pStyle w:val="TableParagraph"/>
              <w:spacing w:line="272" w:lineRule="exact"/>
              <w:ind w:left="-3"/>
              <w:rPr>
                <w:b/>
              </w:rPr>
            </w:pPr>
            <w:r w:rsidRPr="00495289">
              <w:rPr>
                <w:b/>
              </w:rPr>
              <w:t>POIDS</w:t>
            </w:r>
            <w:r w:rsidRPr="00495289">
              <w:rPr>
                <w:b/>
                <w:spacing w:val="-9"/>
              </w:rPr>
              <w:t xml:space="preserve"> </w:t>
            </w:r>
            <w:r w:rsidRPr="00495289">
              <w:rPr>
                <w:b/>
              </w:rPr>
              <w:t>À</w:t>
            </w:r>
            <w:r w:rsidRPr="00495289">
              <w:rPr>
                <w:b/>
                <w:spacing w:val="-8"/>
              </w:rPr>
              <w:t xml:space="preserve"> </w:t>
            </w:r>
            <w:r w:rsidRPr="00495289">
              <w:rPr>
                <w:b/>
                <w:spacing w:val="-5"/>
              </w:rPr>
              <w:t>SEC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2DA5BDE9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177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pacing w:val="-5"/>
                <w:sz w:val="20"/>
              </w:rPr>
              <w:t>kg</w:t>
            </w:r>
          </w:p>
        </w:tc>
      </w:tr>
      <w:tr w:rsidR="00EF7F04" w:rsidRPr="00495289" w14:paraId="2124A1CA" w14:textId="77777777">
        <w:trPr>
          <w:trHeight w:val="62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5D7E6C6" w14:textId="77777777" w:rsidR="00EF7F04" w:rsidRPr="00495289" w:rsidRDefault="00377FAA">
            <w:pPr>
              <w:pStyle w:val="TableParagraph"/>
              <w:spacing w:before="27" w:line="288" w:lineRule="exact"/>
              <w:ind w:left="-3" w:right="586"/>
              <w:rPr>
                <w:b/>
              </w:rPr>
            </w:pPr>
            <w:r w:rsidRPr="00495289">
              <w:rPr>
                <w:b/>
              </w:rPr>
              <w:t>POIDS</w:t>
            </w:r>
            <w:r w:rsidRPr="00495289">
              <w:rPr>
                <w:b/>
                <w:spacing w:val="-14"/>
              </w:rPr>
              <w:t xml:space="preserve"> </w:t>
            </w:r>
            <w:r w:rsidRPr="00495289">
              <w:rPr>
                <w:b/>
              </w:rPr>
              <w:t>EN</w:t>
            </w:r>
            <w:r w:rsidRPr="00495289">
              <w:rPr>
                <w:b/>
                <w:spacing w:val="-14"/>
              </w:rPr>
              <w:t xml:space="preserve"> </w:t>
            </w:r>
            <w:r w:rsidRPr="00495289">
              <w:rPr>
                <w:b/>
              </w:rPr>
              <w:t>ORDRE DE MARCHE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06BD2442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196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pacing w:val="-5"/>
                <w:sz w:val="20"/>
              </w:rPr>
              <w:t>kg</w:t>
            </w:r>
          </w:p>
        </w:tc>
      </w:tr>
      <w:tr w:rsidR="00EF7F04" w:rsidRPr="00495289" w14:paraId="38FECAB6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55F8380" w14:textId="77777777" w:rsidR="00EF7F04" w:rsidRPr="00495289" w:rsidRDefault="00377FAA">
            <w:pPr>
              <w:pStyle w:val="TableParagraph"/>
              <w:spacing w:line="272" w:lineRule="exact"/>
              <w:ind w:left="-3"/>
              <w:rPr>
                <w:b/>
              </w:rPr>
            </w:pPr>
            <w:r w:rsidRPr="00495289">
              <w:rPr>
                <w:b/>
              </w:rPr>
              <w:t>HAUTEUR</w:t>
            </w:r>
            <w:r w:rsidRPr="00495289">
              <w:rPr>
                <w:b/>
                <w:spacing w:val="-13"/>
              </w:rPr>
              <w:t xml:space="preserve"> </w:t>
            </w:r>
            <w:r w:rsidRPr="00495289">
              <w:rPr>
                <w:b/>
              </w:rPr>
              <w:t>DE</w:t>
            </w:r>
            <w:r w:rsidRPr="00495289">
              <w:rPr>
                <w:b/>
                <w:spacing w:val="-10"/>
              </w:rPr>
              <w:t xml:space="preserve"> </w:t>
            </w:r>
            <w:r w:rsidRPr="00495289">
              <w:rPr>
                <w:b/>
                <w:spacing w:val="-4"/>
              </w:rPr>
              <w:t>SELLE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0C44730F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845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pacing w:val="-5"/>
                <w:sz w:val="20"/>
              </w:rPr>
              <w:t>mm</w:t>
            </w:r>
          </w:p>
        </w:tc>
      </w:tr>
      <w:tr w:rsidR="00EF7F04" w:rsidRPr="00495289" w14:paraId="318532A6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1B36DCD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RESERVOIR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7B882876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16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pacing w:val="-10"/>
                <w:sz w:val="20"/>
              </w:rPr>
              <w:t>l</w:t>
            </w:r>
          </w:p>
        </w:tc>
      </w:tr>
      <w:tr w:rsidR="00EF7F04" w:rsidRPr="00495289" w14:paraId="5A0CE2FD" w14:textId="77777777">
        <w:trPr>
          <w:trHeight w:val="26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DF4E6D7" w14:textId="77777777" w:rsidR="00EF7F04" w:rsidRPr="00495289" w:rsidRDefault="00377FAA">
            <w:pPr>
              <w:pStyle w:val="TableParagraph"/>
              <w:ind w:left="-3" w:right="586"/>
              <w:rPr>
                <w:b/>
              </w:rPr>
            </w:pPr>
            <w:r w:rsidRPr="00495289">
              <w:rPr>
                <w:b/>
                <w:spacing w:val="-2"/>
              </w:rPr>
              <w:t>ÉQUIPEMENT</w:t>
            </w:r>
            <w:r w:rsidRPr="00495289">
              <w:rPr>
                <w:b/>
                <w:spacing w:val="-12"/>
              </w:rPr>
              <w:t xml:space="preserve"> </w:t>
            </w:r>
            <w:r w:rsidRPr="00495289">
              <w:rPr>
                <w:b/>
                <w:spacing w:val="-2"/>
              </w:rPr>
              <w:t>DE SÉRIE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1748AC76" w14:textId="77777777" w:rsidR="00EF7F04" w:rsidRPr="00495289" w:rsidRDefault="00377FAA">
            <w:pPr>
              <w:pStyle w:val="TableParagraph"/>
              <w:spacing w:before="105"/>
              <w:ind w:right="337"/>
              <w:jc w:val="both"/>
              <w:rPr>
                <w:sz w:val="18"/>
              </w:rPr>
            </w:pPr>
            <w:r w:rsidRPr="00495289">
              <w:rPr>
                <w:sz w:val="18"/>
              </w:rPr>
              <w:t>Modes de conduite, Modes de puissance, ABS de virages Bosch Evo, Contrôle de traction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Ducati (DTC) Evo 2, Anti-</w:t>
            </w:r>
            <w:proofErr w:type="spellStart"/>
            <w:r w:rsidRPr="00495289">
              <w:rPr>
                <w:sz w:val="18"/>
              </w:rPr>
              <w:t>wheeling</w:t>
            </w:r>
            <w:proofErr w:type="spellEnd"/>
            <w:r w:rsidRPr="00495289">
              <w:rPr>
                <w:sz w:val="18"/>
              </w:rPr>
              <w:t xml:space="preserve"> (DWC) EVO, Contrôle de la dérive Ducati (DSC),</w:t>
            </w:r>
            <w:r w:rsidRPr="00495289">
              <w:rPr>
                <w:spacing w:val="80"/>
                <w:sz w:val="18"/>
              </w:rPr>
              <w:t xml:space="preserve"> </w:t>
            </w:r>
            <w:r w:rsidRPr="00495289">
              <w:rPr>
                <w:sz w:val="18"/>
              </w:rPr>
              <w:t>Paramétrage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du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frein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moteur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(EBC)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Evo,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Étalonnage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automatique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des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pneus,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Launch Control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Ducati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(DPL),</w:t>
            </w:r>
            <w:r w:rsidRPr="00495289">
              <w:rPr>
                <w:spacing w:val="40"/>
                <w:sz w:val="18"/>
              </w:rPr>
              <w:t xml:space="preserve"> </w:t>
            </w:r>
            <w:proofErr w:type="spellStart"/>
            <w:r w:rsidRPr="00495289">
              <w:rPr>
                <w:sz w:val="18"/>
              </w:rPr>
              <w:t>Shifter</w:t>
            </w:r>
            <w:proofErr w:type="spellEnd"/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Ducati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montée/descente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(DQS)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Evo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2,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Éclairage intégralement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à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LED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avec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feu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diurne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(DRL),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Paramétrage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des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 xml:space="preserve">suspensions électronique Ducati (DES) Evo avec suspension et amortisseur de direction </w:t>
            </w:r>
            <w:proofErr w:type="spellStart"/>
            <w:r w:rsidRPr="00495289">
              <w:rPr>
                <w:sz w:val="18"/>
              </w:rPr>
              <w:t>Öhlins</w:t>
            </w:r>
            <w:proofErr w:type="spellEnd"/>
            <w:r w:rsidRPr="00495289">
              <w:rPr>
                <w:sz w:val="18"/>
              </w:rPr>
              <w:t>, Clignotants à extinction automatique, Jantes en fibre de carbone, Garde boue avant et ailerons en fibre de carbone, Repose</w:t>
            </w:r>
            <w:r w:rsidRPr="00495289">
              <w:rPr>
                <w:sz w:val="18"/>
              </w:rPr>
              <w:t>-pieds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conducteurs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en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aluminium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avec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protection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du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talon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en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fibre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de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>carbone, Batterie Lithium-ion. Pré-équipement pour : analyseur de données Ducati (DDA+) avec</w:t>
            </w:r>
            <w:r w:rsidRPr="00495289">
              <w:rPr>
                <w:spacing w:val="40"/>
                <w:sz w:val="18"/>
              </w:rPr>
              <w:t xml:space="preserve"> </w:t>
            </w:r>
            <w:r w:rsidRPr="00495289">
              <w:rPr>
                <w:sz w:val="18"/>
              </w:rPr>
              <w:t xml:space="preserve">antenne GPS, Système </w:t>
            </w:r>
            <w:proofErr w:type="spellStart"/>
            <w:r w:rsidRPr="00495289">
              <w:rPr>
                <w:sz w:val="18"/>
              </w:rPr>
              <w:t>multimedia</w:t>
            </w:r>
            <w:proofErr w:type="spellEnd"/>
            <w:r w:rsidRPr="00495289">
              <w:rPr>
                <w:sz w:val="18"/>
              </w:rPr>
              <w:t xml:space="preserve"> Ducati (DMS), alarme, poignées chauffantes</w:t>
            </w:r>
          </w:p>
        </w:tc>
      </w:tr>
      <w:tr w:rsidR="00EF7F04" w:rsidRPr="00495289" w14:paraId="5525BFE4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B6CDF9F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COLORIS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5ACBBD30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Rouge</w:t>
            </w:r>
            <w:r w:rsidRPr="00495289">
              <w:rPr>
                <w:spacing w:val="-8"/>
                <w:sz w:val="20"/>
              </w:rPr>
              <w:t xml:space="preserve"> </w:t>
            </w:r>
            <w:r w:rsidRPr="00495289">
              <w:rPr>
                <w:spacing w:val="-2"/>
                <w:sz w:val="20"/>
              </w:rPr>
              <w:t>Ducati</w:t>
            </w:r>
          </w:p>
        </w:tc>
      </w:tr>
      <w:tr w:rsidR="00EF7F04" w:rsidRPr="00495289" w14:paraId="5E7AC86A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43F656C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ENTRETIEN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2F22A0AD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Révision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simple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z w:val="20"/>
              </w:rPr>
              <w:t>: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12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000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z w:val="20"/>
              </w:rPr>
              <w:t>km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ou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12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mois.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z w:val="20"/>
              </w:rPr>
              <w:t>Contrôle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du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jeu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aux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z w:val="20"/>
              </w:rPr>
              <w:t>soupapes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:</w:t>
            </w:r>
            <w:r w:rsidRPr="00495289">
              <w:rPr>
                <w:spacing w:val="-4"/>
                <w:sz w:val="20"/>
              </w:rPr>
              <w:t xml:space="preserve"> </w:t>
            </w:r>
            <w:r w:rsidRPr="00495289">
              <w:rPr>
                <w:sz w:val="20"/>
              </w:rPr>
              <w:t>24</w:t>
            </w:r>
            <w:r w:rsidRPr="00495289">
              <w:rPr>
                <w:spacing w:val="-1"/>
                <w:sz w:val="20"/>
              </w:rPr>
              <w:t xml:space="preserve"> </w:t>
            </w:r>
            <w:r w:rsidRPr="00495289">
              <w:rPr>
                <w:sz w:val="20"/>
              </w:rPr>
              <w:t>000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pacing w:val="-5"/>
                <w:sz w:val="20"/>
              </w:rPr>
              <w:t>km</w:t>
            </w:r>
          </w:p>
        </w:tc>
      </w:tr>
      <w:tr w:rsidR="00EF7F04" w:rsidRPr="00495289" w14:paraId="616EAB1E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76773DC" w14:textId="77777777" w:rsidR="00EF7F04" w:rsidRPr="00495289" w:rsidRDefault="00377FAA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GARANTIE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46D4813C" w14:textId="77777777" w:rsidR="00EF7F04" w:rsidRPr="00495289" w:rsidRDefault="00377FAA">
            <w:pPr>
              <w:pStyle w:val="TableParagraph"/>
              <w:spacing w:before="48"/>
              <w:rPr>
                <w:sz w:val="20"/>
              </w:rPr>
            </w:pPr>
            <w:r w:rsidRPr="00495289">
              <w:rPr>
                <w:sz w:val="20"/>
              </w:rPr>
              <w:t>24</w:t>
            </w:r>
            <w:r w:rsidRPr="00495289">
              <w:rPr>
                <w:spacing w:val="-8"/>
                <w:sz w:val="20"/>
              </w:rPr>
              <w:t xml:space="preserve"> </w:t>
            </w:r>
            <w:r w:rsidRPr="00495289">
              <w:rPr>
                <w:sz w:val="20"/>
              </w:rPr>
              <w:t>mois</w:t>
            </w:r>
            <w:r w:rsidRPr="00495289">
              <w:rPr>
                <w:spacing w:val="-5"/>
                <w:sz w:val="20"/>
              </w:rPr>
              <w:t xml:space="preserve"> </w:t>
            </w:r>
            <w:r w:rsidRPr="00495289">
              <w:rPr>
                <w:sz w:val="20"/>
              </w:rPr>
              <w:t>kilométrage</w:t>
            </w:r>
            <w:r w:rsidRPr="00495289">
              <w:rPr>
                <w:spacing w:val="-6"/>
                <w:sz w:val="20"/>
              </w:rPr>
              <w:t xml:space="preserve"> </w:t>
            </w:r>
            <w:r w:rsidRPr="00495289">
              <w:rPr>
                <w:spacing w:val="-2"/>
                <w:sz w:val="20"/>
              </w:rPr>
              <w:t>illimité</w:t>
            </w:r>
          </w:p>
        </w:tc>
      </w:tr>
      <w:tr w:rsidR="00EF7F04" w:rsidRPr="00495289" w14:paraId="1DF3512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DA7934F" w14:textId="77777777" w:rsidR="00EF7F04" w:rsidRPr="00495289" w:rsidRDefault="00377FAA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95289">
              <w:rPr>
                <w:b/>
                <w:spacing w:val="-2"/>
              </w:rPr>
              <w:t>HOMOLOGATION</w:t>
            </w:r>
          </w:p>
        </w:tc>
        <w:tc>
          <w:tcPr>
            <w:tcW w:w="8415" w:type="dxa"/>
            <w:tcBorders>
              <w:top w:val="single" w:sz="4" w:space="0" w:color="808285"/>
              <w:bottom w:val="single" w:sz="4" w:space="0" w:color="808285"/>
            </w:tcBorders>
          </w:tcPr>
          <w:p w14:paraId="50CB2FBD" w14:textId="77777777" w:rsidR="00EF7F04" w:rsidRPr="00495289" w:rsidRDefault="00377FAA">
            <w:pPr>
              <w:pStyle w:val="TableParagraph"/>
              <w:spacing w:before="45"/>
              <w:rPr>
                <w:sz w:val="20"/>
              </w:rPr>
            </w:pPr>
            <w:r w:rsidRPr="00495289">
              <w:rPr>
                <w:sz w:val="20"/>
              </w:rPr>
              <w:t>Conforme</w:t>
            </w:r>
            <w:r w:rsidRPr="00495289">
              <w:rPr>
                <w:spacing w:val="-3"/>
                <w:sz w:val="20"/>
              </w:rPr>
              <w:t xml:space="preserve"> </w:t>
            </w:r>
            <w:r w:rsidRPr="00495289">
              <w:rPr>
                <w:sz w:val="20"/>
              </w:rPr>
              <w:t>à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z w:val="20"/>
              </w:rPr>
              <w:t>la</w:t>
            </w:r>
            <w:r w:rsidRPr="00495289">
              <w:rPr>
                <w:spacing w:val="-2"/>
                <w:sz w:val="20"/>
              </w:rPr>
              <w:t xml:space="preserve"> </w:t>
            </w:r>
            <w:r w:rsidRPr="00495289">
              <w:rPr>
                <w:sz w:val="20"/>
              </w:rPr>
              <w:t>norme</w:t>
            </w:r>
            <w:r w:rsidRPr="00495289">
              <w:rPr>
                <w:spacing w:val="-1"/>
                <w:sz w:val="20"/>
              </w:rPr>
              <w:t xml:space="preserve"> </w:t>
            </w:r>
            <w:r w:rsidRPr="00495289">
              <w:rPr>
                <w:sz w:val="20"/>
              </w:rPr>
              <w:t>Euro</w:t>
            </w:r>
            <w:r w:rsidRPr="00495289">
              <w:rPr>
                <w:spacing w:val="1"/>
                <w:sz w:val="20"/>
              </w:rPr>
              <w:t xml:space="preserve"> </w:t>
            </w:r>
            <w:r w:rsidRPr="00495289">
              <w:rPr>
                <w:spacing w:val="-10"/>
                <w:sz w:val="20"/>
              </w:rPr>
              <w:t>5</w:t>
            </w:r>
          </w:p>
        </w:tc>
      </w:tr>
    </w:tbl>
    <w:p w14:paraId="566368F4" w14:textId="77777777" w:rsidR="00EF7F04" w:rsidRPr="00495289" w:rsidRDefault="00EF7F04">
      <w:pPr>
        <w:pStyle w:val="Corpsdetexte"/>
        <w:spacing w:before="1"/>
        <w:rPr>
          <w:b/>
          <w:sz w:val="23"/>
        </w:rPr>
      </w:pPr>
    </w:p>
    <w:p w14:paraId="3EBE3148" w14:textId="6BC23B33" w:rsidR="00EF7F04" w:rsidRPr="00495289" w:rsidRDefault="00377FAA">
      <w:pPr>
        <w:spacing w:before="97"/>
        <w:ind w:left="2953" w:right="3336"/>
        <w:jc w:val="center"/>
        <w:rPr>
          <w:b/>
          <w:sz w:val="24"/>
          <w:szCs w:val="24"/>
        </w:rPr>
      </w:pPr>
      <w:permStart w:id="1011053073" w:edGrp="everyone"/>
      <w:r w:rsidRPr="00495289">
        <w:rPr>
          <w:b/>
          <w:sz w:val="24"/>
          <w:szCs w:val="24"/>
        </w:rPr>
        <w:t>PRIX</w:t>
      </w:r>
      <w:r w:rsidRPr="00495289">
        <w:rPr>
          <w:b/>
          <w:spacing w:val="3"/>
          <w:sz w:val="24"/>
          <w:szCs w:val="24"/>
        </w:rPr>
        <w:t xml:space="preserve"> </w:t>
      </w:r>
      <w:r w:rsidRPr="00495289">
        <w:rPr>
          <w:b/>
          <w:sz w:val="24"/>
          <w:szCs w:val="24"/>
        </w:rPr>
        <w:t>PUBLIC</w:t>
      </w:r>
      <w:r w:rsidRPr="00495289">
        <w:rPr>
          <w:b/>
          <w:spacing w:val="2"/>
          <w:sz w:val="24"/>
          <w:szCs w:val="24"/>
        </w:rPr>
        <w:t xml:space="preserve"> </w:t>
      </w:r>
      <w:r w:rsidRPr="00495289">
        <w:rPr>
          <w:b/>
          <w:sz w:val="24"/>
          <w:szCs w:val="24"/>
        </w:rPr>
        <w:t>CONSEILL</w:t>
      </w:r>
      <w:r w:rsidR="00495289" w:rsidRPr="00495289">
        <w:rPr>
          <w:b/>
          <w:sz w:val="24"/>
          <w:szCs w:val="24"/>
        </w:rPr>
        <w:t>É</w:t>
      </w:r>
      <w:r w:rsidRPr="00495289">
        <w:rPr>
          <w:b/>
          <w:spacing w:val="5"/>
          <w:sz w:val="24"/>
          <w:szCs w:val="24"/>
        </w:rPr>
        <w:t xml:space="preserve"> </w:t>
      </w:r>
      <w:r w:rsidRPr="00495289">
        <w:rPr>
          <w:b/>
          <w:sz w:val="24"/>
          <w:szCs w:val="24"/>
        </w:rPr>
        <w:t>TTC</w:t>
      </w:r>
      <w:r w:rsidRPr="00495289">
        <w:rPr>
          <w:b/>
          <w:spacing w:val="6"/>
          <w:sz w:val="24"/>
          <w:szCs w:val="24"/>
        </w:rPr>
        <w:t xml:space="preserve"> </w:t>
      </w:r>
      <w:r w:rsidRPr="00495289">
        <w:rPr>
          <w:b/>
          <w:spacing w:val="-10"/>
          <w:sz w:val="24"/>
          <w:szCs w:val="24"/>
        </w:rPr>
        <w:t>:</w:t>
      </w:r>
    </w:p>
    <w:p w14:paraId="21756C6D" w14:textId="77777777" w:rsidR="00EF7F04" w:rsidRPr="00495289" w:rsidRDefault="00377FAA">
      <w:pPr>
        <w:spacing w:line="302" w:lineRule="exact"/>
        <w:ind w:left="2953" w:right="3336"/>
        <w:jc w:val="center"/>
        <w:rPr>
          <w:b/>
          <w:sz w:val="24"/>
          <w:szCs w:val="24"/>
        </w:rPr>
      </w:pPr>
      <w:r w:rsidRPr="00495289">
        <w:rPr>
          <w:b/>
          <w:sz w:val="24"/>
          <w:szCs w:val="24"/>
        </w:rPr>
        <w:t>33</w:t>
      </w:r>
      <w:r w:rsidRPr="00495289">
        <w:rPr>
          <w:b/>
          <w:spacing w:val="-1"/>
          <w:sz w:val="24"/>
          <w:szCs w:val="24"/>
        </w:rPr>
        <w:t xml:space="preserve"> </w:t>
      </w:r>
      <w:r w:rsidRPr="00495289">
        <w:rPr>
          <w:b/>
          <w:spacing w:val="-4"/>
          <w:sz w:val="24"/>
          <w:szCs w:val="24"/>
        </w:rPr>
        <w:t>590€</w:t>
      </w:r>
    </w:p>
    <w:p w14:paraId="30CD6033" w14:textId="63DBB46C" w:rsidR="00EF7F04" w:rsidRPr="00495289" w:rsidRDefault="00377FAA">
      <w:pPr>
        <w:pStyle w:val="Corpsdetexte"/>
        <w:spacing w:line="262" w:lineRule="exact"/>
        <w:ind w:left="2953" w:right="3336"/>
        <w:jc w:val="center"/>
        <w:rPr>
          <w:sz w:val="22"/>
          <w:szCs w:val="22"/>
        </w:rPr>
      </w:pPr>
      <w:r w:rsidRPr="00495289">
        <w:rPr>
          <w:sz w:val="22"/>
          <w:szCs w:val="22"/>
        </w:rPr>
        <w:t>Transport</w:t>
      </w:r>
      <w:r w:rsidRPr="00495289">
        <w:rPr>
          <w:spacing w:val="-5"/>
          <w:sz w:val="22"/>
          <w:szCs w:val="22"/>
        </w:rPr>
        <w:t xml:space="preserve"> </w:t>
      </w:r>
      <w:r w:rsidR="00495289" w:rsidRPr="00495289">
        <w:rPr>
          <w:sz w:val="22"/>
          <w:szCs w:val="22"/>
        </w:rPr>
        <w:t>compris : …€</w:t>
      </w:r>
    </w:p>
    <w:p w14:paraId="7EA58439" w14:textId="7DE91D9E" w:rsidR="00495289" w:rsidRPr="00495289" w:rsidRDefault="00495289">
      <w:pPr>
        <w:pStyle w:val="Corpsdetexte"/>
        <w:spacing w:line="262" w:lineRule="exact"/>
        <w:ind w:left="2953" w:right="3336"/>
        <w:jc w:val="center"/>
        <w:rPr>
          <w:sz w:val="22"/>
          <w:szCs w:val="22"/>
        </w:rPr>
      </w:pPr>
      <w:r w:rsidRPr="00495289">
        <w:rPr>
          <w:sz w:val="22"/>
          <w:szCs w:val="22"/>
        </w:rPr>
        <w:t>Mise en route comprise : …€</w:t>
      </w:r>
    </w:p>
    <w:p w14:paraId="7322401D" w14:textId="7FF1B488" w:rsidR="00495289" w:rsidRPr="00495289" w:rsidRDefault="00495289">
      <w:pPr>
        <w:pStyle w:val="Corpsdetexte"/>
        <w:spacing w:line="262" w:lineRule="exact"/>
        <w:ind w:left="2953" w:right="3336"/>
        <w:jc w:val="center"/>
        <w:rPr>
          <w:sz w:val="22"/>
          <w:szCs w:val="22"/>
        </w:rPr>
      </w:pPr>
      <w:r w:rsidRPr="00495289">
        <w:rPr>
          <w:sz w:val="22"/>
          <w:szCs w:val="22"/>
        </w:rPr>
        <w:t>Montant de la carte grise (en sus) : …€</w:t>
      </w:r>
    </w:p>
    <w:permEnd w:id="1011053073"/>
    <w:p w14:paraId="76A7BEDD" w14:textId="1C520F0F" w:rsidR="00495289" w:rsidRDefault="00495289">
      <w:pPr>
        <w:pStyle w:val="Corpsdetexte"/>
        <w:spacing w:line="262" w:lineRule="exact"/>
        <w:ind w:left="2953" w:right="3336"/>
        <w:jc w:val="center"/>
      </w:pPr>
    </w:p>
    <w:p w14:paraId="13188626" w14:textId="5116DC1F" w:rsidR="00495289" w:rsidRDefault="00495289">
      <w:pPr>
        <w:pStyle w:val="Corpsdetexte"/>
        <w:spacing w:line="262" w:lineRule="exact"/>
        <w:ind w:left="2953" w:right="3336"/>
        <w:jc w:val="center"/>
      </w:pPr>
    </w:p>
    <w:p w14:paraId="75077417" w14:textId="77777777" w:rsidR="00495289" w:rsidRDefault="00495289">
      <w:pPr>
        <w:pStyle w:val="Corpsdetexte"/>
        <w:spacing w:line="262" w:lineRule="exact"/>
        <w:ind w:left="2953" w:right="3336"/>
        <w:jc w:val="center"/>
      </w:pPr>
    </w:p>
    <w:p w14:paraId="3E5569F1" w14:textId="2958DCAF" w:rsidR="00495289" w:rsidRPr="00495289" w:rsidRDefault="00495289">
      <w:pPr>
        <w:pStyle w:val="Corpsdetexte"/>
        <w:spacing w:line="262" w:lineRule="exact"/>
        <w:ind w:left="2953" w:right="3336"/>
        <w:jc w:val="center"/>
        <w:rPr>
          <w:b/>
          <w:bCs/>
          <w:sz w:val="24"/>
          <w:szCs w:val="24"/>
        </w:rPr>
      </w:pPr>
      <w:r w:rsidRPr="00495289">
        <w:rPr>
          <w:b/>
          <w:bCs/>
          <w:sz w:val="24"/>
          <w:szCs w:val="24"/>
        </w:rPr>
        <w:t>#SeDéplacerMoinsPolluer</w:t>
      </w:r>
    </w:p>
    <w:sectPr w:rsidR="00495289" w:rsidRPr="00495289">
      <w:type w:val="continuous"/>
      <w:pgSz w:w="11920" w:h="16850"/>
      <w:pgMar w:top="520" w:right="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zTvYgGuF8GILrSAQFXmIb9EsKVI5N4HcFaBfxq0jNenI7Jdj0EiIVcoxo4CoVzGCdWEUKpoayGxF7O3LGCfRA==" w:salt="I+32s5QZGf3TX5jDH98z5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F04"/>
    <w:rsid w:val="00377FAA"/>
    <w:rsid w:val="00495289"/>
    <w:rsid w:val="00E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B8D660"/>
  <w15:docId w15:val="{678D332F-A95F-4B87-BFF9-CF4F2BD4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0"/>
      <w:ind w:left="6112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1954</Characters>
  <Application>Microsoft Office Word</Application>
  <DocSecurity>8</DocSecurity>
  <Lines>16</Lines>
  <Paragraphs>4</Paragraphs>
  <ScaleCrop>false</ScaleCrop>
  <Manager/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ducati france</cp:lastModifiedBy>
  <cp:revision>3</cp:revision>
  <dcterms:created xsi:type="dcterms:W3CDTF">2022-10-03T15:57:00Z</dcterms:created>
  <dcterms:modified xsi:type="dcterms:W3CDTF">2022-10-03T15:59:00Z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D:20200929141437</vt:lpwstr>
  </property>
</Properties>
</file>