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0870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43C5B3C1" w14:textId="77777777" w:rsidR="00FD5BEF" w:rsidRDefault="00FD5BEF" w:rsidP="00FD5BEF">
      <w:pPr>
        <w:rPr>
          <w:sz w:val="56"/>
          <w:szCs w:val="56"/>
          <w:u w:val="single"/>
          <w:lang w:val="nl-NL"/>
        </w:rPr>
      </w:pPr>
    </w:p>
    <w:p w14:paraId="66B72A65" w14:textId="74BF549A" w:rsidR="00FD5BEF" w:rsidRPr="00FD5BEF" w:rsidRDefault="00FD5BEF" w:rsidP="00C94682">
      <w:pPr>
        <w:jc w:val="center"/>
        <w:rPr>
          <w:sz w:val="56"/>
          <w:szCs w:val="56"/>
          <w:lang w:val="nl-NL"/>
        </w:rPr>
      </w:pPr>
    </w:p>
    <w:p w14:paraId="62CB7B9E" w14:textId="405AC611" w:rsidR="00FD5BEF" w:rsidRPr="00FD5BEF" w:rsidRDefault="00FD5BEF" w:rsidP="00FD5BEF">
      <w:pPr>
        <w:jc w:val="center"/>
        <w:rPr>
          <w:sz w:val="144"/>
          <w:szCs w:val="144"/>
          <w:lang w:val="nl-NL"/>
        </w:rPr>
      </w:pPr>
      <w:r w:rsidRPr="00FD5BEF">
        <w:rPr>
          <w:sz w:val="144"/>
          <w:szCs w:val="144"/>
          <w:lang w:val="nl-NL"/>
        </w:rPr>
        <w:t>Maatregelen COVID</w:t>
      </w:r>
      <w:r w:rsidR="00C82D15">
        <w:rPr>
          <w:sz w:val="144"/>
          <w:szCs w:val="144"/>
          <w:lang w:val="nl-NL"/>
        </w:rPr>
        <w:t>-</w:t>
      </w:r>
      <w:r w:rsidRPr="00FD5BEF">
        <w:rPr>
          <w:sz w:val="144"/>
          <w:szCs w:val="144"/>
          <w:lang w:val="nl-NL"/>
        </w:rPr>
        <w:t>19</w:t>
      </w:r>
    </w:p>
    <w:p w14:paraId="6BA45DBD" w14:textId="537257BB" w:rsidR="00FD5BEF" w:rsidRDefault="00FD5BEF" w:rsidP="00C94682">
      <w:pPr>
        <w:jc w:val="center"/>
        <w:rPr>
          <w:b/>
          <w:bCs/>
          <w:sz w:val="56"/>
          <w:szCs w:val="56"/>
          <w:u w:val="single"/>
          <w:lang w:val="nl-NL"/>
        </w:rPr>
      </w:pPr>
      <w:r w:rsidRPr="00FD5BEF">
        <w:rPr>
          <w:b/>
          <w:bCs/>
          <w:sz w:val="56"/>
          <w:szCs w:val="56"/>
          <w:u w:val="single"/>
          <w:lang w:val="nl-NL"/>
        </w:rPr>
        <w:t>K. Noorse SV</w:t>
      </w:r>
    </w:p>
    <w:p w14:paraId="649C7FA4" w14:textId="403B2860" w:rsidR="00FD5BEF" w:rsidRPr="00FD5BEF" w:rsidRDefault="00FD5BEF" w:rsidP="00C94682">
      <w:pPr>
        <w:jc w:val="center"/>
        <w:rPr>
          <w:b/>
          <w:bCs/>
          <w:i/>
          <w:iCs/>
          <w:sz w:val="56"/>
          <w:szCs w:val="56"/>
          <w:u w:val="single"/>
          <w:lang w:val="nl-NL"/>
        </w:rPr>
      </w:pPr>
      <w:r>
        <w:rPr>
          <w:b/>
          <w:bCs/>
          <w:i/>
          <w:iCs/>
          <w:sz w:val="56"/>
          <w:szCs w:val="56"/>
          <w:u w:val="single"/>
          <w:lang w:val="nl-NL"/>
        </w:rPr>
        <w:t>Draaiboek</w:t>
      </w:r>
    </w:p>
    <w:p w14:paraId="4907B2EC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74F290D7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08E3A1A7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38F6783E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7426E71E" w14:textId="77777777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</w:p>
    <w:p w14:paraId="66FD1C01" w14:textId="40993AC8" w:rsidR="00FD5BEF" w:rsidRDefault="00FD5BEF" w:rsidP="00FD5BEF">
      <w:pPr>
        <w:rPr>
          <w:sz w:val="56"/>
          <w:szCs w:val="56"/>
          <w:u w:val="single"/>
          <w:lang w:val="nl-NL"/>
        </w:rPr>
      </w:pPr>
    </w:p>
    <w:p w14:paraId="5170DFD9" w14:textId="77777777" w:rsidR="00561F10" w:rsidRDefault="00561F10" w:rsidP="00FD5BEF">
      <w:pPr>
        <w:rPr>
          <w:sz w:val="56"/>
          <w:szCs w:val="56"/>
          <w:u w:val="single"/>
          <w:lang w:val="nl-NL"/>
        </w:rPr>
      </w:pPr>
    </w:p>
    <w:p w14:paraId="267956E7" w14:textId="1FAA654E" w:rsidR="00D33BC5" w:rsidRDefault="00FD5BEF" w:rsidP="00C94682">
      <w:pPr>
        <w:jc w:val="center"/>
        <w:rPr>
          <w:sz w:val="56"/>
          <w:szCs w:val="56"/>
          <w:u w:val="single"/>
          <w:lang w:val="nl-NL"/>
        </w:rPr>
      </w:pPr>
      <w:r>
        <w:rPr>
          <w:sz w:val="56"/>
          <w:szCs w:val="56"/>
          <w:u w:val="single"/>
          <w:lang w:val="nl-NL"/>
        </w:rPr>
        <w:lastRenderedPageBreak/>
        <w:t>Protocol kantine COVID-19</w:t>
      </w:r>
    </w:p>
    <w:p w14:paraId="3EC2EAFF" w14:textId="7B6ABD4C" w:rsidR="00FD5BEF" w:rsidRDefault="00FD5BEF" w:rsidP="00C94682">
      <w:pPr>
        <w:jc w:val="center"/>
        <w:rPr>
          <w:sz w:val="56"/>
          <w:szCs w:val="56"/>
          <w:u w:val="single"/>
          <w:lang w:val="nl-NL"/>
        </w:rPr>
      </w:pPr>
      <w:r>
        <w:rPr>
          <w:sz w:val="56"/>
          <w:szCs w:val="56"/>
          <w:u w:val="single"/>
          <w:lang w:val="nl-NL"/>
        </w:rPr>
        <w:t>K. Noorse SV</w:t>
      </w:r>
    </w:p>
    <w:p w14:paraId="42A56CA4" w14:textId="77777777" w:rsidR="00FD5BEF" w:rsidRDefault="00FD5BEF" w:rsidP="00FD5BEF">
      <w:pPr>
        <w:spacing w:line="276" w:lineRule="auto"/>
        <w:jc w:val="both"/>
        <w:rPr>
          <w:b/>
          <w:bCs/>
          <w:sz w:val="36"/>
          <w:szCs w:val="36"/>
          <w:lang w:val="nl-NL"/>
        </w:rPr>
      </w:pPr>
    </w:p>
    <w:p w14:paraId="5F459509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Ontsmet en was regelmatig je handen. </w:t>
      </w:r>
    </w:p>
    <w:p w14:paraId="0B7362B9" w14:textId="77777777" w:rsidR="00FD5BEF" w:rsidRDefault="00FD5BEF" w:rsidP="00FD5BEF">
      <w:pPr>
        <w:spacing w:line="276" w:lineRule="auto"/>
        <w:jc w:val="both"/>
        <w:rPr>
          <w:sz w:val="36"/>
          <w:szCs w:val="36"/>
          <w:lang w:val="nl-NL"/>
        </w:rPr>
      </w:pPr>
    </w:p>
    <w:p w14:paraId="649F0EA0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Het dragen van een </w:t>
      </w:r>
      <w:r>
        <w:rPr>
          <w:b/>
          <w:bCs/>
          <w:sz w:val="36"/>
          <w:szCs w:val="36"/>
          <w:lang w:val="nl-NL"/>
        </w:rPr>
        <w:t>mondmasker is verplicht, binnen EN buiten</w:t>
      </w:r>
      <w:r>
        <w:rPr>
          <w:sz w:val="36"/>
          <w:szCs w:val="36"/>
          <w:lang w:val="nl-NL"/>
        </w:rPr>
        <w:t>. Wanneer je aan tafel zit mag je het af doen.</w:t>
      </w:r>
    </w:p>
    <w:p w14:paraId="4500EB8A" w14:textId="77777777" w:rsidR="00FD5BEF" w:rsidRDefault="00FD5BEF" w:rsidP="00FD5BEF">
      <w:pPr>
        <w:spacing w:line="276" w:lineRule="auto"/>
        <w:jc w:val="both"/>
        <w:rPr>
          <w:sz w:val="36"/>
          <w:szCs w:val="36"/>
          <w:lang w:val="nl-NL"/>
        </w:rPr>
      </w:pPr>
    </w:p>
    <w:p w14:paraId="4F58D7B0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Er wordt </w:t>
      </w:r>
      <w:r>
        <w:rPr>
          <w:b/>
          <w:bCs/>
          <w:sz w:val="36"/>
          <w:szCs w:val="36"/>
          <w:lang w:val="nl-NL"/>
        </w:rPr>
        <w:t>verplicht zittend geconsumeerd</w:t>
      </w:r>
      <w:r>
        <w:rPr>
          <w:sz w:val="36"/>
          <w:szCs w:val="36"/>
          <w:lang w:val="nl-NL"/>
        </w:rPr>
        <w:t xml:space="preserve">. Consumeren aan de toog of rechtstaand is niet toegelaten. </w:t>
      </w:r>
    </w:p>
    <w:p w14:paraId="1E574A84" w14:textId="77777777" w:rsidR="00FD5BEF" w:rsidRDefault="00FD5BEF" w:rsidP="00FD5BEF">
      <w:pPr>
        <w:spacing w:line="276" w:lineRule="auto"/>
        <w:jc w:val="both"/>
        <w:rPr>
          <w:sz w:val="36"/>
          <w:szCs w:val="36"/>
          <w:lang w:val="nl-NL"/>
        </w:rPr>
      </w:pPr>
    </w:p>
    <w:p w14:paraId="15D259AF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 xml:space="preserve">MAX 10 personen aan 1 tafel. </w:t>
      </w:r>
    </w:p>
    <w:p w14:paraId="41C75D19" w14:textId="77777777" w:rsidR="00FD5BEF" w:rsidRDefault="00FD5BEF" w:rsidP="00FD5BEF">
      <w:pPr>
        <w:pStyle w:val="Lijstalinea"/>
        <w:rPr>
          <w:b/>
          <w:bCs/>
          <w:sz w:val="36"/>
          <w:szCs w:val="36"/>
          <w:lang w:val="nl-NL"/>
        </w:rPr>
      </w:pPr>
    </w:p>
    <w:p w14:paraId="184B6FB6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b/>
          <w:bCs/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Per tafel worden de gegevens bijgehouden gedurende 2 weken.</w:t>
      </w:r>
    </w:p>
    <w:p w14:paraId="2109549D" w14:textId="77777777" w:rsidR="00FD5BEF" w:rsidRDefault="00FD5BEF" w:rsidP="00FD5BEF">
      <w:pPr>
        <w:spacing w:line="276" w:lineRule="auto"/>
        <w:jc w:val="both"/>
        <w:rPr>
          <w:sz w:val="36"/>
          <w:szCs w:val="36"/>
          <w:lang w:val="nl-NL"/>
        </w:rPr>
      </w:pPr>
    </w:p>
    <w:p w14:paraId="58842A84" w14:textId="031FF6CD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Per tafel mag er </w:t>
      </w:r>
      <w:r>
        <w:rPr>
          <w:b/>
          <w:bCs/>
          <w:sz w:val="36"/>
          <w:szCs w:val="36"/>
          <w:lang w:val="nl-NL"/>
        </w:rPr>
        <w:t>1 persoon aan de toog bestellen</w:t>
      </w:r>
      <w:r>
        <w:rPr>
          <w:sz w:val="36"/>
          <w:szCs w:val="36"/>
          <w:lang w:val="nl-NL"/>
        </w:rPr>
        <w:t xml:space="preserve"> en de bestelling meenemen. </w:t>
      </w:r>
    </w:p>
    <w:p w14:paraId="7C4BBC75" w14:textId="77777777" w:rsidR="00FD5BEF" w:rsidRPr="00FD5BEF" w:rsidRDefault="00FD5BEF" w:rsidP="00FD5BEF">
      <w:pPr>
        <w:spacing w:after="0" w:line="276" w:lineRule="auto"/>
        <w:jc w:val="both"/>
        <w:rPr>
          <w:sz w:val="36"/>
          <w:szCs w:val="36"/>
          <w:lang w:val="nl-NL"/>
        </w:rPr>
      </w:pPr>
    </w:p>
    <w:p w14:paraId="61600043" w14:textId="77777777" w:rsidR="00FD5BEF" w:rsidRDefault="00FD5BEF" w:rsidP="00FD5BEF">
      <w:pPr>
        <w:pStyle w:val="Lijstalinea"/>
        <w:numPr>
          <w:ilvl w:val="0"/>
          <w:numId w:val="5"/>
        </w:numPr>
        <w:spacing w:after="0" w:line="276" w:lineRule="auto"/>
        <w:jc w:val="both"/>
        <w:rPr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MAX 6 personen</w:t>
      </w:r>
      <w:r>
        <w:rPr>
          <w:sz w:val="36"/>
          <w:szCs w:val="36"/>
          <w:lang w:val="nl-NL"/>
        </w:rPr>
        <w:t xml:space="preserve"> om aan te schuiven aan de toog. Aanschuiven mag enkel op de voorziene stickers. </w:t>
      </w:r>
    </w:p>
    <w:p w14:paraId="08FE3A6A" w14:textId="4F8428E8" w:rsidR="00FD5BEF" w:rsidRDefault="00FD5BEF" w:rsidP="00FD5BEF">
      <w:pPr>
        <w:rPr>
          <w:sz w:val="56"/>
          <w:szCs w:val="56"/>
          <w:u w:val="single"/>
          <w:lang w:val="nl-NL"/>
        </w:rPr>
      </w:pPr>
    </w:p>
    <w:p w14:paraId="1C22375B" w14:textId="77777777" w:rsidR="005F46EA" w:rsidRDefault="005F46EA" w:rsidP="00FD5BEF">
      <w:pPr>
        <w:rPr>
          <w:sz w:val="56"/>
          <w:szCs w:val="56"/>
          <w:u w:val="single"/>
          <w:lang w:val="nl-NL"/>
        </w:rPr>
      </w:pPr>
    </w:p>
    <w:p w14:paraId="03EC5004" w14:textId="77777777" w:rsidR="00561F10" w:rsidRDefault="00561F10" w:rsidP="00C94682">
      <w:pPr>
        <w:jc w:val="center"/>
        <w:rPr>
          <w:sz w:val="56"/>
          <w:szCs w:val="56"/>
          <w:u w:val="single"/>
          <w:lang w:val="nl-NL"/>
        </w:rPr>
      </w:pPr>
    </w:p>
    <w:p w14:paraId="15B93B7A" w14:textId="77777777" w:rsidR="00561F10" w:rsidRDefault="00561F10" w:rsidP="00561F10">
      <w:pPr>
        <w:rPr>
          <w:sz w:val="56"/>
          <w:szCs w:val="56"/>
          <w:u w:val="single"/>
          <w:lang w:val="nl-NL"/>
        </w:rPr>
      </w:pPr>
    </w:p>
    <w:p w14:paraId="2B4AE57B" w14:textId="691CECE7" w:rsidR="00A40D4D" w:rsidRPr="00C94682" w:rsidRDefault="00D33BC5" w:rsidP="00C94682">
      <w:pPr>
        <w:jc w:val="center"/>
        <w:rPr>
          <w:sz w:val="56"/>
          <w:szCs w:val="56"/>
          <w:u w:val="single"/>
          <w:lang w:val="nl-NL"/>
        </w:rPr>
      </w:pPr>
      <w:r>
        <w:rPr>
          <w:sz w:val="56"/>
          <w:szCs w:val="56"/>
          <w:u w:val="single"/>
          <w:lang w:val="nl-NL"/>
        </w:rPr>
        <w:lastRenderedPageBreak/>
        <w:t>Wedstrijdp</w:t>
      </w:r>
      <w:r w:rsidR="00A40D4D" w:rsidRPr="00C94682">
        <w:rPr>
          <w:sz w:val="56"/>
          <w:szCs w:val="56"/>
          <w:u w:val="single"/>
          <w:lang w:val="nl-NL"/>
        </w:rPr>
        <w:t>rotocol COVID-19</w:t>
      </w:r>
    </w:p>
    <w:p w14:paraId="3D47BDEB" w14:textId="703D53B4" w:rsidR="00A40D4D" w:rsidRPr="00C94682" w:rsidRDefault="00A40D4D" w:rsidP="00A40D4D">
      <w:pPr>
        <w:jc w:val="center"/>
        <w:rPr>
          <w:sz w:val="56"/>
          <w:szCs w:val="56"/>
          <w:u w:val="single"/>
          <w:lang w:val="nl-NL"/>
        </w:rPr>
      </w:pPr>
      <w:r w:rsidRPr="00C94682">
        <w:rPr>
          <w:sz w:val="56"/>
          <w:szCs w:val="56"/>
          <w:u w:val="single"/>
          <w:lang w:val="nl-NL"/>
        </w:rPr>
        <w:t>K. Noorse SV</w:t>
      </w:r>
    </w:p>
    <w:p w14:paraId="7BC11CD8" w14:textId="685AD7F9" w:rsidR="00A40D4D" w:rsidRDefault="00A40D4D" w:rsidP="00A40D4D">
      <w:pPr>
        <w:jc w:val="both"/>
        <w:rPr>
          <w:sz w:val="28"/>
          <w:szCs w:val="28"/>
          <w:lang w:val="nl-NL"/>
        </w:rPr>
      </w:pPr>
    </w:p>
    <w:p w14:paraId="14514517" w14:textId="599665BD" w:rsidR="00561F10" w:rsidRPr="00561F10" w:rsidRDefault="00820659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Spelers komen aangekleed naar de wedstrijden. Tenues worden uitgedeeld door de trainer/afgevaardigde</w:t>
      </w:r>
    </w:p>
    <w:p w14:paraId="60DD125E" w14:textId="40F2DE57" w:rsidR="00561F10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Kleedkamers worden enkel gebruikt om sportzakken weg te zetten of even op te frissen</w:t>
      </w:r>
      <w:r w:rsidR="00BD1B47" w:rsidRPr="00561F10">
        <w:rPr>
          <w:sz w:val="40"/>
          <w:szCs w:val="40"/>
          <w:lang w:val="nl-NL"/>
        </w:rPr>
        <w:t>/om te kleden</w:t>
      </w:r>
      <w:r w:rsidRPr="00561F10">
        <w:rPr>
          <w:sz w:val="40"/>
          <w:szCs w:val="40"/>
          <w:lang w:val="nl-NL"/>
        </w:rPr>
        <w:t xml:space="preserve"> na wedstrijd</w:t>
      </w:r>
    </w:p>
    <w:p w14:paraId="15CB3F4B" w14:textId="47C525E8" w:rsidR="00561F10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 xml:space="preserve">Er mogen maximaal </w:t>
      </w:r>
      <w:r w:rsidR="00BC056D" w:rsidRPr="00561F10">
        <w:rPr>
          <w:sz w:val="40"/>
          <w:szCs w:val="40"/>
          <w:lang w:val="nl-NL"/>
        </w:rPr>
        <w:t>8</w:t>
      </w:r>
      <w:r w:rsidRPr="00561F10">
        <w:rPr>
          <w:sz w:val="40"/>
          <w:szCs w:val="40"/>
          <w:lang w:val="nl-NL"/>
        </w:rPr>
        <w:t xml:space="preserve"> personen tegelijk in de kleedkamer</w:t>
      </w:r>
    </w:p>
    <w:p w14:paraId="6E7B0446" w14:textId="75FC6D53" w:rsidR="00561F10" w:rsidRPr="00561F10" w:rsidRDefault="00141B46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Beperkt aantal ouders in de kleedkamers bij kleinsten</w:t>
      </w:r>
    </w:p>
    <w:p w14:paraId="6532CCF8" w14:textId="3AFFB3FB" w:rsidR="00561F10" w:rsidRPr="00561F10" w:rsidRDefault="00820659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  <w:lang w:val="nl-NL"/>
        </w:rPr>
      </w:pPr>
      <w:r w:rsidRPr="00561F10">
        <w:rPr>
          <w:b/>
          <w:bCs/>
          <w:sz w:val="40"/>
          <w:szCs w:val="40"/>
          <w:lang w:val="nl-NL"/>
        </w:rPr>
        <w:t>Douchen is niet mogelijk</w:t>
      </w:r>
    </w:p>
    <w:p w14:paraId="4D9037F9" w14:textId="423B57D1" w:rsidR="00561F10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Na gebruik de kleedkamer ontsmetten met het materiaal dat voorhanden is (klinken + bank)</w:t>
      </w:r>
    </w:p>
    <w:p w14:paraId="20921AFB" w14:textId="743C5153" w:rsidR="00561F10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Gebruik de alcoholgel bij aankomst in de kleedkamer</w:t>
      </w:r>
    </w:p>
    <w:p w14:paraId="1B38B254" w14:textId="71F6688D" w:rsidR="006D214F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Spelers gebruiken hun eigen drinkenbus. Waterflessen zijn voorzien, indien nodig met plastiek bekers</w:t>
      </w:r>
    </w:p>
    <w:p w14:paraId="1515DDE4" w14:textId="1CD6A87A" w:rsidR="006D214F" w:rsidRPr="00561F10" w:rsidRDefault="006D214F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>Alle +12-jarigen dragen mondmaskers in het kleedkamergebouw</w:t>
      </w:r>
    </w:p>
    <w:p w14:paraId="6078257A" w14:textId="0B2BA975" w:rsidR="00561F10" w:rsidRPr="00561F10" w:rsidRDefault="00D33BC5" w:rsidP="00561F10">
      <w:pPr>
        <w:pStyle w:val="Lijstalinea"/>
        <w:numPr>
          <w:ilvl w:val="0"/>
          <w:numId w:val="1"/>
        </w:numPr>
        <w:spacing w:line="360" w:lineRule="auto"/>
        <w:jc w:val="both"/>
        <w:rPr>
          <w:sz w:val="40"/>
          <w:szCs w:val="40"/>
          <w:lang w:val="nl-NL"/>
        </w:rPr>
      </w:pPr>
      <w:r w:rsidRPr="00561F10">
        <w:rPr>
          <w:sz w:val="40"/>
          <w:szCs w:val="40"/>
          <w:lang w:val="nl-NL"/>
        </w:rPr>
        <w:t xml:space="preserve">Toeschouwers dienen zich </w:t>
      </w:r>
      <w:r w:rsidRPr="00561F10">
        <w:rPr>
          <w:b/>
          <w:bCs/>
          <w:sz w:val="40"/>
          <w:szCs w:val="40"/>
          <w:lang w:val="nl-NL"/>
        </w:rPr>
        <w:t xml:space="preserve">verplicht </w:t>
      </w:r>
      <w:r w:rsidRPr="00561F10">
        <w:rPr>
          <w:sz w:val="40"/>
          <w:szCs w:val="40"/>
          <w:lang w:val="nl-NL"/>
        </w:rPr>
        <w:t xml:space="preserve"> te </w:t>
      </w:r>
      <w:r w:rsidRPr="00561F10">
        <w:rPr>
          <w:b/>
          <w:bCs/>
          <w:sz w:val="40"/>
          <w:szCs w:val="40"/>
          <w:lang w:val="nl-NL"/>
        </w:rPr>
        <w:t>registreren bij aankomst</w:t>
      </w:r>
    </w:p>
    <w:p w14:paraId="2510A4CE" w14:textId="77777777" w:rsidR="00561F10" w:rsidRPr="00561F10" w:rsidRDefault="00561F10" w:rsidP="00561F10">
      <w:pPr>
        <w:spacing w:line="360" w:lineRule="auto"/>
        <w:jc w:val="both"/>
        <w:rPr>
          <w:sz w:val="40"/>
          <w:szCs w:val="40"/>
          <w:lang w:val="nl-NL"/>
        </w:rPr>
      </w:pPr>
    </w:p>
    <w:p w14:paraId="1107DDDD" w14:textId="156FA680" w:rsidR="00C94682" w:rsidRPr="005F46EA" w:rsidRDefault="000B37D3" w:rsidP="00C94682">
      <w:pPr>
        <w:jc w:val="center"/>
        <w:rPr>
          <w:sz w:val="52"/>
          <w:szCs w:val="52"/>
          <w:u w:val="single"/>
          <w:lang w:val="nl-NL"/>
        </w:rPr>
      </w:pPr>
      <w:r w:rsidRPr="005F46EA">
        <w:rPr>
          <w:sz w:val="52"/>
          <w:szCs w:val="52"/>
          <w:u w:val="single"/>
          <w:lang w:val="nl-NL"/>
        </w:rPr>
        <w:lastRenderedPageBreak/>
        <w:t>Procedure bij besmetting met COVID-19</w:t>
      </w:r>
    </w:p>
    <w:p w14:paraId="7401DDDE" w14:textId="7C69D757" w:rsidR="000B37D3" w:rsidRPr="005F46EA" w:rsidRDefault="000B37D3" w:rsidP="00C94682">
      <w:pPr>
        <w:jc w:val="center"/>
        <w:rPr>
          <w:sz w:val="52"/>
          <w:szCs w:val="52"/>
          <w:u w:val="single"/>
          <w:lang w:val="nl-NL"/>
        </w:rPr>
      </w:pPr>
      <w:r w:rsidRPr="005F46EA">
        <w:rPr>
          <w:sz w:val="52"/>
          <w:szCs w:val="52"/>
          <w:u w:val="single"/>
          <w:lang w:val="nl-NL"/>
        </w:rPr>
        <w:t>K. Noorse SV</w:t>
      </w:r>
    </w:p>
    <w:p w14:paraId="2605AF9B" w14:textId="22A3D74F" w:rsidR="000B37D3" w:rsidRDefault="000B37D3" w:rsidP="00561F10">
      <w:pPr>
        <w:pStyle w:val="Lijstalinea"/>
        <w:numPr>
          <w:ilvl w:val="0"/>
          <w:numId w:val="2"/>
        </w:numPr>
        <w:spacing w:line="360" w:lineRule="auto"/>
        <w:jc w:val="both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Contacten tot een week terug moeten worden opgevraagd</w:t>
      </w:r>
    </w:p>
    <w:p w14:paraId="346FC0DE" w14:textId="0B7B6C75" w:rsidR="000B37D3" w:rsidRDefault="000B37D3" w:rsidP="00561F10">
      <w:pPr>
        <w:pStyle w:val="Lijstalinea"/>
        <w:numPr>
          <w:ilvl w:val="0"/>
          <w:numId w:val="2"/>
        </w:numPr>
        <w:spacing w:line="360" w:lineRule="auto"/>
        <w:jc w:val="both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Spelers die in contact zijn geweest met de besmette persoon contacteren hun huisarts voor een test</w:t>
      </w:r>
    </w:p>
    <w:p w14:paraId="18FC8638" w14:textId="514A9BA9" w:rsidR="000B37D3" w:rsidRPr="000B37D3" w:rsidRDefault="000B37D3" w:rsidP="00561F10">
      <w:pPr>
        <w:pStyle w:val="Lijstalinea"/>
        <w:numPr>
          <w:ilvl w:val="0"/>
          <w:numId w:val="2"/>
        </w:numPr>
        <w:spacing w:line="360" w:lineRule="auto"/>
        <w:jc w:val="both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Spelers geven bij huisarts aan of er lichte of verhoogde kans is (zie onder)</w:t>
      </w:r>
    </w:p>
    <w:p w14:paraId="46DC95A2" w14:textId="26A34954" w:rsidR="000B37D3" w:rsidRPr="00561F10" w:rsidRDefault="000B37D3" w:rsidP="00561F10">
      <w:pPr>
        <w:pStyle w:val="Lijstalinea"/>
        <w:numPr>
          <w:ilvl w:val="0"/>
          <w:numId w:val="2"/>
        </w:numPr>
        <w:spacing w:line="360" w:lineRule="auto"/>
        <w:jc w:val="both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Ploegafgevaardigde houdt contact met spelers ivm testresultaten</w:t>
      </w:r>
      <w:r w:rsidR="00561F10">
        <w:rPr>
          <w:sz w:val="40"/>
          <w:szCs w:val="40"/>
          <w:lang w:val="nl-NL"/>
        </w:rPr>
        <w:t xml:space="preserve">. </w:t>
      </w:r>
      <w:r w:rsidRPr="00561F10">
        <w:rPr>
          <w:sz w:val="40"/>
          <w:szCs w:val="40"/>
          <w:lang w:val="nl-NL"/>
        </w:rPr>
        <w:t>Positieve tests worden gemeld aan ploegafgevaardigde</w:t>
      </w:r>
    </w:p>
    <w:p w14:paraId="7CB4CC7E" w14:textId="63E72A3D" w:rsidR="000B37D3" w:rsidRDefault="000B37D3" w:rsidP="00561F10">
      <w:pPr>
        <w:spacing w:line="360" w:lineRule="auto"/>
        <w:jc w:val="both"/>
        <w:rPr>
          <w:sz w:val="44"/>
          <w:szCs w:val="44"/>
          <w:u w:val="single"/>
          <w:lang w:val="nl-NL"/>
        </w:rPr>
      </w:pPr>
      <w:r>
        <w:rPr>
          <w:sz w:val="44"/>
          <w:szCs w:val="44"/>
          <w:u w:val="single"/>
          <w:lang w:val="nl-NL"/>
        </w:rPr>
        <w:t>Besmettingskans</w:t>
      </w:r>
    </w:p>
    <w:p w14:paraId="6963B156" w14:textId="7EC51A0A" w:rsidR="000B37D3" w:rsidRDefault="000B37D3" w:rsidP="00561F10">
      <w:pPr>
        <w:spacing w:line="360" w:lineRule="auto"/>
        <w:jc w:val="both"/>
        <w:rPr>
          <w:sz w:val="40"/>
          <w:szCs w:val="40"/>
        </w:rPr>
      </w:pPr>
      <w:r>
        <w:rPr>
          <w:b/>
          <w:bCs/>
          <w:sz w:val="40"/>
          <w:szCs w:val="40"/>
          <w:lang w:val="nl-NL"/>
        </w:rPr>
        <w:t xml:space="preserve">Lichte kans: </w:t>
      </w:r>
      <w:r>
        <w:rPr>
          <w:sz w:val="40"/>
          <w:szCs w:val="40"/>
        </w:rPr>
        <w:t>M</w:t>
      </w:r>
      <w:r w:rsidRPr="000B37D3">
        <w:rPr>
          <w:sz w:val="40"/>
          <w:szCs w:val="40"/>
        </w:rPr>
        <w:t>inder dan 15 minuten in contact met betreffende persoon of op minder dan 1,5m van de persoon geweest te zijn. Huisarts beslist of tests nodig is</w:t>
      </w:r>
    </w:p>
    <w:p w14:paraId="6A84FA86" w14:textId="261A4B43" w:rsidR="000B37D3" w:rsidRPr="000B37D3" w:rsidRDefault="000B37D3" w:rsidP="00561F10">
      <w:pPr>
        <w:spacing w:line="360" w:lineRule="auto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Verhoogde kans</w:t>
      </w:r>
      <w:r>
        <w:rPr>
          <w:sz w:val="40"/>
          <w:szCs w:val="40"/>
        </w:rPr>
        <w:t>: M</w:t>
      </w:r>
      <w:r w:rsidRPr="000B37D3">
        <w:rPr>
          <w:sz w:val="40"/>
          <w:szCs w:val="40"/>
        </w:rPr>
        <w:t xml:space="preserve">eer dan 15 minuten in contact en op minder dan 1,5m afstand. De speler moet zich laten testen en moet 9 dagen in quarantaine eventueel moeten gezinsleden zich ook laten testen en in quarantaine </w:t>
      </w:r>
      <w:r>
        <w:rPr>
          <w:sz w:val="40"/>
          <w:szCs w:val="40"/>
        </w:rPr>
        <w:t>(</w:t>
      </w:r>
      <w:r w:rsidRPr="000B37D3">
        <w:rPr>
          <w:sz w:val="40"/>
          <w:szCs w:val="40"/>
        </w:rPr>
        <w:t xml:space="preserve">afhankelijk </w:t>
      </w:r>
      <w:r>
        <w:rPr>
          <w:sz w:val="40"/>
          <w:szCs w:val="40"/>
        </w:rPr>
        <w:t>van beslissing huisarts)</w:t>
      </w:r>
    </w:p>
    <w:p w14:paraId="2C20D2B3" w14:textId="77777777" w:rsidR="006D214F" w:rsidRPr="006D214F" w:rsidRDefault="006D214F" w:rsidP="006D214F">
      <w:pPr>
        <w:jc w:val="both"/>
        <w:rPr>
          <w:sz w:val="36"/>
          <w:szCs w:val="36"/>
          <w:lang w:val="nl-NL"/>
        </w:rPr>
      </w:pPr>
    </w:p>
    <w:sectPr w:rsidR="006D214F" w:rsidRPr="006D214F" w:rsidSect="00561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976"/>
    <w:multiLevelType w:val="hybridMultilevel"/>
    <w:tmpl w:val="2318C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3506"/>
    <w:multiLevelType w:val="hybridMultilevel"/>
    <w:tmpl w:val="BE5A0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963"/>
    <w:multiLevelType w:val="hybridMultilevel"/>
    <w:tmpl w:val="7826D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2F94"/>
    <w:multiLevelType w:val="hybridMultilevel"/>
    <w:tmpl w:val="845AF92A"/>
    <w:lvl w:ilvl="0" w:tplc="15E8C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4D"/>
    <w:rsid w:val="000B37D3"/>
    <w:rsid w:val="00122245"/>
    <w:rsid w:val="00141B46"/>
    <w:rsid w:val="00561F10"/>
    <w:rsid w:val="005F46EA"/>
    <w:rsid w:val="006D214F"/>
    <w:rsid w:val="00820659"/>
    <w:rsid w:val="008E1C9C"/>
    <w:rsid w:val="00A40D4D"/>
    <w:rsid w:val="00BC056D"/>
    <w:rsid w:val="00BD1B47"/>
    <w:rsid w:val="00C82D15"/>
    <w:rsid w:val="00C94682"/>
    <w:rsid w:val="00D33BC5"/>
    <w:rsid w:val="00F67D38"/>
    <w:rsid w:val="00F705D7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FCA"/>
  <w15:chartTrackingRefBased/>
  <w15:docId w15:val="{A992A19E-95F1-4B4D-965D-DAAAA5C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5991-7732-42C6-9F08-7FA0CD5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Joris</cp:lastModifiedBy>
  <cp:revision>17</cp:revision>
  <cp:lastPrinted>2020-09-03T14:50:00Z</cp:lastPrinted>
  <dcterms:created xsi:type="dcterms:W3CDTF">2020-09-03T14:49:00Z</dcterms:created>
  <dcterms:modified xsi:type="dcterms:W3CDTF">2020-09-03T19:40:00Z</dcterms:modified>
</cp:coreProperties>
</file>