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4.44011688232422" w:lineRule="auto"/>
        <w:ind w:left="51.6400146484375" w:right="990.001220703125" w:hanging="6.36001586914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e36c0a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5357748</wp:posOffset>
            </wp:positionH>
            <wp:positionV relativeFrom="page">
              <wp:posOffset>1009650</wp:posOffset>
            </wp:positionV>
            <wp:extent cx="1812059" cy="347663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2059" cy="3476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36c0a"/>
          <w:sz w:val="36"/>
          <w:szCs w:val="36"/>
          <w:u w:val="none"/>
          <w:shd w:fill="auto" w:val="clear"/>
          <w:vertAlign w:val="baseline"/>
          <w:rtl w:val="0"/>
        </w:rPr>
        <w:t xml:space="preserve">[LOGO PARTNERA]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4.44011688232422" w:lineRule="auto"/>
        <w:ind w:left="51.6400146484375" w:right="990.001220703125" w:hanging="6.3600158691406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    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Faktúra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3.004150390625" w:line="240" w:lineRule="auto"/>
        <w:ind w:left="1.21002197265625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e36c09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e36c09"/>
          <w:sz w:val="21"/>
          <w:szCs w:val="21"/>
          <w:u w:val="none"/>
          <w:shd w:fill="auto" w:val="clear"/>
          <w:vertAlign w:val="baseline"/>
          <w:rtl w:val="0"/>
        </w:rPr>
        <w:t xml:space="preserve">[Adresa partnera]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3381375</wp:posOffset>
                </wp:positionH>
                <wp:positionV relativeFrom="paragraph">
                  <wp:posOffset>123825</wp:posOffset>
                </wp:positionV>
                <wp:extent cx="3152839" cy="135255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80000" y="2308525"/>
                          <a:ext cx="3341100" cy="13491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Číslo faktúry: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ID faktúry Zalando alebo Partner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Číslo objednávky: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Číslo objednávky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Dátum objednávky: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Dátum objednávky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Dátum doručenia: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Dátum správy o doručení na Zalando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Dátum vystavenia faktúry: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Dátum vystavenia faktúry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Stránke: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Stránke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3381375</wp:posOffset>
                </wp:positionH>
                <wp:positionV relativeFrom="paragraph">
                  <wp:posOffset>123825</wp:posOffset>
                </wp:positionV>
                <wp:extent cx="3152839" cy="135255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52839" cy="1352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4.930419921875" w:line="240" w:lineRule="auto"/>
        <w:ind w:left="5.1999664306640625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1"/>
          <w:szCs w:val="21"/>
          <w:u w:val="none"/>
          <w:shd w:fill="auto" w:val="clear"/>
          <w:vertAlign w:val="baseline"/>
          <w:rtl w:val="0"/>
        </w:rPr>
        <w:t xml:space="preserve">Meno a priezvisko zákazníka]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930419921875" w:line="240" w:lineRule="auto"/>
        <w:ind w:left="1.21002197265625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1"/>
          <w:szCs w:val="21"/>
          <w:u w:val="none"/>
          <w:shd w:fill="auto" w:val="clear"/>
          <w:vertAlign w:val="baseline"/>
          <w:rtl w:val="0"/>
        </w:rPr>
        <w:t xml:space="preserve">[Dodatočné informácie o adrese (len v prípade potreby)]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.930419921875" w:line="240" w:lineRule="auto"/>
        <w:ind w:left="1.21002197265625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1"/>
          <w:szCs w:val="21"/>
          <w:u w:val="none"/>
          <w:shd w:fill="auto" w:val="clear"/>
          <w:vertAlign w:val="baseline"/>
          <w:rtl w:val="0"/>
        </w:rPr>
        <w:t xml:space="preserve">[Ulica a číslo domu]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.930419921875" w:line="240" w:lineRule="auto"/>
        <w:ind w:left="1.21002197265625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1"/>
          <w:szCs w:val="21"/>
          <w:u w:val="none"/>
          <w:shd w:fill="auto" w:val="clear"/>
          <w:vertAlign w:val="baseline"/>
          <w:rtl w:val="0"/>
        </w:rPr>
        <w:t xml:space="preserve">[PSČ] [Mesto/Obec] </w:t>
      </w:r>
    </w:p>
    <w:p w:rsidR="00000000" w:rsidDel="00000000" w:rsidP="00000000" w:rsidRDefault="00000000" w:rsidRPr="00000000" w14:paraId="00000008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25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2625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262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 Referenčné č.    Zalando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 Referenčné č. partnera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     Položka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    Veľ  kosť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 Množstvo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Jednotková cena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                               Spolu</w:t>
            </w:r>
          </w:p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ind w:right="180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OBJEDNANÝ.TOVAR. KANÁL_SKU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OBJEDNANÝ.TOVAR. 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NÁZOV POLOŽKY ROZHRANIA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VEĽKOSŤ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ODKAZ. MNOŽSTVO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[JEDNOTKOVÁ CENA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                                      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SPOLU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pageBreakBefore w:val="0"/>
        <w:spacing w:after="200" w:line="276" w:lineRule="auto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 xml:space="preserve">   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xx % DPH € 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8"/>
          <w:szCs w:val="18"/>
          <w:rtl w:val="0"/>
        </w:rPr>
        <w:t xml:space="preserve">[Suma s VAT] </w:t>
      </w: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Spolu 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8"/>
          <w:szCs w:val="18"/>
          <w:rtl w:val="0"/>
        </w:rPr>
        <w:t xml:space="preserve">€ [SPOLU]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spacing w:after="200" w:line="276" w:lineRule="auto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spacing w:after="200" w:line="276" w:lineRule="auto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spacing w:after="200" w:line="276" w:lineRule="auto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after="200" w:line="276" w:lineRule="auto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Navštívte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55cc"/>
          <w:sz w:val="20"/>
          <w:szCs w:val="20"/>
          <w:u w:val="none"/>
          <w:shd w:fill="auto" w:val="clear"/>
          <w:vertAlign w:val="baseline"/>
          <w:rtl w:val="0"/>
        </w:rPr>
        <w:t xml:space="preserve">www.zalando.sk/faq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44.48974609375" w:line="240" w:lineRule="auto"/>
        <w:ind w:left="0" w:right="0" w:firstLine="0"/>
        <w:jc w:val="left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widowControl w:val="0"/>
        <w:spacing w:line="240" w:lineRule="auto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widowControl w:val="0"/>
        <w:spacing w:line="240" w:lineRule="auto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widowControl w:val="0"/>
        <w:spacing w:line="240" w:lineRule="auto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widowControl w:val="0"/>
        <w:spacing w:line="240" w:lineRule="auto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widowControl w:val="0"/>
        <w:spacing w:line="240" w:lineRule="auto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widowControl w:val="0"/>
        <w:spacing w:line="240" w:lineRule="auto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widowControl w:val="0"/>
        <w:spacing w:line="240" w:lineRule="auto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widowControl w:val="0"/>
        <w:spacing w:line="240" w:lineRule="auto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4210050</wp:posOffset>
                </wp:positionH>
                <wp:positionV relativeFrom="paragraph">
                  <wp:posOffset>209550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4210050</wp:posOffset>
                </wp:positionH>
                <wp:positionV relativeFrom="paragraph">
                  <wp:posOffset>209550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0">
      <w:pPr>
        <w:pageBreakBefore w:val="0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widowControl w:val="0"/>
        <w:spacing w:line="240" w:lineRule="auto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widowControl w:val="0"/>
        <w:spacing w:line="240" w:lineRule="auto"/>
        <w:rPr>
          <w:color w:val="e36c0a"/>
          <w:sz w:val="14"/>
          <w:szCs w:val="14"/>
        </w:rPr>
      </w:pPr>
      <w:r w:rsidDel="00000000" w:rsidR="00000000" w:rsidRPr="00000000">
        <w:rPr>
          <w:color w:val="e36c0a"/>
          <w:sz w:val="14"/>
          <w:szCs w:val="14"/>
          <w:highlight w:val="white"/>
          <w:rtl w:val="0"/>
        </w:rPr>
        <w:t xml:space="preserve">[Názov spoločnosti]</w:t>
      </w:r>
      <w:r w:rsidDel="00000000" w:rsidR="00000000" w:rsidRPr="00000000">
        <w:rPr>
          <w:color w:val="e36c0a"/>
          <w:sz w:val="14"/>
          <w:szCs w:val="14"/>
          <w:rtl w:val="0"/>
        </w:rPr>
        <w:t xml:space="preserve"> </w:t>
      </w:r>
    </w:p>
    <w:p w:rsidR="00000000" w:rsidDel="00000000" w:rsidP="00000000" w:rsidRDefault="00000000" w:rsidRPr="00000000" w14:paraId="00000034">
      <w:pPr>
        <w:pageBreakBefore w:val="0"/>
        <w:widowControl w:val="0"/>
        <w:spacing w:line="240" w:lineRule="auto"/>
        <w:ind w:left="24.820022583007812" w:firstLine="0"/>
        <w:rPr>
          <w:color w:val="e36c0a"/>
          <w:sz w:val="14"/>
          <w:szCs w:val="14"/>
        </w:rPr>
      </w:pPr>
      <w:r w:rsidDel="00000000" w:rsidR="00000000" w:rsidRPr="00000000">
        <w:rPr>
          <w:color w:val="e36c0a"/>
          <w:sz w:val="14"/>
          <w:szCs w:val="14"/>
          <w:highlight w:val="white"/>
          <w:rtl w:val="0"/>
        </w:rPr>
        <w:t xml:space="preserve">[Názov obchodu na Zalando]</w:t>
      </w:r>
      <w:r w:rsidDel="00000000" w:rsidR="00000000" w:rsidRPr="00000000">
        <w:rPr>
          <w:color w:val="e36c0a"/>
          <w:sz w:val="14"/>
          <w:szCs w:val="14"/>
          <w:rtl w:val="0"/>
        </w:rPr>
        <w:t xml:space="preserve"> </w:t>
      </w:r>
    </w:p>
    <w:p w:rsidR="00000000" w:rsidDel="00000000" w:rsidP="00000000" w:rsidRDefault="00000000" w:rsidRPr="00000000" w14:paraId="00000035">
      <w:pPr>
        <w:pageBreakBefore w:val="0"/>
        <w:widowControl w:val="0"/>
        <w:spacing w:line="240" w:lineRule="auto"/>
        <w:ind w:left="24.820022583007812" w:firstLine="0"/>
        <w:rPr>
          <w:color w:val="e36c0a"/>
          <w:sz w:val="14"/>
          <w:szCs w:val="14"/>
        </w:rPr>
      </w:pPr>
      <w:r w:rsidDel="00000000" w:rsidR="00000000" w:rsidRPr="00000000">
        <w:rPr>
          <w:color w:val="e36c0a"/>
          <w:sz w:val="14"/>
          <w:szCs w:val="14"/>
          <w:highlight w:val="white"/>
          <w:rtl w:val="0"/>
        </w:rPr>
        <w:t xml:space="preserve">[Adresa]</w:t>
      </w:r>
      <w:r w:rsidDel="00000000" w:rsidR="00000000" w:rsidRPr="00000000">
        <w:rPr>
          <w:color w:val="e36c0a"/>
          <w:sz w:val="14"/>
          <w:szCs w:val="14"/>
          <w:rtl w:val="0"/>
        </w:rPr>
        <w:t xml:space="preserve"> </w:t>
      </w:r>
    </w:p>
    <w:p w:rsidR="00000000" w:rsidDel="00000000" w:rsidP="00000000" w:rsidRDefault="00000000" w:rsidRPr="00000000" w14:paraId="00000036">
      <w:pPr>
        <w:pageBreakBefore w:val="0"/>
        <w:widowControl w:val="0"/>
        <w:spacing w:line="240" w:lineRule="auto"/>
        <w:ind w:left="24.820022583007812" w:firstLine="0"/>
        <w:rPr>
          <w:color w:val="e36c0a"/>
          <w:sz w:val="14"/>
          <w:szCs w:val="14"/>
        </w:rPr>
      </w:pPr>
      <w:r w:rsidDel="00000000" w:rsidR="00000000" w:rsidRPr="00000000">
        <w:rPr>
          <w:color w:val="e36c0a"/>
          <w:sz w:val="14"/>
          <w:szCs w:val="14"/>
          <w:highlight w:val="white"/>
          <w:rtl w:val="0"/>
        </w:rPr>
        <w:t xml:space="preserve">[Právny zástupca, generálny riaditeľ]</w:t>
      </w:r>
      <w:r w:rsidDel="00000000" w:rsidR="00000000" w:rsidRPr="00000000">
        <w:rPr>
          <w:color w:val="e36c0a"/>
          <w:sz w:val="14"/>
          <w:szCs w:val="14"/>
          <w:rtl w:val="0"/>
        </w:rPr>
        <w:t xml:space="preserve"> </w:t>
      </w:r>
    </w:p>
    <w:p w:rsidR="00000000" w:rsidDel="00000000" w:rsidP="00000000" w:rsidRDefault="00000000" w:rsidRPr="00000000" w14:paraId="00000037">
      <w:pPr>
        <w:pageBreakBefore w:val="0"/>
        <w:widowControl w:val="0"/>
        <w:spacing w:line="240" w:lineRule="auto"/>
        <w:ind w:left="24.820022583007812" w:firstLine="0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color w:val="e36c0a"/>
          <w:sz w:val="14"/>
          <w:szCs w:val="14"/>
          <w:highlight w:val="white"/>
          <w:rtl w:val="0"/>
        </w:rPr>
        <w:t xml:space="preserve">[Obchodný súd] [daňové identifikačné číslo]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20025634765625" w:line="240" w:lineRule="auto"/>
        <w:ind w:left="24.820022583007812" w:right="0" w:firstLine="0"/>
        <w:jc w:val="left"/>
        <w:rPr>
          <w:color w:val="e36c0a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1590" w:left="997.3989105224609" w:right="505.80078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