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818A" w14:textId="77777777" w:rsidR="0052731A" w:rsidRDefault="004C7C85" w:rsidP="0052731A">
      <w:pPr>
        <w:pStyle w:val="Plattetekst"/>
        <w:rPr>
          <w:rFonts w:ascii="Poppins" w:hAnsi="Poppins" w:cs="Poppins"/>
        </w:rPr>
      </w:pPr>
      <w:bookmarkStart w:id="0" w:name="_Hlk218770076"/>
      <w:bookmarkEnd w:id="0"/>
      <w:r w:rsidRPr="0023586E">
        <w:rPr>
          <w:noProof/>
          <w:spacing w:val="-2"/>
          <w:sz w:val="20"/>
          <w:lang w:val="en-US"/>
        </w:rPr>
        <w:drawing>
          <wp:inline distT="0" distB="0" distL="0" distR="0" wp14:anchorId="047E6CFD" wp14:editId="0127C981">
            <wp:extent cx="1804138" cy="862330"/>
            <wp:effectExtent l="0" t="0" r="5715" b="0"/>
            <wp:docPr id="689563051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63051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2" t="21680" r="22387" b="2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35" cy="88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6BF5" w:rsidRPr="006056A6">
        <w:rPr>
          <w:rFonts w:ascii="Poppins" w:hAnsi="Poppins" w:cs="Poppins"/>
        </w:rPr>
        <w:t xml:space="preserve"> </w:t>
      </w:r>
    </w:p>
    <w:p w14:paraId="046B2A7E" w14:textId="77777777" w:rsidR="0052731A" w:rsidRDefault="0052731A" w:rsidP="0052731A">
      <w:pPr>
        <w:pStyle w:val="Plattetekst"/>
        <w:rPr>
          <w:rFonts w:ascii="Poppins" w:hAnsi="Poppins" w:cs="Poppins"/>
        </w:rPr>
      </w:pPr>
    </w:p>
    <w:p w14:paraId="1B91D8F4" w14:textId="7E79DA3E" w:rsidR="00AA7610" w:rsidRDefault="005F2764" w:rsidP="005F2764">
      <w:pPr>
        <w:tabs>
          <w:tab w:val="left" w:pos="586"/>
          <w:tab w:val="left" w:pos="587"/>
        </w:tabs>
        <w:spacing w:before="78"/>
        <w:ind w:right="1417"/>
        <w:rPr>
          <w:rFonts w:ascii="Roboto" w:eastAsia="Roboto" w:hAnsi="Roboto" w:cs="Roboto"/>
          <w:b/>
          <w:bCs/>
          <w:sz w:val="18"/>
          <w:szCs w:val="18"/>
        </w:rPr>
      </w:pPr>
      <w:r w:rsidRPr="005F2764">
        <w:rPr>
          <w:rFonts w:ascii="Poppins" w:hAnsi="Poppins" w:cs="Poppins"/>
          <w:b/>
          <w:bCs/>
          <w:color w:val="780045"/>
          <w:spacing w:val="-6"/>
        </w:rPr>
        <w:t>ALLES OVER UW BOUWDEPOT</w:t>
      </w:r>
    </w:p>
    <w:p w14:paraId="6E6B56D8" w14:textId="77777777" w:rsidR="009D2DAD" w:rsidRDefault="009D2DAD" w:rsidP="005F2764">
      <w:pPr>
        <w:widowControl/>
        <w:autoSpaceDE/>
        <w:autoSpaceDN/>
        <w:spacing w:after="200" w:line="276" w:lineRule="auto"/>
        <w:ind w:right="1417"/>
        <w:rPr>
          <w:rFonts w:ascii="Poppins" w:eastAsia="MS Mincho" w:hAnsi="Poppins" w:cs="Poppins"/>
          <w:sz w:val="18"/>
          <w:szCs w:val="18"/>
        </w:rPr>
      </w:pPr>
    </w:p>
    <w:p w14:paraId="6DD4F68E" w14:textId="41016ACF" w:rsidR="005F2764" w:rsidRPr="005F2764" w:rsidRDefault="005F2764" w:rsidP="005F2764">
      <w:pPr>
        <w:widowControl/>
        <w:autoSpaceDE/>
        <w:autoSpaceDN/>
        <w:spacing w:after="200" w:line="276" w:lineRule="auto"/>
        <w:ind w:right="1417"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In deze flyer vindt u praktische informatie over uw bouwdepot. We leggen uit hoe u declaraties indient en wanneer een inspectie plaatsvindt.</w:t>
      </w:r>
    </w:p>
    <w:p w14:paraId="1E03A87D" w14:textId="351918EE" w:rsidR="005F2764" w:rsidRPr="001B33EE" w:rsidRDefault="001B33EE" w:rsidP="005F2764">
      <w:pPr>
        <w:widowControl/>
        <w:autoSpaceDE/>
        <w:autoSpaceDN/>
        <w:spacing w:after="200" w:line="276" w:lineRule="auto"/>
        <w:ind w:right="1417"/>
        <w:rPr>
          <w:rFonts w:ascii="Poppins" w:eastAsia="MS Mincho" w:hAnsi="Poppins" w:cs="Poppins"/>
          <w:sz w:val="18"/>
          <w:szCs w:val="18"/>
          <w:lang w:val="en-US"/>
        </w:rPr>
      </w:pPr>
      <w:proofErr w:type="spellStart"/>
      <w:r w:rsidRPr="001B33EE">
        <w:rPr>
          <w:rFonts w:ascii="Poppins" w:eastAsia="MS Mincho" w:hAnsi="Poppins" w:cs="Poppins"/>
          <w:sz w:val="18"/>
          <w:szCs w:val="18"/>
          <w:lang w:val="en-US"/>
        </w:rPr>
        <w:t>H</w:t>
      </w:r>
      <w:r>
        <w:rPr>
          <w:rFonts w:ascii="Poppins" w:eastAsia="MS Mincho" w:hAnsi="Poppins" w:cs="Poppins"/>
          <w:sz w:val="18"/>
          <w:szCs w:val="18"/>
          <w:lang w:val="en-US"/>
        </w:rPr>
        <w:t>eeft</w:t>
      </w:r>
      <w:proofErr w:type="spellEnd"/>
      <w:r>
        <w:rPr>
          <w:rFonts w:ascii="Poppins" w:eastAsia="MS Mincho" w:hAnsi="Poppins" w:cs="Poppins"/>
          <w:sz w:val="18"/>
          <w:szCs w:val="18"/>
          <w:lang w:val="en-US"/>
        </w:rPr>
        <w:t xml:space="preserve"> u </w:t>
      </w:r>
      <w:proofErr w:type="spellStart"/>
      <w:r>
        <w:rPr>
          <w:rFonts w:ascii="Poppins" w:eastAsia="MS Mincho" w:hAnsi="Poppins" w:cs="Poppins"/>
          <w:sz w:val="18"/>
          <w:szCs w:val="18"/>
          <w:lang w:val="en-US"/>
        </w:rPr>
        <w:t>vragen</w:t>
      </w:r>
      <w:proofErr w:type="spellEnd"/>
      <w:r w:rsidR="005F2764" w:rsidRPr="001B33EE">
        <w:rPr>
          <w:rFonts w:ascii="Poppins" w:eastAsia="MS Mincho" w:hAnsi="Poppins" w:cs="Poppins"/>
          <w:sz w:val="18"/>
          <w:szCs w:val="18"/>
          <w:lang w:val="en-US"/>
        </w:rPr>
        <w:t>? Bel (088) 655 50 10 of mail RNHBbeheer@vestingfinance.nl.</w:t>
      </w:r>
    </w:p>
    <w:p w14:paraId="0D63837A" w14:textId="77777777" w:rsidR="005F2764" w:rsidRPr="005F2764" w:rsidRDefault="005F2764" w:rsidP="005F2764">
      <w:pPr>
        <w:keepNext/>
        <w:keepLines/>
        <w:widowControl/>
        <w:autoSpaceDE/>
        <w:autoSpaceDN/>
        <w:spacing w:before="200" w:line="276" w:lineRule="auto"/>
        <w:ind w:right="1417"/>
        <w:outlineLvl w:val="1"/>
        <w:rPr>
          <w:rFonts w:ascii="Poppins" w:eastAsia="MS Gothic" w:hAnsi="Poppins" w:cs="Poppins"/>
          <w:b/>
          <w:bCs/>
          <w:sz w:val="18"/>
          <w:szCs w:val="18"/>
        </w:rPr>
      </w:pPr>
      <w:r w:rsidRPr="005F2764">
        <w:rPr>
          <w:rFonts w:ascii="Poppins" w:eastAsia="MS Gothic" w:hAnsi="Poppins" w:cs="Poppins"/>
          <w:b/>
          <w:bCs/>
          <w:sz w:val="18"/>
          <w:szCs w:val="18"/>
        </w:rPr>
        <w:t>Wat is een bouwdepot?</w:t>
      </w:r>
    </w:p>
    <w:p w14:paraId="7DED0833" w14:textId="3BF40EA1" w:rsidR="009D2DAD" w:rsidRPr="005F2764" w:rsidRDefault="005F2764" w:rsidP="005F2764">
      <w:pPr>
        <w:widowControl/>
        <w:autoSpaceDE/>
        <w:autoSpaceDN/>
        <w:spacing w:after="200" w:line="276" w:lineRule="auto"/>
        <w:ind w:right="1417"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Een bouwdepot is een gereserveerd deel van uw financiering voor (ver)bouw- of renovatiekosten. Tijdens uw project kunt u declaraties indienen. Wij betalen deze kosten uit het bouwdepot totdat de verbouwing is afgerond.</w:t>
      </w:r>
    </w:p>
    <w:p w14:paraId="4844F9BC" w14:textId="77777777" w:rsidR="005F2764" w:rsidRPr="005F2764" w:rsidRDefault="005F2764" w:rsidP="005F2764">
      <w:pPr>
        <w:keepNext/>
        <w:keepLines/>
        <w:widowControl/>
        <w:autoSpaceDE/>
        <w:autoSpaceDN/>
        <w:spacing w:before="200" w:line="276" w:lineRule="auto"/>
        <w:ind w:right="1417"/>
        <w:outlineLvl w:val="1"/>
        <w:rPr>
          <w:rFonts w:ascii="Poppins" w:eastAsia="MS Gothic" w:hAnsi="Poppins" w:cs="Poppins"/>
          <w:b/>
          <w:bCs/>
          <w:sz w:val="18"/>
          <w:szCs w:val="18"/>
        </w:rPr>
      </w:pPr>
      <w:r w:rsidRPr="005F2764">
        <w:rPr>
          <w:rFonts w:ascii="Poppins" w:eastAsia="MS Gothic" w:hAnsi="Poppins" w:cs="Poppins"/>
          <w:b/>
          <w:bCs/>
          <w:sz w:val="18"/>
          <w:szCs w:val="18"/>
        </w:rPr>
        <w:t>Declaraties indienen</w:t>
      </w:r>
    </w:p>
    <w:p w14:paraId="192D881A" w14:textId="553FEBEE" w:rsidR="005F2764" w:rsidRPr="005F2764" w:rsidRDefault="005F2764" w:rsidP="005F2764">
      <w:pPr>
        <w:widowControl/>
        <w:autoSpaceDE/>
        <w:autoSpaceDN/>
        <w:spacing w:after="200" w:line="276" w:lineRule="auto"/>
        <w:ind w:left="360" w:right="1417" w:hanging="360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 xml:space="preserve">Download het declaratieformulier via onze website, mail het naar </w:t>
      </w:r>
      <w:hyperlink r:id="rId9" w:history="1">
        <w:r w:rsidR="00AA5675" w:rsidRPr="007C1EAD">
          <w:rPr>
            <w:rStyle w:val="Hyperlink"/>
            <w:rFonts w:ascii="Poppins" w:eastAsia="MS Mincho" w:hAnsi="Poppins" w:cs="Poppins"/>
            <w:sz w:val="18"/>
            <w:szCs w:val="18"/>
          </w:rPr>
          <w:t>RNHBbeheer@vestingfinance.nl</w:t>
        </w:r>
      </w:hyperlink>
      <w:r w:rsidR="00AA5675">
        <w:rPr>
          <w:rFonts w:ascii="Poppins" w:eastAsia="MS Mincho" w:hAnsi="Poppins" w:cs="Poppins"/>
          <w:sz w:val="18"/>
          <w:szCs w:val="18"/>
        </w:rPr>
        <w:t xml:space="preserve"> met</w:t>
      </w:r>
      <w:r w:rsidRPr="005F2764">
        <w:rPr>
          <w:rFonts w:ascii="Poppins" w:eastAsia="MS Mincho" w:hAnsi="Poppins" w:cs="Poppins"/>
          <w:sz w:val="18"/>
          <w:szCs w:val="18"/>
        </w:rPr>
        <w:t>:</w:t>
      </w:r>
    </w:p>
    <w:p w14:paraId="02CB0904" w14:textId="77777777" w:rsidR="005F2764" w:rsidRPr="005F2764" w:rsidRDefault="005F2764" w:rsidP="009D2DAD">
      <w:pPr>
        <w:pStyle w:val="Lijstalinea"/>
        <w:widowControl/>
        <w:numPr>
          <w:ilvl w:val="0"/>
          <w:numId w:val="15"/>
        </w:numPr>
        <w:autoSpaceDE/>
        <w:autoSpaceDN/>
        <w:spacing w:after="200" w:line="360" w:lineRule="auto"/>
        <w:ind w:left="357" w:right="1418" w:hanging="357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Facturen of kassabonnen (géén offerte)</w:t>
      </w:r>
    </w:p>
    <w:p w14:paraId="4225A170" w14:textId="77777777" w:rsidR="005F2764" w:rsidRPr="005F2764" w:rsidRDefault="005F2764" w:rsidP="009D2DAD">
      <w:pPr>
        <w:pStyle w:val="Lijstalinea"/>
        <w:widowControl/>
        <w:numPr>
          <w:ilvl w:val="0"/>
          <w:numId w:val="15"/>
        </w:numPr>
        <w:tabs>
          <w:tab w:val="num" w:pos="360"/>
        </w:tabs>
        <w:autoSpaceDE/>
        <w:autoSpaceDN/>
        <w:spacing w:after="200" w:line="360" w:lineRule="auto"/>
        <w:ind w:left="357" w:right="1418" w:hanging="357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Een fotoverslag van de uitgevoerde werkzaamheden</w:t>
      </w:r>
    </w:p>
    <w:p w14:paraId="6645F441" w14:textId="10C06C24" w:rsidR="009D2DAD" w:rsidRPr="005F2764" w:rsidRDefault="005F2764" w:rsidP="005F2764">
      <w:pPr>
        <w:widowControl/>
        <w:autoSpaceDE/>
        <w:autoSpaceDN/>
        <w:spacing w:after="200" w:line="276" w:lineRule="auto"/>
        <w:ind w:right="1417"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 xml:space="preserve">De gemiddelde verwerkingstijd bedraagt 5– 10 werkdagen </w:t>
      </w:r>
    </w:p>
    <w:p w14:paraId="33928D1D" w14:textId="77777777" w:rsidR="005F2764" w:rsidRPr="005F2764" w:rsidRDefault="005F2764" w:rsidP="005F2764">
      <w:pPr>
        <w:keepNext/>
        <w:keepLines/>
        <w:widowControl/>
        <w:autoSpaceDE/>
        <w:autoSpaceDN/>
        <w:spacing w:before="200" w:line="276" w:lineRule="auto"/>
        <w:ind w:right="1417"/>
        <w:outlineLvl w:val="1"/>
        <w:rPr>
          <w:rFonts w:ascii="Poppins" w:eastAsia="MS Gothic" w:hAnsi="Poppins" w:cs="Poppins"/>
          <w:b/>
          <w:bCs/>
          <w:sz w:val="18"/>
          <w:szCs w:val="18"/>
        </w:rPr>
      </w:pPr>
      <w:r w:rsidRPr="005F2764">
        <w:rPr>
          <w:rFonts w:ascii="Poppins" w:eastAsia="MS Gothic" w:hAnsi="Poppins" w:cs="Poppins"/>
          <w:b/>
          <w:bCs/>
          <w:sz w:val="18"/>
          <w:szCs w:val="18"/>
        </w:rPr>
        <w:t>Depotuitkeringen</w:t>
      </w:r>
    </w:p>
    <w:p w14:paraId="183C5785" w14:textId="5CE6E069" w:rsidR="005F2764" w:rsidRPr="005F2764" w:rsidRDefault="005F2764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 xml:space="preserve">Voor </w:t>
      </w:r>
      <w:r w:rsidR="001B33EE">
        <w:rPr>
          <w:rFonts w:ascii="Poppins" w:eastAsia="MS Mincho" w:hAnsi="Poppins" w:cs="Poppins"/>
          <w:sz w:val="18"/>
          <w:szCs w:val="18"/>
        </w:rPr>
        <w:t xml:space="preserve">de </w:t>
      </w:r>
      <w:r w:rsidRPr="005F2764">
        <w:rPr>
          <w:rFonts w:ascii="Poppins" w:eastAsia="MS Mincho" w:hAnsi="Poppins" w:cs="Poppins"/>
          <w:sz w:val="18"/>
          <w:szCs w:val="18"/>
        </w:rPr>
        <w:t>eerste uitbetaling moet aan depotvoorwaarden uit de kredietovereenkomst zijn voldaan.</w:t>
      </w:r>
    </w:p>
    <w:p w14:paraId="5DF655D1" w14:textId="77777777" w:rsidR="005F2764" w:rsidRPr="005F2764" w:rsidRDefault="005F2764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Minimale uitbetaling €10.000 (tenzij restant depot lager is).</w:t>
      </w:r>
    </w:p>
    <w:p w14:paraId="4E471E39" w14:textId="77777777" w:rsidR="005F2764" w:rsidRDefault="005F2764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Eigen middelen moeten eerst aantoonbaar zijn besteed.</w:t>
      </w:r>
    </w:p>
    <w:p w14:paraId="2C37D024" w14:textId="77777777" w:rsidR="00036984" w:rsidRDefault="00036984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036984">
        <w:rPr>
          <w:rFonts w:ascii="Poppins" w:eastAsia="MS Mincho" w:hAnsi="Poppins" w:cs="Poppins"/>
          <w:sz w:val="18"/>
          <w:szCs w:val="18"/>
        </w:rPr>
        <w:t>Contant betaalde facturen of kassabonnen keren wij niet uit.</w:t>
      </w:r>
    </w:p>
    <w:p w14:paraId="0A7CD3A9" w14:textId="23E1E5C1" w:rsidR="001B33EE" w:rsidRDefault="005F2764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Uitkeringen vinden plaats op basis van de voortgang</w:t>
      </w:r>
      <w:r w:rsidR="001B33EE">
        <w:rPr>
          <w:rFonts w:ascii="Poppins" w:eastAsia="MS Mincho" w:hAnsi="Poppins" w:cs="Poppins"/>
          <w:sz w:val="18"/>
          <w:szCs w:val="18"/>
        </w:rPr>
        <w:t xml:space="preserve"> van de verbouwing.</w:t>
      </w:r>
    </w:p>
    <w:p w14:paraId="195F4EBF" w14:textId="5C783457" w:rsidR="005F2764" w:rsidRPr="005F2764" w:rsidRDefault="005F2764" w:rsidP="009D2DAD">
      <w:pPr>
        <w:pStyle w:val="Lijstalinea"/>
        <w:widowControl/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Het laatste deel wordt uitgekeerd na afronding van de verbouwing.</w:t>
      </w:r>
    </w:p>
    <w:p w14:paraId="785CA749" w14:textId="3987C5D5" w:rsidR="005F2764" w:rsidRDefault="005F2764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 xml:space="preserve">Vooruitbetaling </w:t>
      </w:r>
      <w:r w:rsidR="001B33EE">
        <w:rPr>
          <w:rFonts w:ascii="Poppins" w:eastAsia="MS Mincho" w:hAnsi="Poppins" w:cs="Poppins"/>
          <w:sz w:val="18"/>
          <w:szCs w:val="18"/>
        </w:rPr>
        <w:t xml:space="preserve">is beperkt </w:t>
      </w:r>
      <w:r w:rsidRPr="005F2764">
        <w:rPr>
          <w:rFonts w:ascii="Poppins" w:eastAsia="MS Mincho" w:hAnsi="Poppins" w:cs="Poppins"/>
          <w:sz w:val="18"/>
          <w:szCs w:val="18"/>
        </w:rPr>
        <w:t>mogelijk: max</w:t>
      </w:r>
      <w:r w:rsidR="001B33EE">
        <w:rPr>
          <w:rFonts w:ascii="Poppins" w:eastAsia="MS Mincho" w:hAnsi="Poppins" w:cs="Poppins"/>
          <w:sz w:val="18"/>
          <w:szCs w:val="18"/>
        </w:rPr>
        <w:t>imaal</w:t>
      </w:r>
      <w:r w:rsidRPr="005F2764">
        <w:rPr>
          <w:rFonts w:ascii="Poppins" w:eastAsia="MS Mincho" w:hAnsi="Poppins" w:cs="Poppins"/>
          <w:sz w:val="18"/>
          <w:szCs w:val="18"/>
        </w:rPr>
        <w:t xml:space="preserve"> 25% via </w:t>
      </w:r>
      <w:r w:rsidR="001B33EE">
        <w:rPr>
          <w:rFonts w:ascii="Poppins" w:eastAsia="MS Mincho" w:hAnsi="Poppins" w:cs="Poppins"/>
          <w:sz w:val="18"/>
          <w:szCs w:val="18"/>
        </w:rPr>
        <w:t xml:space="preserve">de </w:t>
      </w:r>
      <w:r w:rsidRPr="005F2764">
        <w:rPr>
          <w:rFonts w:ascii="Poppins" w:eastAsia="MS Mincho" w:hAnsi="Poppins" w:cs="Poppins"/>
          <w:sz w:val="18"/>
          <w:szCs w:val="18"/>
        </w:rPr>
        <w:t xml:space="preserve">aannemer of 15% bij </w:t>
      </w:r>
      <w:r w:rsidR="001B33EE">
        <w:rPr>
          <w:rFonts w:ascii="Poppins" w:eastAsia="MS Mincho" w:hAnsi="Poppins" w:cs="Poppins"/>
          <w:sz w:val="18"/>
          <w:szCs w:val="18"/>
        </w:rPr>
        <w:t xml:space="preserve">een verbouwing in </w:t>
      </w:r>
      <w:r w:rsidRPr="005F2764">
        <w:rPr>
          <w:rFonts w:ascii="Poppins" w:eastAsia="MS Mincho" w:hAnsi="Poppins" w:cs="Poppins"/>
          <w:sz w:val="18"/>
          <w:szCs w:val="18"/>
        </w:rPr>
        <w:t>eigen beheer van de totale verbouwingskosten. Hieraan kunnen geen rechten worden ontleend.</w:t>
      </w:r>
    </w:p>
    <w:p w14:paraId="3CB087DF" w14:textId="69E5300C" w:rsidR="00CC71A5" w:rsidRPr="005F2764" w:rsidRDefault="001E64E8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>
        <w:rPr>
          <w:rFonts w:ascii="Poppins" w:eastAsia="MS Mincho" w:hAnsi="Poppins" w:cs="Poppins"/>
          <w:sz w:val="18"/>
          <w:szCs w:val="18"/>
        </w:rPr>
        <w:t>Wij betalen alleen declaraties uit</w:t>
      </w:r>
      <w:r w:rsidR="007C0281">
        <w:rPr>
          <w:rFonts w:ascii="Poppins" w:eastAsia="MS Mincho" w:hAnsi="Poppins" w:cs="Poppins"/>
          <w:sz w:val="18"/>
          <w:szCs w:val="18"/>
        </w:rPr>
        <w:t xml:space="preserve"> voor kosten</w:t>
      </w:r>
      <w:r>
        <w:rPr>
          <w:rFonts w:ascii="Poppins" w:eastAsia="MS Mincho" w:hAnsi="Poppins" w:cs="Poppins"/>
          <w:sz w:val="18"/>
          <w:szCs w:val="18"/>
        </w:rPr>
        <w:t xml:space="preserve"> die vallen binnen de verbouwingsspecificatie of aanneemovereenkomst</w:t>
      </w:r>
    </w:p>
    <w:p w14:paraId="79253F7B" w14:textId="4701C689" w:rsidR="00EC306A" w:rsidRDefault="005F2764" w:rsidP="009D2DAD">
      <w:pPr>
        <w:pStyle w:val="Lijstalinea"/>
        <w:widowControl/>
        <w:numPr>
          <w:ilvl w:val="0"/>
          <w:numId w:val="16"/>
        </w:numPr>
        <w:tabs>
          <w:tab w:val="num" w:pos="360"/>
        </w:tabs>
        <w:autoSpaceDE/>
        <w:autoSpaceDN/>
        <w:spacing w:after="200" w:line="360" w:lineRule="auto"/>
        <w:ind w:left="357" w:right="1418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Wijzigingen in het oorspronkelijke plan moeten vooraf bij ons worden gemeld en onderbouwd.</w:t>
      </w:r>
    </w:p>
    <w:p w14:paraId="0E75539B" w14:textId="77777777" w:rsidR="009D2DAD" w:rsidRDefault="009D2DAD" w:rsidP="009D2DAD">
      <w:pPr>
        <w:widowControl/>
        <w:tabs>
          <w:tab w:val="num" w:pos="360"/>
        </w:tabs>
        <w:autoSpaceDE/>
        <w:autoSpaceDN/>
        <w:spacing w:after="200" w:line="276" w:lineRule="auto"/>
        <w:ind w:right="1417"/>
        <w:contextualSpacing/>
        <w:rPr>
          <w:rFonts w:ascii="Poppins" w:eastAsia="MS Mincho" w:hAnsi="Poppins" w:cs="Poppins"/>
          <w:sz w:val="18"/>
          <w:szCs w:val="18"/>
        </w:rPr>
      </w:pPr>
    </w:p>
    <w:p w14:paraId="3913030C" w14:textId="77777777" w:rsidR="009D2DAD" w:rsidRPr="009D2DAD" w:rsidRDefault="009D2DAD" w:rsidP="009D2DAD">
      <w:pPr>
        <w:widowControl/>
        <w:tabs>
          <w:tab w:val="num" w:pos="360"/>
        </w:tabs>
        <w:autoSpaceDE/>
        <w:autoSpaceDN/>
        <w:spacing w:after="200" w:line="276" w:lineRule="auto"/>
        <w:ind w:right="1417"/>
        <w:contextualSpacing/>
        <w:rPr>
          <w:rFonts w:ascii="Poppins" w:eastAsia="MS Mincho" w:hAnsi="Poppins" w:cs="Poppins"/>
          <w:sz w:val="18"/>
          <w:szCs w:val="18"/>
        </w:rPr>
      </w:pPr>
    </w:p>
    <w:p w14:paraId="015C9BC5" w14:textId="77777777" w:rsidR="005F2764" w:rsidRPr="005F2764" w:rsidRDefault="005F2764" w:rsidP="005F2764">
      <w:pPr>
        <w:keepNext/>
        <w:keepLines/>
        <w:widowControl/>
        <w:autoSpaceDE/>
        <w:autoSpaceDN/>
        <w:spacing w:before="200" w:line="276" w:lineRule="auto"/>
        <w:ind w:right="1417"/>
        <w:outlineLvl w:val="1"/>
        <w:rPr>
          <w:rFonts w:ascii="Poppins" w:eastAsia="MS Gothic" w:hAnsi="Poppins" w:cs="Poppins"/>
          <w:b/>
          <w:bCs/>
          <w:sz w:val="18"/>
          <w:szCs w:val="18"/>
        </w:rPr>
      </w:pPr>
      <w:r w:rsidRPr="005F2764">
        <w:rPr>
          <w:rFonts w:ascii="Poppins" w:eastAsia="MS Gothic" w:hAnsi="Poppins" w:cs="Poppins"/>
          <w:b/>
          <w:bCs/>
          <w:sz w:val="18"/>
          <w:szCs w:val="18"/>
        </w:rPr>
        <w:lastRenderedPageBreak/>
        <w:t>Voorwaarden facturen</w:t>
      </w:r>
    </w:p>
    <w:p w14:paraId="58D07B87" w14:textId="77777777" w:rsidR="005F2764" w:rsidRPr="005F2764" w:rsidRDefault="005F2764" w:rsidP="009D2DAD">
      <w:pPr>
        <w:pStyle w:val="Lijstalinea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360" w:lineRule="auto"/>
        <w:ind w:left="357" w:right="1418" w:hanging="357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 xml:space="preserve">Facturen worden inclusief btw betaald </w:t>
      </w:r>
    </w:p>
    <w:p w14:paraId="511FD544" w14:textId="77777777" w:rsidR="005F2764" w:rsidRPr="005F2764" w:rsidRDefault="005F2764" w:rsidP="009D2DAD">
      <w:pPr>
        <w:pStyle w:val="Lijstalinea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360" w:lineRule="auto"/>
        <w:ind w:left="357" w:right="1418" w:hanging="357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Zet op iedere factuur ‘akkoord’ met uw handtekening.</w:t>
      </w:r>
    </w:p>
    <w:p w14:paraId="4D45743C" w14:textId="7A9CBBB0" w:rsidR="005F2764" w:rsidRPr="005F2764" w:rsidRDefault="005F2764" w:rsidP="009D2DAD">
      <w:pPr>
        <w:pStyle w:val="Lijstalinea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360" w:lineRule="auto"/>
        <w:ind w:left="357" w:right="1418" w:hanging="357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Facturen worden rechtstreeks aan aannemer/leverancier betaald of met</w:t>
      </w:r>
      <w:r w:rsidR="001B33EE">
        <w:rPr>
          <w:rFonts w:ascii="Poppins" w:eastAsia="MS Mincho" w:hAnsi="Poppins" w:cs="Poppins"/>
          <w:sz w:val="18"/>
          <w:szCs w:val="18"/>
        </w:rPr>
        <w:t xml:space="preserve"> een aangetoond</w:t>
      </w:r>
      <w:r w:rsidRPr="005F2764">
        <w:rPr>
          <w:rFonts w:ascii="Poppins" w:eastAsia="MS Mincho" w:hAnsi="Poppins" w:cs="Poppins"/>
          <w:sz w:val="18"/>
          <w:szCs w:val="18"/>
        </w:rPr>
        <w:t xml:space="preserve"> betaalbewijs vergoed.</w:t>
      </w:r>
    </w:p>
    <w:p w14:paraId="7C88F62A" w14:textId="77777777" w:rsidR="005F2764" w:rsidRDefault="005F2764" w:rsidP="009D2DAD">
      <w:pPr>
        <w:pStyle w:val="Lijstalinea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360" w:lineRule="auto"/>
        <w:ind w:left="357" w:right="1418" w:hanging="357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Factuur bevat: bedrijfsnaam, adres, bedrag, btw-bedrag, btw-nummer, IBAN en KvK-nummer.</w:t>
      </w:r>
    </w:p>
    <w:p w14:paraId="4F37A927" w14:textId="77B20560" w:rsidR="00BB1F2D" w:rsidRPr="005F2764" w:rsidRDefault="00BB1F2D" w:rsidP="009D2DAD">
      <w:pPr>
        <w:pStyle w:val="Lijstalinea"/>
        <w:widowControl/>
        <w:numPr>
          <w:ilvl w:val="0"/>
          <w:numId w:val="17"/>
        </w:numPr>
        <w:tabs>
          <w:tab w:val="num" w:pos="360"/>
        </w:tabs>
        <w:autoSpaceDE/>
        <w:autoSpaceDN/>
        <w:spacing w:after="200" w:line="360" w:lineRule="auto"/>
        <w:ind w:left="357" w:right="1418" w:hanging="357"/>
        <w:contextualSpacing/>
        <w:rPr>
          <w:rFonts w:ascii="Poppins" w:eastAsia="MS Mincho" w:hAnsi="Poppins" w:cs="Poppins"/>
          <w:sz w:val="18"/>
          <w:szCs w:val="18"/>
        </w:rPr>
      </w:pPr>
      <w:r w:rsidRPr="00BB1F2D">
        <w:rPr>
          <w:rFonts w:ascii="Poppins" w:eastAsia="MS Mincho" w:hAnsi="Poppins" w:cs="Poppins"/>
          <w:sz w:val="18"/>
          <w:szCs w:val="18"/>
        </w:rPr>
        <w:t>Indien de factuur verwijst naar een offerte, ontvangen wij ook graag de bijbehorende offerte.</w:t>
      </w:r>
    </w:p>
    <w:p w14:paraId="66BC79F7" w14:textId="77777777" w:rsidR="009D2DAD" w:rsidRDefault="009D2DAD" w:rsidP="009D2DAD">
      <w:pPr>
        <w:rPr>
          <w:rFonts w:ascii="Poppins" w:eastAsia="MS Gothic" w:hAnsi="Poppins" w:cs="Poppins"/>
          <w:b/>
          <w:bCs/>
          <w:sz w:val="18"/>
          <w:szCs w:val="18"/>
        </w:rPr>
      </w:pPr>
    </w:p>
    <w:p w14:paraId="2442294B" w14:textId="65CF8F61" w:rsidR="005F2764" w:rsidRPr="009D2DAD" w:rsidRDefault="00ED5427" w:rsidP="009D2DAD">
      <w:pPr>
        <w:rPr>
          <w:rFonts w:ascii="Poppins" w:eastAsia="MS Gothic" w:hAnsi="Poppins" w:cs="Poppins"/>
          <w:b/>
          <w:bCs/>
          <w:sz w:val="18"/>
          <w:szCs w:val="18"/>
        </w:rPr>
      </w:pPr>
      <w:r>
        <w:rPr>
          <w:rFonts w:ascii="Poppins" w:eastAsia="MS Gothic" w:hAnsi="Poppins" w:cs="Poppins"/>
          <w:b/>
          <w:bCs/>
          <w:sz w:val="18"/>
          <w:szCs w:val="18"/>
          <w:lang w:val="en-US"/>
        </w:rPr>
        <w:t xml:space="preserve">Bouw </w:t>
      </w:r>
      <w:proofErr w:type="spellStart"/>
      <w:r w:rsidR="005F2764" w:rsidRPr="005F2764">
        <w:rPr>
          <w:rFonts w:ascii="Poppins" w:eastAsia="MS Gothic" w:hAnsi="Poppins" w:cs="Poppins"/>
          <w:b/>
          <w:bCs/>
          <w:sz w:val="18"/>
          <w:szCs w:val="18"/>
          <w:lang w:val="en-US"/>
        </w:rPr>
        <w:t>Inspecties</w:t>
      </w:r>
      <w:proofErr w:type="spellEnd"/>
    </w:p>
    <w:tbl>
      <w:tblPr>
        <w:tblW w:w="0" w:type="auto"/>
        <w:tblInd w:w="-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  <w:gridCol w:w="2938"/>
      </w:tblGrid>
      <w:tr w:rsidR="005F2764" w:rsidRPr="005F2764" w14:paraId="0EB52CA7" w14:textId="77777777" w:rsidTr="002E42E3">
        <w:tc>
          <w:tcPr>
            <w:tcW w:w="3686" w:type="dxa"/>
          </w:tcPr>
          <w:p w14:paraId="1936E32D" w14:textId="0E3D74BF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2764"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>Hoogte</w:t>
            </w:r>
            <w:proofErr w:type="spellEnd"/>
            <w:r w:rsidRPr="005F2764"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F2764"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>bouwdepot</w:t>
            </w:r>
            <w:proofErr w:type="spellEnd"/>
          </w:p>
        </w:tc>
        <w:tc>
          <w:tcPr>
            <w:tcW w:w="3402" w:type="dxa"/>
          </w:tcPr>
          <w:p w14:paraId="69B5E4AA" w14:textId="7D51BF40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2764"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>Tussentijdse</w:t>
            </w:r>
            <w:proofErr w:type="spellEnd"/>
            <w:r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>I</w:t>
            </w:r>
            <w:r w:rsidRPr="005F2764"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>nspectie</w:t>
            </w:r>
            <w:proofErr w:type="spellEnd"/>
          </w:p>
        </w:tc>
        <w:tc>
          <w:tcPr>
            <w:tcW w:w="2938" w:type="dxa"/>
          </w:tcPr>
          <w:p w14:paraId="02122F82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5F2764">
              <w:rPr>
                <w:rFonts w:ascii="Poppins" w:eastAsia="MS Mincho" w:hAnsi="Poppins" w:cs="Poppins"/>
                <w:b/>
                <w:bCs/>
                <w:sz w:val="18"/>
                <w:szCs w:val="18"/>
                <w:lang w:val="en-US"/>
              </w:rPr>
              <w:t>Eindinspectie</w:t>
            </w:r>
            <w:proofErr w:type="spellEnd"/>
          </w:p>
        </w:tc>
      </w:tr>
      <w:tr w:rsidR="005F2764" w:rsidRPr="005F2764" w14:paraId="7822F465" w14:textId="77777777" w:rsidTr="002E42E3">
        <w:tc>
          <w:tcPr>
            <w:tcW w:w="3686" w:type="dxa"/>
          </w:tcPr>
          <w:p w14:paraId="577EAC67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≤ €25.000</w:t>
            </w:r>
          </w:p>
        </w:tc>
        <w:tc>
          <w:tcPr>
            <w:tcW w:w="3402" w:type="dxa"/>
          </w:tcPr>
          <w:p w14:paraId="31A8E2EE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Nee</w:t>
            </w:r>
          </w:p>
        </w:tc>
        <w:tc>
          <w:tcPr>
            <w:tcW w:w="2938" w:type="dxa"/>
          </w:tcPr>
          <w:p w14:paraId="37169370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Nee</w:t>
            </w:r>
          </w:p>
        </w:tc>
      </w:tr>
      <w:tr w:rsidR="005F2764" w:rsidRPr="005F2764" w14:paraId="1CFA08BB" w14:textId="77777777" w:rsidTr="002E42E3">
        <w:tc>
          <w:tcPr>
            <w:tcW w:w="3686" w:type="dxa"/>
          </w:tcPr>
          <w:p w14:paraId="7006B62F" w14:textId="7649CD6D" w:rsidR="005F2764" w:rsidRPr="005F2764" w:rsidRDefault="0001772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&gt;</w:t>
            </w:r>
            <w:r>
              <w:rPr>
                <w:rFonts w:ascii="Poppins" w:eastAsia="MS Mincho" w:hAnsi="Poppins" w:cs="Poppins"/>
                <w:sz w:val="18"/>
                <w:szCs w:val="18"/>
                <w:lang w:val="en-US"/>
              </w:rPr>
              <w:t xml:space="preserve"> </w:t>
            </w:r>
            <w:r w:rsidR="005F2764"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€25.000 – €75.000</w:t>
            </w:r>
          </w:p>
        </w:tc>
        <w:tc>
          <w:tcPr>
            <w:tcW w:w="3402" w:type="dxa"/>
          </w:tcPr>
          <w:p w14:paraId="4C880DB4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Nee</w:t>
            </w:r>
          </w:p>
        </w:tc>
        <w:tc>
          <w:tcPr>
            <w:tcW w:w="2938" w:type="dxa"/>
          </w:tcPr>
          <w:p w14:paraId="1A828A22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Ja</w:t>
            </w:r>
          </w:p>
        </w:tc>
      </w:tr>
      <w:tr w:rsidR="005F2764" w:rsidRPr="005F2764" w14:paraId="271DCA3F" w14:textId="77777777" w:rsidTr="002E42E3">
        <w:tc>
          <w:tcPr>
            <w:tcW w:w="3686" w:type="dxa"/>
          </w:tcPr>
          <w:p w14:paraId="3F2DA143" w14:textId="0A2B3C99" w:rsidR="005F2764" w:rsidRPr="005F2764" w:rsidRDefault="0001772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&gt;</w:t>
            </w:r>
            <w:r>
              <w:rPr>
                <w:rFonts w:ascii="Poppins" w:eastAsia="MS Mincho" w:hAnsi="Poppins" w:cs="Poppins"/>
                <w:sz w:val="18"/>
                <w:szCs w:val="18"/>
                <w:lang w:val="en-US"/>
              </w:rPr>
              <w:t xml:space="preserve"> </w:t>
            </w:r>
            <w:r w:rsidR="005F2764"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€75.000 – €500.000</w:t>
            </w:r>
          </w:p>
        </w:tc>
        <w:tc>
          <w:tcPr>
            <w:tcW w:w="3402" w:type="dxa"/>
          </w:tcPr>
          <w:p w14:paraId="54904B13" w14:textId="10678A2E" w:rsidR="005F2764" w:rsidRPr="005F2764" w:rsidRDefault="009E7748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>
              <w:rPr>
                <w:rFonts w:ascii="Poppins" w:eastAsia="MS Mincho" w:hAnsi="Poppins" w:cs="Poppins"/>
                <w:sz w:val="18"/>
                <w:szCs w:val="18"/>
                <w:lang w:val="en-US"/>
              </w:rPr>
              <w:t xml:space="preserve">Op </w:t>
            </w:r>
            <w:r w:rsidR="005F2764"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50%</w:t>
            </w:r>
          </w:p>
        </w:tc>
        <w:tc>
          <w:tcPr>
            <w:tcW w:w="2938" w:type="dxa"/>
          </w:tcPr>
          <w:p w14:paraId="3E9CF989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Ja</w:t>
            </w:r>
          </w:p>
        </w:tc>
      </w:tr>
      <w:tr w:rsidR="005F2764" w:rsidRPr="005F2764" w14:paraId="0CDE782D" w14:textId="77777777" w:rsidTr="002E42E3">
        <w:tc>
          <w:tcPr>
            <w:tcW w:w="3686" w:type="dxa"/>
          </w:tcPr>
          <w:p w14:paraId="3CE4A5AF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&gt; €500.000</w:t>
            </w:r>
          </w:p>
        </w:tc>
        <w:tc>
          <w:tcPr>
            <w:tcW w:w="3402" w:type="dxa"/>
          </w:tcPr>
          <w:p w14:paraId="2AB4F967" w14:textId="032511E0" w:rsidR="005F2764" w:rsidRPr="005F2764" w:rsidRDefault="009E7748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Op</w:t>
            </w:r>
            <w:r w:rsidR="005F2764"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 xml:space="preserve"> 25%, 50%, 75%</w:t>
            </w:r>
          </w:p>
        </w:tc>
        <w:tc>
          <w:tcPr>
            <w:tcW w:w="2938" w:type="dxa"/>
          </w:tcPr>
          <w:p w14:paraId="7BD09B30" w14:textId="77777777" w:rsidR="005F2764" w:rsidRPr="005F2764" w:rsidRDefault="005F2764" w:rsidP="005F2764">
            <w:pPr>
              <w:widowControl/>
              <w:autoSpaceDE/>
              <w:autoSpaceDN/>
              <w:spacing w:after="200" w:line="276" w:lineRule="auto"/>
              <w:ind w:right="1417"/>
              <w:rPr>
                <w:rFonts w:ascii="Poppins" w:eastAsia="MS Mincho" w:hAnsi="Poppins" w:cs="Poppins"/>
                <w:sz w:val="18"/>
                <w:szCs w:val="18"/>
                <w:lang w:val="en-US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Ja</w:t>
            </w:r>
          </w:p>
        </w:tc>
      </w:tr>
    </w:tbl>
    <w:p w14:paraId="4DB51403" w14:textId="41E673E8" w:rsidR="005F2764" w:rsidRPr="005F2764" w:rsidRDefault="005F2764" w:rsidP="005F2764">
      <w:pPr>
        <w:widowControl/>
        <w:autoSpaceDE/>
        <w:autoSpaceDN/>
        <w:spacing w:after="200" w:line="276" w:lineRule="auto"/>
        <w:ind w:right="1417"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 xml:space="preserve">Inspecties worden uitgevoerd door REBO Groep. U </w:t>
      </w:r>
      <w:r w:rsidR="00320CDF">
        <w:rPr>
          <w:rFonts w:ascii="Poppins" w:eastAsia="MS Mincho" w:hAnsi="Poppins" w:cs="Poppins"/>
          <w:sz w:val="18"/>
          <w:szCs w:val="18"/>
        </w:rPr>
        <w:t>bent verplicht</w:t>
      </w:r>
      <w:r w:rsidRPr="005F2764">
        <w:rPr>
          <w:rFonts w:ascii="Poppins" w:eastAsia="MS Mincho" w:hAnsi="Poppins" w:cs="Poppins"/>
          <w:sz w:val="18"/>
          <w:szCs w:val="18"/>
        </w:rPr>
        <w:t xml:space="preserve"> hen toegang te geven tot de bouwlocatie.</w:t>
      </w:r>
    </w:p>
    <w:p w14:paraId="36CDA3BD" w14:textId="77777777" w:rsidR="005F2764" w:rsidRPr="005F2764" w:rsidRDefault="005F2764" w:rsidP="005F2764">
      <w:pPr>
        <w:keepNext/>
        <w:keepLines/>
        <w:widowControl/>
        <w:autoSpaceDE/>
        <w:autoSpaceDN/>
        <w:spacing w:before="200" w:line="276" w:lineRule="auto"/>
        <w:ind w:right="1417"/>
        <w:outlineLvl w:val="1"/>
        <w:rPr>
          <w:rFonts w:ascii="Poppins" w:eastAsia="MS Gothic" w:hAnsi="Poppins" w:cs="Poppins"/>
          <w:b/>
          <w:bCs/>
          <w:sz w:val="18"/>
          <w:szCs w:val="18"/>
        </w:rPr>
      </w:pPr>
      <w:r w:rsidRPr="005F2764">
        <w:rPr>
          <w:rFonts w:ascii="Poppins" w:eastAsia="MS Gothic" w:hAnsi="Poppins" w:cs="Poppins"/>
          <w:b/>
          <w:bCs/>
          <w:sz w:val="18"/>
          <w:szCs w:val="18"/>
        </w:rPr>
        <w:t>Restant bouwdepot</w:t>
      </w:r>
    </w:p>
    <w:p w14:paraId="0A0F4BAD" w14:textId="77777777" w:rsidR="005F2764" w:rsidRPr="005F2764" w:rsidRDefault="005F2764" w:rsidP="005F2764">
      <w:pPr>
        <w:widowControl/>
        <w:autoSpaceDE/>
        <w:autoSpaceDN/>
        <w:spacing w:after="200" w:line="276" w:lineRule="auto"/>
        <w:ind w:right="1417"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Blijft er geld over na afronding van de verbouwing? Dan kunt u verzoeken om uitbetaling of verlaging van de lening. Dit beoordelen wij op basis van foto’s of een eindinspectierapport.</w:t>
      </w:r>
    </w:p>
    <w:p w14:paraId="07D6E04D" w14:textId="77777777" w:rsidR="005F2764" w:rsidRPr="005F2764" w:rsidRDefault="005F2764" w:rsidP="005F2764">
      <w:pPr>
        <w:keepNext/>
        <w:keepLines/>
        <w:widowControl/>
        <w:autoSpaceDE/>
        <w:autoSpaceDN/>
        <w:spacing w:before="200" w:line="276" w:lineRule="auto"/>
        <w:ind w:right="1417"/>
        <w:outlineLvl w:val="1"/>
        <w:rPr>
          <w:rFonts w:ascii="Poppins" w:eastAsia="MS Gothic" w:hAnsi="Poppins" w:cs="Poppins"/>
          <w:b/>
          <w:bCs/>
          <w:sz w:val="18"/>
          <w:szCs w:val="18"/>
        </w:rPr>
      </w:pPr>
      <w:r w:rsidRPr="005F2764">
        <w:rPr>
          <w:rFonts w:ascii="Poppins" w:eastAsia="MS Gothic" w:hAnsi="Poppins" w:cs="Poppins"/>
          <w:b/>
          <w:bCs/>
          <w:sz w:val="18"/>
          <w:szCs w:val="18"/>
        </w:rPr>
        <w:t>Verlenging bouwdepot</w:t>
      </w:r>
    </w:p>
    <w:p w14:paraId="44B995A2" w14:textId="77777777" w:rsidR="003E720B" w:rsidRPr="003E720B" w:rsidRDefault="005F2764" w:rsidP="005F2764">
      <w:pPr>
        <w:pStyle w:val="Lijstalinea"/>
        <w:widowControl/>
        <w:numPr>
          <w:ilvl w:val="0"/>
          <w:numId w:val="19"/>
        </w:numPr>
        <w:tabs>
          <w:tab w:val="num" w:pos="360"/>
        </w:tabs>
        <w:autoSpaceDE/>
        <w:autoSpaceDN/>
        <w:spacing w:after="200" w:line="276" w:lineRule="auto"/>
        <w:ind w:right="1417"/>
        <w:contextualSpacing/>
        <w:rPr>
          <w:rFonts w:ascii="Poppins" w:eastAsia="MS Mincho" w:hAnsi="Poppins" w:cs="Poppins"/>
          <w:sz w:val="18"/>
          <w:szCs w:val="18"/>
          <w:lang w:val="en-US"/>
        </w:rPr>
      </w:pPr>
      <w:r w:rsidRPr="005F2764">
        <w:rPr>
          <w:rFonts w:ascii="Poppins" w:eastAsia="MS Mincho" w:hAnsi="Poppins" w:cs="Poppins"/>
          <w:sz w:val="18"/>
          <w:szCs w:val="18"/>
        </w:rPr>
        <w:t xml:space="preserve">Looptijd bouwdepot: 12 maanden. </w:t>
      </w:r>
    </w:p>
    <w:p w14:paraId="2CA5F655" w14:textId="70D55F65" w:rsidR="005F2764" w:rsidRPr="003E720B" w:rsidRDefault="005F2764" w:rsidP="005F2764">
      <w:pPr>
        <w:pStyle w:val="Lijstalinea"/>
        <w:widowControl/>
        <w:numPr>
          <w:ilvl w:val="0"/>
          <w:numId w:val="19"/>
        </w:numPr>
        <w:tabs>
          <w:tab w:val="num" w:pos="360"/>
        </w:tabs>
        <w:autoSpaceDE/>
        <w:autoSpaceDN/>
        <w:spacing w:after="200" w:line="276" w:lineRule="auto"/>
        <w:ind w:right="1417"/>
        <w:contextualSpacing/>
        <w:rPr>
          <w:rFonts w:ascii="Poppins" w:eastAsia="MS Mincho" w:hAnsi="Poppins" w:cs="Poppins"/>
          <w:sz w:val="18"/>
          <w:szCs w:val="18"/>
        </w:rPr>
      </w:pPr>
      <w:r w:rsidRPr="005F2764">
        <w:rPr>
          <w:rFonts w:ascii="Poppins" w:eastAsia="MS Mincho" w:hAnsi="Poppins" w:cs="Poppins"/>
          <w:sz w:val="18"/>
          <w:szCs w:val="18"/>
        </w:rPr>
        <w:t>Verlenging tot maximaal 12 maanden mogelijk. U betaalt hier kosten voor: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E720B" w14:paraId="36264BFE" w14:textId="77777777" w:rsidTr="002E42E3">
        <w:trPr>
          <w:trHeight w:val="325"/>
        </w:trPr>
        <w:tc>
          <w:tcPr>
            <w:tcW w:w="4926" w:type="dxa"/>
          </w:tcPr>
          <w:p w14:paraId="2813909D" w14:textId="1DB80D49" w:rsidR="003E720B" w:rsidRP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E720B">
              <w:rPr>
                <w:rFonts w:ascii="Poppins" w:eastAsia="MS Mincho" w:hAnsi="Poppins" w:cs="Poppins"/>
                <w:b/>
                <w:bCs/>
                <w:sz w:val="18"/>
                <w:szCs w:val="18"/>
              </w:rPr>
              <w:t>Hoogte bouwdepot</w:t>
            </w:r>
          </w:p>
        </w:tc>
        <w:tc>
          <w:tcPr>
            <w:tcW w:w="4927" w:type="dxa"/>
          </w:tcPr>
          <w:p w14:paraId="119FAFC1" w14:textId="229AAB55" w:rsidR="003E720B" w:rsidRP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3E720B">
              <w:rPr>
                <w:rFonts w:ascii="Poppins" w:eastAsia="MS Mincho" w:hAnsi="Poppins" w:cs="Poppins"/>
                <w:b/>
                <w:bCs/>
                <w:sz w:val="18"/>
                <w:szCs w:val="18"/>
              </w:rPr>
              <w:t>Kosten voor verlenging</w:t>
            </w:r>
          </w:p>
        </w:tc>
      </w:tr>
      <w:tr w:rsidR="003E720B" w14:paraId="60F56549" w14:textId="77777777" w:rsidTr="002E42E3">
        <w:trPr>
          <w:trHeight w:val="325"/>
        </w:trPr>
        <w:tc>
          <w:tcPr>
            <w:tcW w:w="4926" w:type="dxa"/>
          </w:tcPr>
          <w:p w14:paraId="763E10AF" w14:textId="65769972" w:rsidR="003E720B" w:rsidRP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sz w:val="18"/>
                <w:szCs w:val="18"/>
              </w:rPr>
            </w:pPr>
            <w:r w:rsidRPr="003E720B">
              <w:rPr>
                <w:rFonts w:ascii="Poppins" w:eastAsia="MS Mincho" w:hAnsi="Poppins" w:cs="Poppins"/>
                <w:sz w:val="18"/>
                <w:szCs w:val="18"/>
              </w:rPr>
              <w:t>≤ €100.000</w:t>
            </w:r>
          </w:p>
        </w:tc>
        <w:tc>
          <w:tcPr>
            <w:tcW w:w="4927" w:type="dxa"/>
          </w:tcPr>
          <w:p w14:paraId="4612F95E" w14:textId="1D6C3353" w:rsid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sz w:val="18"/>
                <w:szCs w:val="18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</w:rPr>
              <w:t>€</w:t>
            </w:r>
            <w:r w:rsidR="00CD728F">
              <w:rPr>
                <w:rFonts w:ascii="Poppins" w:eastAsia="MS Mincho" w:hAnsi="Poppins" w:cs="Poppins"/>
                <w:sz w:val="18"/>
                <w:szCs w:val="18"/>
              </w:rPr>
              <w:t xml:space="preserve"> </w:t>
            </w:r>
            <w:r w:rsidRPr="005F2764">
              <w:rPr>
                <w:rFonts w:ascii="Poppins" w:eastAsia="MS Mincho" w:hAnsi="Poppins" w:cs="Poppins"/>
                <w:sz w:val="18"/>
                <w:szCs w:val="18"/>
              </w:rPr>
              <w:t>500</w:t>
            </w:r>
          </w:p>
        </w:tc>
      </w:tr>
      <w:tr w:rsidR="003E720B" w14:paraId="17961D5B" w14:textId="77777777" w:rsidTr="002E42E3">
        <w:trPr>
          <w:trHeight w:val="316"/>
        </w:trPr>
        <w:tc>
          <w:tcPr>
            <w:tcW w:w="4926" w:type="dxa"/>
          </w:tcPr>
          <w:p w14:paraId="413B8F11" w14:textId="2B2CF31E" w:rsidR="003E720B" w:rsidRP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sz w:val="18"/>
                <w:szCs w:val="18"/>
              </w:rPr>
            </w:pPr>
            <w:r w:rsidRPr="003E720B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€</w:t>
            </w:r>
            <w:r w:rsidRPr="003E720B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 xml:space="preserve"> </w:t>
            </w:r>
            <w:r w:rsidRPr="003E720B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100.000 – €500.000</w:t>
            </w:r>
          </w:p>
        </w:tc>
        <w:tc>
          <w:tcPr>
            <w:tcW w:w="4927" w:type="dxa"/>
          </w:tcPr>
          <w:p w14:paraId="24EC4815" w14:textId="5AF9B544" w:rsid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sz w:val="18"/>
                <w:szCs w:val="18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€</w:t>
            </w:r>
            <w:r w:rsidR="00CD728F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 xml:space="preserve"> </w:t>
            </w: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1.000</w:t>
            </w:r>
          </w:p>
        </w:tc>
      </w:tr>
      <w:tr w:rsidR="003E720B" w14:paraId="059B75B9" w14:textId="77777777" w:rsidTr="002E42E3">
        <w:trPr>
          <w:trHeight w:val="325"/>
        </w:trPr>
        <w:tc>
          <w:tcPr>
            <w:tcW w:w="4926" w:type="dxa"/>
          </w:tcPr>
          <w:p w14:paraId="74F0E9B9" w14:textId="75A7D11B" w:rsidR="003E720B" w:rsidRP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sz w:val="18"/>
                <w:szCs w:val="18"/>
              </w:rPr>
            </w:pPr>
            <w:r w:rsidRPr="003E720B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&gt;€500.000</w:t>
            </w:r>
          </w:p>
        </w:tc>
        <w:tc>
          <w:tcPr>
            <w:tcW w:w="4927" w:type="dxa"/>
          </w:tcPr>
          <w:p w14:paraId="59434ADA" w14:textId="38ABE1CC" w:rsidR="003E720B" w:rsidRDefault="003E720B" w:rsidP="005F2764">
            <w:pPr>
              <w:tabs>
                <w:tab w:val="left" w:pos="586"/>
                <w:tab w:val="left" w:pos="587"/>
              </w:tabs>
              <w:spacing w:before="78"/>
              <w:ind w:right="1417"/>
              <w:rPr>
                <w:rFonts w:ascii="Poppins" w:hAnsi="Poppins" w:cs="Poppins"/>
                <w:sz w:val="18"/>
                <w:szCs w:val="18"/>
              </w:rPr>
            </w:pP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€</w:t>
            </w:r>
            <w:r w:rsidR="00CD728F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 xml:space="preserve"> </w:t>
            </w:r>
            <w:r w:rsidRPr="005F2764">
              <w:rPr>
                <w:rFonts w:ascii="Poppins" w:eastAsia="MS Mincho" w:hAnsi="Poppins" w:cs="Poppins"/>
                <w:sz w:val="18"/>
                <w:szCs w:val="18"/>
                <w:lang w:val="en-US"/>
              </w:rPr>
              <w:t>2.500</w:t>
            </w:r>
          </w:p>
        </w:tc>
      </w:tr>
    </w:tbl>
    <w:p w14:paraId="7A542B59" w14:textId="17D09BF5" w:rsidR="002A3E4D" w:rsidRPr="005F2764" w:rsidRDefault="002A3E4D" w:rsidP="005F2764">
      <w:pPr>
        <w:tabs>
          <w:tab w:val="left" w:pos="586"/>
          <w:tab w:val="left" w:pos="587"/>
        </w:tabs>
        <w:spacing w:before="78"/>
        <w:ind w:right="1417"/>
        <w:rPr>
          <w:rFonts w:ascii="Poppins" w:hAnsi="Poppins" w:cs="Poppins"/>
          <w:sz w:val="18"/>
          <w:szCs w:val="18"/>
        </w:rPr>
      </w:pPr>
    </w:p>
    <w:sectPr w:rsidR="002A3E4D" w:rsidRPr="005F2764" w:rsidSect="00684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78" w:right="0" w:bottom="567" w:left="992" w:header="907" w:footer="72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2D7D" w14:textId="77777777" w:rsidR="0039524F" w:rsidRDefault="0039524F" w:rsidP="00270294">
      <w:r>
        <w:separator/>
      </w:r>
    </w:p>
  </w:endnote>
  <w:endnote w:type="continuationSeparator" w:id="0">
    <w:p w14:paraId="3EED287E" w14:textId="77777777" w:rsidR="0039524F" w:rsidRDefault="0039524F" w:rsidP="0027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794B" w14:textId="77777777" w:rsidR="006056A6" w:rsidRDefault="006056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D6CA" w14:textId="3B00359C" w:rsidR="00A63E59" w:rsidRPr="0023586E" w:rsidRDefault="00A63E59" w:rsidP="00C16F92">
    <w:pPr>
      <w:spacing w:before="1" w:line="204" w:lineRule="exact"/>
      <w:ind w:left="1635" w:firstLine="720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Bezoekadres: </w:t>
    </w:r>
    <w:r w:rsidRPr="00A63E59">
      <w:rPr>
        <w:rFonts w:ascii="Poppins" w:hAnsi="Poppins" w:cs="Poppins"/>
        <w:color w:val="780045"/>
        <w:sz w:val="14"/>
      </w:rPr>
      <w:t>WTC</w:t>
    </w:r>
    <w:r w:rsidR="006056A6">
      <w:rPr>
        <w:rFonts w:ascii="Poppins" w:hAnsi="Poppins" w:cs="Poppins"/>
        <w:color w:val="780045"/>
        <w:sz w:val="14"/>
      </w:rPr>
      <w:t xml:space="preserve"> Utrecht</w:t>
    </w:r>
    <w:r w:rsidRPr="00A63E59">
      <w:rPr>
        <w:rFonts w:ascii="Poppins" w:hAnsi="Poppins" w:cs="Poppins"/>
        <w:color w:val="780045"/>
        <w:sz w:val="14"/>
      </w:rPr>
      <w:t xml:space="preserve">, Stadsplateau 10, 3521 AZ Utrecht </w:t>
    </w:r>
    <w:r w:rsidRPr="00A63E59">
      <w:rPr>
        <w:rFonts w:ascii="Poppins" w:hAnsi="Poppins" w:cs="Poppins"/>
        <w:b/>
        <w:bCs/>
        <w:color w:val="780045"/>
        <w:sz w:val="14"/>
      </w:rPr>
      <w:t>| Postadres:</w:t>
    </w:r>
    <w:r w:rsidRPr="00A63E59">
      <w:rPr>
        <w:rFonts w:ascii="Poppins" w:hAnsi="Poppins" w:cs="Poppins"/>
        <w:color w:val="780045"/>
        <w:sz w:val="14"/>
      </w:rPr>
      <w:t xml:space="preserve"> Postbus 24049, 3502 MA Utrecht</w:t>
    </w:r>
    <w:r w:rsidRPr="0023586E">
      <w:rPr>
        <w:rFonts w:ascii="Poppins" w:hAnsi="Poppins" w:cs="Poppins"/>
        <w:noProof/>
        <w:color w:val="780045"/>
        <w:sz w:val="1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609050" wp14:editId="088D45B3">
              <wp:simplePos x="0" y="0"/>
              <wp:positionH relativeFrom="page">
                <wp:posOffset>827593</wp:posOffset>
              </wp:positionH>
              <wp:positionV relativeFrom="paragraph">
                <wp:posOffset>34912</wp:posOffset>
              </wp:positionV>
              <wp:extent cx="701040" cy="70548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" cy="705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040" h="705485">
                            <a:moveTo>
                              <a:pt x="623360" y="705352"/>
                            </a:moveTo>
                            <a:lnTo>
                              <a:pt x="593308" y="699244"/>
                            </a:lnTo>
                            <a:lnTo>
                              <a:pt x="568698" y="682615"/>
                            </a:lnTo>
                            <a:lnTo>
                              <a:pt x="552069" y="658005"/>
                            </a:lnTo>
                            <a:lnTo>
                              <a:pt x="545962" y="627953"/>
                            </a:lnTo>
                            <a:lnTo>
                              <a:pt x="545962" y="268847"/>
                            </a:lnTo>
                            <a:lnTo>
                              <a:pt x="293745" y="521063"/>
                            </a:lnTo>
                            <a:lnTo>
                              <a:pt x="268179" y="537996"/>
                            </a:lnTo>
                            <a:lnTo>
                              <a:pt x="239019" y="543640"/>
                            </a:lnTo>
                            <a:lnTo>
                              <a:pt x="209858" y="537996"/>
                            </a:lnTo>
                            <a:lnTo>
                              <a:pt x="184288" y="521063"/>
                            </a:lnTo>
                            <a:lnTo>
                              <a:pt x="167355" y="495497"/>
                            </a:lnTo>
                            <a:lnTo>
                              <a:pt x="161711" y="466337"/>
                            </a:lnTo>
                            <a:lnTo>
                              <a:pt x="167355" y="437176"/>
                            </a:lnTo>
                            <a:lnTo>
                              <a:pt x="184288" y="411606"/>
                            </a:lnTo>
                            <a:lnTo>
                              <a:pt x="441097" y="154797"/>
                            </a:lnTo>
                            <a:lnTo>
                              <a:pt x="77398" y="154797"/>
                            </a:lnTo>
                            <a:lnTo>
                              <a:pt x="47346" y="148690"/>
                            </a:lnTo>
                            <a:lnTo>
                              <a:pt x="22736" y="132061"/>
                            </a:lnTo>
                            <a:lnTo>
                              <a:pt x="6107" y="107450"/>
                            </a:lnTo>
                            <a:lnTo>
                              <a:pt x="0" y="77398"/>
                            </a:lnTo>
                            <a:lnTo>
                              <a:pt x="6107" y="47346"/>
                            </a:lnTo>
                            <a:lnTo>
                              <a:pt x="22736" y="22736"/>
                            </a:lnTo>
                            <a:lnTo>
                              <a:pt x="47346" y="6107"/>
                            </a:lnTo>
                            <a:lnTo>
                              <a:pt x="77398" y="0"/>
                            </a:lnTo>
                            <a:lnTo>
                              <a:pt x="595894" y="0"/>
                            </a:lnTo>
                            <a:lnTo>
                              <a:pt x="700759" y="0"/>
                            </a:lnTo>
                            <a:lnTo>
                              <a:pt x="700759" y="627953"/>
                            </a:lnTo>
                            <a:lnTo>
                              <a:pt x="694652" y="658005"/>
                            </a:lnTo>
                            <a:lnTo>
                              <a:pt x="678023" y="682615"/>
                            </a:lnTo>
                            <a:lnTo>
                              <a:pt x="653412" y="699244"/>
                            </a:lnTo>
                            <a:lnTo>
                              <a:pt x="623360" y="705352"/>
                            </a:lnTo>
                            <a:close/>
                          </a:path>
                        </a:pathLst>
                      </a:custGeom>
                      <a:solidFill>
                        <a:srgbClr val="7800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C0CCA" id="Graphic 10" o:spid="_x0000_s1026" style="position:absolute;margin-left:65.15pt;margin-top:2.75pt;width:55.2pt;height:55.5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70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" path="m623360,705352r-30052,-6108l568698,682615,552069,658005r-6107,-30052l545962,268847,293745,521063r-25566,16933l239019,543640r-29161,-5644l184288,521063,167355,495497r-5644,-29160l167355,437176r16933,-25570l441097,154797r-363699,l47346,148690,22736,132061,6107,107450,,77398,6107,47346,22736,22736,47346,6107,77398,,595894,,700759,r,627953l694652,658005r-16629,24610l653412,699244r-30052,6108xe" fillcolor="#780045" stroked="f">
              <v:path arrowok="t"/>
              <w10:wrap anchorx="page"/>
            </v:shape>
          </w:pict>
        </mc:Fallback>
      </mc:AlternateContent>
    </w:r>
    <w:r w:rsidRPr="0023586E">
      <w:rPr>
        <w:rFonts w:ascii="Poppins" w:hAnsi="Poppins" w:cs="Poppins"/>
        <w:color w:val="780045"/>
        <w:spacing w:val="22"/>
        <w:sz w:val="14"/>
      </w:rPr>
      <w:t xml:space="preserve"> </w:t>
    </w:r>
  </w:p>
  <w:p w14:paraId="3EC56EB5" w14:textId="408B8C9F" w:rsidR="00A63E59" w:rsidRPr="00A63E59" w:rsidRDefault="00A63E59" w:rsidP="00A63E59">
    <w:pPr>
      <w:spacing w:line="204" w:lineRule="exact"/>
      <w:ind w:left="2355"/>
      <w:rPr>
        <w:rFonts w:ascii="Poppins" w:hAnsi="Poppins" w:cs="Poppins"/>
        <w:color w:val="780045"/>
        <w:spacing w:val="-2"/>
        <w:sz w:val="14"/>
        <w:lang w:val="en-US"/>
      </w:rPr>
    </w:pP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T: 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030 - 799 66 66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E: </w:t>
    </w:r>
    <w:r w:rsidR="006056A6">
      <w:rPr>
        <w:rFonts w:ascii="Poppins" w:hAnsi="Poppins" w:cs="Poppins"/>
        <w:color w:val="780045"/>
        <w:spacing w:val="-2"/>
        <w:sz w:val="14"/>
        <w:lang w:val="en-US"/>
      </w:rPr>
      <w:t>aanvraag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@rnhb.nl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W</w:t>
    </w:r>
    <w:r>
      <w:rPr>
        <w:rFonts w:ascii="Poppins" w:hAnsi="Poppins" w:cs="Poppins"/>
        <w:b/>
        <w:bCs/>
        <w:color w:val="780045"/>
        <w:spacing w:val="-2"/>
        <w:sz w:val="14"/>
        <w:lang w:val="en-US"/>
      </w:rPr>
      <w:t>:</w:t>
    </w:r>
    <w:r>
      <w:rPr>
        <w:rFonts w:ascii="Poppins" w:hAnsi="Poppins" w:cs="Poppins"/>
        <w:color w:val="780045"/>
        <w:spacing w:val="-2"/>
        <w:sz w:val="14"/>
        <w:lang w:val="en-US"/>
      </w:rPr>
      <w:t xml:space="preserve"> www.rnhb.nl</w:t>
    </w:r>
  </w:p>
  <w:p w14:paraId="132E7C3B" w14:textId="4B1EDCD4" w:rsidR="00A63E59" w:rsidRPr="0023586E" w:rsidRDefault="00A63E59" w:rsidP="00A63E59">
    <w:pPr>
      <w:spacing w:line="204" w:lineRule="exact"/>
      <w:ind w:left="2355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KvK: </w:t>
    </w:r>
    <w:r w:rsidRPr="00A63E59">
      <w:rPr>
        <w:rFonts w:ascii="Poppins" w:hAnsi="Poppins" w:cs="Poppins"/>
        <w:color w:val="780045"/>
        <w:sz w:val="14"/>
      </w:rPr>
      <w:t>66858925</w:t>
    </w:r>
    <w:r w:rsidRPr="00A63E59">
      <w:rPr>
        <w:rFonts w:ascii="Poppins" w:hAnsi="Poppins" w:cs="Poppins"/>
        <w:b/>
        <w:bCs/>
        <w:color w:val="780045"/>
        <w:sz w:val="14"/>
      </w:rPr>
      <w:t xml:space="preserve"> | AFM: </w:t>
    </w:r>
    <w:r w:rsidRPr="00A63E59">
      <w:rPr>
        <w:rFonts w:ascii="Poppins" w:hAnsi="Poppins" w:cs="Poppins"/>
        <w:color w:val="780045"/>
        <w:sz w:val="14"/>
      </w:rPr>
      <w:t>12044909</w:t>
    </w:r>
    <w:r w:rsidRPr="00A63E59">
      <w:rPr>
        <w:rFonts w:ascii="Poppins" w:hAnsi="Poppins" w:cs="Poppins"/>
        <w:b/>
        <w:bCs/>
        <w:color w:val="780045"/>
        <w:sz w:val="14"/>
      </w:rPr>
      <w:t xml:space="preserve"> | </w:t>
    </w:r>
    <w:r w:rsidRPr="00A63E59">
      <w:rPr>
        <w:rFonts w:ascii="Poppins" w:hAnsi="Poppins" w:cs="Poppins"/>
        <w:color w:val="780045"/>
        <w:sz w:val="14"/>
      </w:rPr>
      <w:t xml:space="preserve">Op alle activiteiten is Nederlands recht van toepassing </w:t>
    </w:r>
  </w:p>
  <w:p w14:paraId="49BE717D" w14:textId="77777777" w:rsidR="00270294" w:rsidRDefault="002702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5A3F" w14:textId="77777777" w:rsidR="006056A6" w:rsidRDefault="006056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394D" w14:textId="77777777" w:rsidR="0039524F" w:rsidRDefault="0039524F" w:rsidP="00270294">
      <w:r>
        <w:separator/>
      </w:r>
    </w:p>
  </w:footnote>
  <w:footnote w:type="continuationSeparator" w:id="0">
    <w:p w14:paraId="6959689D" w14:textId="77777777" w:rsidR="0039524F" w:rsidRDefault="0039524F" w:rsidP="0027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75C1" w14:textId="77777777" w:rsidR="006056A6" w:rsidRDefault="006056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91AC" w14:textId="1D94AEC0" w:rsidR="00270294" w:rsidRDefault="00270294">
    <w:pPr>
      <w:pStyle w:val="Koptekst"/>
    </w:pPr>
    <w:r w:rsidRPr="00556424">
      <w:rPr>
        <w:rFonts w:ascii="Poppins" w:hAnsi="Poppins" w:cs="Poppins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9B074E" wp14:editId="3680C707">
              <wp:simplePos x="0" y="0"/>
              <wp:positionH relativeFrom="page">
                <wp:posOffset>2217995</wp:posOffset>
              </wp:positionH>
              <wp:positionV relativeFrom="paragraph">
                <wp:posOffset>8626</wp:posOffset>
              </wp:positionV>
              <wp:extent cx="4876800" cy="5393055"/>
              <wp:effectExtent l="0" t="0" r="0" b="0"/>
              <wp:wrapNone/>
              <wp:docPr id="873341778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76800" cy="5393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99585" h="5221605">
                            <a:moveTo>
                              <a:pt x="2050110" y="3157817"/>
                            </a:moveTo>
                            <a:lnTo>
                              <a:pt x="1743303" y="3157817"/>
                            </a:lnTo>
                            <a:lnTo>
                              <a:pt x="226453" y="3157753"/>
                            </a:lnTo>
                            <a:lnTo>
                              <a:pt x="180962" y="3162376"/>
                            </a:lnTo>
                            <a:lnTo>
                              <a:pt x="138518" y="3175622"/>
                            </a:lnTo>
                            <a:lnTo>
                              <a:pt x="100063" y="3196564"/>
                            </a:lnTo>
                            <a:lnTo>
                              <a:pt x="66509" y="3224276"/>
                            </a:lnTo>
                            <a:lnTo>
                              <a:pt x="38811" y="3257816"/>
                            </a:lnTo>
                            <a:lnTo>
                              <a:pt x="17868" y="3296272"/>
                            </a:lnTo>
                            <a:lnTo>
                              <a:pt x="4622" y="3338715"/>
                            </a:lnTo>
                            <a:lnTo>
                              <a:pt x="0" y="3384207"/>
                            </a:lnTo>
                            <a:lnTo>
                              <a:pt x="4622" y="3429698"/>
                            </a:lnTo>
                            <a:lnTo>
                              <a:pt x="17868" y="3472142"/>
                            </a:lnTo>
                            <a:lnTo>
                              <a:pt x="38811" y="3510597"/>
                            </a:lnTo>
                            <a:lnTo>
                              <a:pt x="66509" y="3544138"/>
                            </a:lnTo>
                            <a:lnTo>
                              <a:pt x="100063" y="3571849"/>
                            </a:lnTo>
                            <a:lnTo>
                              <a:pt x="138518" y="3592792"/>
                            </a:lnTo>
                            <a:lnTo>
                              <a:pt x="180962" y="3606038"/>
                            </a:lnTo>
                            <a:lnTo>
                              <a:pt x="226453" y="3610648"/>
                            </a:lnTo>
                            <a:lnTo>
                              <a:pt x="1290408" y="3610648"/>
                            </a:lnTo>
                            <a:lnTo>
                              <a:pt x="539115" y="4361954"/>
                            </a:lnTo>
                            <a:lnTo>
                              <a:pt x="510235" y="4397375"/>
                            </a:lnTo>
                            <a:lnTo>
                              <a:pt x="489597" y="4436745"/>
                            </a:lnTo>
                            <a:lnTo>
                              <a:pt x="477215" y="4478731"/>
                            </a:lnTo>
                            <a:lnTo>
                              <a:pt x="473087" y="4522051"/>
                            </a:lnTo>
                            <a:lnTo>
                              <a:pt x="477215" y="4565370"/>
                            </a:lnTo>
                            <a:lnTo>
                              <a:pt x="489597" y="4607369"/>
                            </a:lnTo>
                            <a:lnTo>
                              <a:pt x="510235" y="4646752"/>
                            </a:lnTo>
                            <a:lnTo>
                              <a:pt x="539115" y="4682185"/>
                            </a:lnTo>
                            <a:lnTo>
                              <a:pt x="574535" y="4711077"/>
                            </a:lnTo>
                            <a:lnTo>
                              <a:pt x="613905" y="4731715"/>
                            </a:lnTo>
                            <a:lnTo>
                              <a:pt x="655904" y="4744097"/>
                            </a:lnTo>
                            <a:lnTo>
                              <a:pt x="699223" y="4748212"/>
                            </a:lnTo>
                            <a:lnTo>
                              <a:pt x="742530" y="4744097"/>
                            </a:lnTo>
                            <a:lnTo>
                              <a:pt x="784542" y="4731715"/>
                            </a:lnTo>
                            <a:lnTo>
                              <a:pt x="823912" y="4711077"/>
                            </a:lnTo>
                            <a:lnTo>
                              <a:pt x="859358" y="4682185"/>
                            </a:lnTo>
                            <a:lnTo>
                              <a:pt x="1597215" y="3944328"/>
                            </a:lnTo>
                            <a:lnTo>
                              <a:pt x="1597215" y="4994859"/>
                            </a:lnTo>
                            <a:lnTo>
                              <a:pt x="1601838" y="5040350"/>
                            </a:lnTo>
                            <a:lnTo>
                              <a:pt x="1615084" y="5082794"/>
                            </a:lnTo>
                            <a:lnTo>
                              <a:pt x="1636026" y="5121249"/>
                            </a:lnTo>
                            <a:lnTo>
                              <a:pt x="1663738" y="5154790"/>
                            </a:lnTo>
                            <a:lnTo>
                              <a:pt x="1697278" y="5182501"/>
                            </a:lnTo>
                            <a:lnTo>
                              <a:pt x="1735734" y="5203444"/>
                            </a:lnTo>
                            <a:lnTo>
                              <a:pt x="1778177" y="5216690"/>
                            </a:lnTo>
                            <a:lnTo>
                              <a:pt x="1823669" y="5221300"/>
                            </a:lnTo>
                            <a:lnTo>
                              <a:pt x="1869160" y="5216690"/>
                            </a:lnTo>
                            <a:lnTo>
                              <a:pt x="1911591" y="5203444"/>
                            </a:lnTo>
                            <a:lnTo>
                              <a:pt x="1950046" y="5182501"/>
                            </a:lnTo>
                            <a:lnTo>
                              <a:pt x="1983600" y="5154790"/>
                            </a:lnTo>
                            <a:lnTo>
                              <a:pt x="2011311" y="5121249"/>
                            </a:lnTo>
                            <a:lnTo>
                              <a:pt x="2032241" y="5082794"/>
                            </a:lnTo>
                            <a:lnTo>
                              <a:pt x="2045487" y="5040350"/>
                            </a:lnTo>
                            <a:lnTo>
                              <a:pt x="2050110" y="4994859"/>
                            </a:lnTo>
                            <a:lnTo>
                              <a:pt x="2050110" y="3157817"/>
                            </a:lnTo>
                            <a:close/>
                          </a:path>
                          <a:path w="4299585" h="5221605">
                            <a:moveTo>
                              <a:pt x="4235615" y="2509012"/>
                            </a:moveTo>
                            <a:lnTo>
                              <a:pt x="4221886" y="2438603"/>
                            </a:lnTo>
                            <a:lnTo>
                              <a:pt x="4183227" y="2373820"/>
                            </a:lnTo>
                            <a:lnTo>
                              <a:pt x="4154474" y="2345169"/>
                            </a:lnTo>
                            <a:lnTo>
                              <a:pt x="4119435" y="2319858"/>
                            </a:lnTo>
                            <a:lnTo>
                              <a:pt x="4078071" y="2298560"/>
                            </a:lnTo>
                            <a:lnTo>
                              <a:pt x="4037965" y="2289924"/>
                            </a:lnTo>
                            <a:lnTo>
                              <a:pt x="3983710" y="2286851"/>
                            </a:lnTo>
                            <a:lnTo>
                              <a:pt x="3882072" y="2286520"/>
                            </a:lnTo>
                            <a:lnTo>
                              <a:pt x="3831272" y="2285225"/>
                            </a:lnTo>
                            <a:lnTo>
                              <a:pt x="3780459" y="2284057"/>
                            </a:lnTo>
                            <a:lnTo>
                              <a:pt x="3729634" y="2283015"/>
                            </a:lnTo>
                            <a:lnTo>
                              <a:pt x="3678809" y="2282101"/>
                            </a:lnTo>
                            <a:lnTo>
                              <a:pt x="3627971" y="2281301"/>
                            </a:lnTo>
                            <a:lnTo>
                              <a:pt x="3577120" y="2280628"/>
                            </a:lnTo>
                            <a:lnTo>
                              <a:pt x="3526269" y="2280056"/>
                            </a:lnTo>
                            <a:lnTo>
                              <a:pt x="3475418" y="2279599"/>
                            </a:lnTo>
                            <a:lnTo>
                              <a:pt x="3373691" y="2278977"/>
                            </a:lnTo>
                            <a:lnTo>
                              <a:pt x="3271926" y="2278735"/>
                            </a:lnTo>
                            <a:lnTo>
                              <a:pt x="3170161" y="2278850"/>
                            </a:lnTo>
                            <a:lnTo>
                              <a:pt x="3068358" y="2279256"/>
                            </a:lnTo>
                            <a:lnTo>
                              <a:pt x="2966555" y="2279942"/>
                            </a:lnTo>
                            <a:lnTo>
                              <a:pt x="2864726" y="2280869"/>
                            </a:lnTo>
                            <a:lnTo>
                              <a:pt x="2711958" y="2282621"/>
                            </a:lnTo>
                            <a:lnTo>
                              <a:pt x="2559177" y="2284717"/>
                            </a:lnTo>
                            <a:lnTo>
                              <a:pt x="2471343" y="2286089"/>
                            </a:lnTo>
                            <a:lnTo>
                              <a:pt x="2268677" y="2089607"/>
                            </a:lnTo>
                            <a:lnTo>
                              <a:pt x="2122665" y="1947519"/>
                            </a:lnTo>
                            <a:lnTo>
                              <a:pt x="2013445" y="1840674"/>
                            </a:lnTo>
                            <a:lnTo>
                              <a:pt x="1940826" y="1769275"/>
                            </a:lnTo>
                            <a:lnTo>
                              <a:pt x="1868398" y="1697697"/>
                            </a:lnTo>
                            <a:lnTo>
                              <a:pt x="1796173" y="1625942"/>
                            </a:lnTo>
                            <a:lnTo>
                              <a:pt x="1724202" y="1553972"/>
                            </a:lnTo>
                            <a:lnTo>
                              <a:pt x="1652473" y="1481772"/>
                            </a:lnTo>
                            <a:lnTo>
                              <a:pt x="1581048" y="1409306"/>
                            </a:lnTo>
                            <a:lnTo>
                              <a:pt x="1545450" y="1372971"/>
                            </a:lnTo>
                            <a:lnTo>
                              <a:pt x="1509928" y="1336560"/>
                            </a:lnTo>
                            <a:lnTo>
                              <a:pt x="1474495" y="1300073"/>
                            </a:lnTo>
                            <a:lnTo>
                              <a:pt x="1439151" y="1263510"/>
                            </a:lnTo>
                            <a:lnTo>
                              <a:pt x="1403908" y="1226870"/>
                            </a:lnTo>
                            <a:lnTo>
                              <a:pt x="1368742" y="1190129"/>
                            </a:lnTo>
                            <a:lnTo>
                              <a:pt x="1331709" y="1168730"/>
                            </a:lnTo>
                            <a:lnTo>
                              <a:pt x="1294701" y="1154176"/>
                            </a:lnTo>
                            <a:lnTo>
                              <a:pt x="1258138" y="1146048"/>
                            </a:lnTo>
                            <a:lnTo>
                              <a:pt x="1222425" y="1143889"/>
                            </a:lnTo>
                            <a:lnTo>
                              <a:pt x="1187983" y="1147254"/>
                            </a:lnTo>
                            <a:lnTo>
                              <a:pt x="1124534" y="1168806"/>
                            </a:lnTo>
                            <a:lnTo>
                              <a:pt x="1071067" y="1207147"/>
                            </a:lnTo>
                            <a:lnTo>
                              <a:pt x="1030833" y="1258735"/>
                            </a:lnTo>
                            <a:lnTo>
                              <a:pt x="1007122" y="1320012"/>
                            </a:lnTo>
                            <a:lnTo>
                              <a:pt x="1002487" y="1353185"/>
                            </a:lnTo>
                            <a:lnTo>
                              <a:pt x="1003198" y="1387449"/>
                            </a:lnTo>
                            <a:lnTo>
                              <a:pt x="1022362" y="1457477"/>
                            </a:lnTo>
                            <a:lnTo>
                              <a:pt x="1041603" y="1492364"/>
                            </a:lnTo>
                            <a:lnTo>
                              <a:pt x="1067854" y="1526565"/>
                            </a:lnTo>
                            <a:lnTo>
                              <a:pt x="1175842" y="1633067"/>
                            </a:lnTo>
                            <a:lnTo>
                              <a:pt x="1283589" y="1739887"/>
                            </a:lnTo>
                            <a:lnTo>
                              <a:pt x="1426946" y="1882698"/>
                            </a:lnTo>
                            <a:lnTo>
                              <a:pt x="1605775" y="2061705"/>
                            </a:lnTo>
                            <a:lnTo>
                              <a:pt x="1838426" y="2295614"/>
                            </a:lnTo>
                            <a:lnTo>
                              <a:pt x="1795157" y="2296198"/>
                            </a:lnTo>
                            <a:lnTo>
                              <a:pt x="1642376" y="2297874"/>
                            </a:lnTo>
                            <a:lnTo>
                              <a:pt x="1540548" y="2298738"/>
                            </a:lnTo>
                            <a:lnTo>
                              <a:pt x="1438719" y="2299347"/>
                            </a:lnTo>
                            <a:lnTo>
                              <a:pt x="1336916" y="2299665"/>
                            </a:lnTo>
                            <a:lnTo>
                              <a:pt x="1235125" y="2299678"/>
                            </a:lnTo>
                            <a:lnTo>
                              <a:pt x="1133348" y="2299335"/>
                            </a:lnTo>
                            <a:lnTo>
                              <a:pt x="1031595" y="2298598"/>
                            </a:lnTo>
                            <a:lnTo>
                              <a:pt x="980732" y="2298077"/>
                            </a:lnTo>
                            <a:lnTo>
                              <a:pt x="929868" y="2297442"/>
                            </a:lnTo>
                            <a:lnTo>
                              <a:pt x="879017" y="2296706"/>
                            </a:lnTo>
                            <a:lnTo>
                              <a:pt x="828167" y="2295829"/>
                            </a:lnTo>
                            <a:lnTo>
                              <a:pt x="777328" y="2294852"/>
                            </a:lnTo>
                            <a:lnTo>
                              <a:pt x="726503" y="2293734"/>
                            </a:lnTo>
                            <a:lnTo>
                              <a:pt x="685165" y="2304796"/>
                            </a:lnTo>
                            <a:lnTo>
                              <a:pt x="648703" y="2320671"/>
                            </a:lnTo>
                            <a:lnTo>
                              <a:pt x="590321" y="2364498"/>
                            </a:lnTo>
                            <a:lnTo>
                              <a:pt x="551154" y="2420378"/>
                            </a:lnTo>
                            <a:lnTo>
                              <a:pt x="531012" y="2483497"/>
                            </a:lnTo>
                            <a:lnTo>
                              <a:pt x="528015" y="2516263"/>
                            </a:lnTo>
                            <a:lnTo>
                              <a:pt x="529691" y="2549029"/>
                            </a:lnTo>
                            <a:lnTo>
                              <a:pt x="547014" y="2612148"/>
                            </a:lnTo>
                            <a:lnTo>
                              <a:pt x="582777" y="2668016"/>
                            </a:lnTo>
                            <a:lnTo>
                              <a:pt x="636790" y="2711843"/>
                            </a:lnTo>
                            <a:lnTo>
                              <a:pt x="708863" y="2738767"/>
                            </a:lnTo>
                            <a:lnTo>
                              <a:pt x="751611" y="2744393"/>
                            </a:lnTo>
                            <a:lnTo>
                              <a:pt x="903274" y="2743352"/>
                            </a:lnTo>
                            <a:lnTo>
                              <a:pt x="1054989" y="2742692"/>
                            </a:lnTo>
                            <a:lnTo>
                              <a:pt x="1257338" y="2742298"/>
                            </a:lnTo>
                            <a:lnTo>
                              <a:pt x="1510372" y="2742425"/>
                            </a:lnTo>
                            <a:lnTo>
                              <a:pt x="2285276" y="2744482"/>
                            </a:lnTo>
                            <a:lnTo>
                              <a:pt x="2391549" y="2850959"/>
                            </a:lnTo>
                            <a:lnTo>
                              <a:pt x="2534907" y="2993860"/>
                            </a:lnTo>
                            <a:lnTo>
                              <a:pt x="2642641" y="3100768"/>
                            </a:lnTo>
                            <a:lnTo>
                              <a:pt x="2750616" y="3207385"/>
                            </a:lnTo>
                            <a:lnTo>
                              <a:pt x="2858859" y="3313658"/>
                            </a:lnTo>
                            <a:lnTo>
                              <a:pt x="2931172" y="3384308"/>
                            </a:lnTo>
                            <a:lnTo>
                              <a:pt x="3003639" y="3454768"/>
                            </a:lnTo>
                            <a:lnTo>
                              <a:pt x="3076257" y="3525037"/>
                            </a:lnTo>
                            <a:lnTo>
                              <a:pt x="3149041" y="3595103"/>
                            </a:lnTo>
                            <a:lnTo>
                              <a:pt x="3221990" y="3664953"/>
                            </a:lnTo>
                            <a:lnTo>
                              <a:pt x="3295129" y="3734574"/>
                            </a:lnTo>
                            <a:lnTo>
                              <a:pt x="3368459" y="3803942"/>
                            </a:lnTo>
                            <a:lnTo>
                              <a:pt x="3441992" y="3873055"/>
                            </a:lnTo>
                            <a:lnTo>
                              <a:pt x="3485756" y="3884676"/>
                            </a:lnTo>
                            <a:lnTo>
                              <a:pt x="3527907" y="3889337"/>
                            </a:lnTo>
                            <a:lnTo>
                              <a:pt x="3567963" y="3887470"/>
                            </a:lnTo>
                            <a:lnTo>
                              <a:pt x="3605453" y="3879532"/>
                            </a:lnTo>
                            <a:lnTo>
                              <a:pt x="3670858" y="3847198"/>
                            </a:lnTo>
                            <a:lnTo>
                              <a:pt x="3720338" y="3795890"/>
                            </a:lnTo>
                            <a:lnTo>
                              <a:pt x="3750081" y="3729126"/>
                            </a:lnTo>
                            <a:lnTo>
                              <a:pt x="3756380" y="3691077"/>
                            </a:lnTo>
                            <a:lnTo>
                              <a:pt x="3756317" y="3650488"/>
                            </a:lnTo>
                            <a:lnTo>
                              <a:pt x="3749446" y="3607816"/>
                            </a:lnTo>
                            <a:lnTo>
                              <a:pt x="3735260" y="3563493"/>
                            </a:lnTo>
                            <a:lnTo>
                              <a:pt x="3713048" y="3528999"/>
                            </a:lnTo>
                            <a:lnTo>
                              <a:pt x="3676840" y="3488448"/>
                            </a:lnTo>
                            <a:lnTo>
                              <a:pt x="3605199" y="3416376"/>
                            </a:lnTo>
                            <a:lnTo>
                              <a:pt x="3570198" y="3379520"/>
                            </a:lnTo>
                            <a:lnTo>
                              <a:pt x="3535095" y="3342767"/>
                            </a:lnTo>
                            <a:lnTo>
                              <a:pt x="3499891" y="3306089"/>
                            </a:lnTo>
                            <a:lnTo>
                              <a:pt x="3464598" y="3269500"/>
                            </a:lnTo>
                            <a:lnTo>
                              <a:pt x="3429203" y="3232988"/>
                            </a:lnTo>
                            <a:lnTo>
                              <a:pt x="3393732" y="3196552"/>
                            </a:lnTo>
                            <a:lnTo>
                              <a:pt x="3358172" y="3160204"/>
                            </a:lnTo>
                            <a:lnTo>
                              <a:pt x="3322536" y="3123908"/>
                            </a:lnTo>
                            <a:lnTo>
                              <a:pt x="3251035" y="3051543"/>
                            </a:lnTo>
                            <a:lnTo>
                              <a:pt x="3179254" y="2979420"/>
                            </a:lnTo>
                            <a:lnTo>
                              <a:pt x="3107207" y="2907525"/>
                            </a:lnTo>
                            <a:lnTo>
                              <a:pt x="3034944" y="2835833"/>
                            </a:lnTo>
                            <a:lnTo>
                              <a:pt x="2962465" y="2764320"/>
                            </a:lnTo>
                            <a:lnTo>
                              <a:pt x="2941878" y="2744114"/>
                            </a:lnTo>
                            <a:lnTo>
                              <a:pt x="2978277" y="2743962"/>
                            </a:lnTo>
                            <a:lnTo>
                              <a:pt x="3130004" y="2742996"/>
                            </a:lnTo>
                            <a:lnTo>
                              <a:pt x="3281692" y="2741612"/>
                            </a:lnTo>
                            <a:lnTo>
                              <a:pt x="3382784" y="2740431"/>
                            </a:lnTo>
                            <a:lnTo>
                              <a:pt x="3483851" y="2739021"/>
                            </a:lnTo>
                            <a:lnTo>
                              <a:pt x="3584892" y="2737358"/>
                            </a:lnTo>
                            <a:lnTo>
                              <a:pt x="3685895" y="2735440"/>
                            </a:lnTo>
                            <a:lnTo>
                              <a:pt x="3786873" y="2733243"/>
                            </a:lnTo>
                            <a:lnTo>
                              <a:pt x="3887813" y="2730754"/>
                            </a:lnTo>
                            <a:lnTo>
                              <a:pt x="3988727" y="2727960"/>
                            </a:lnTo>
                            <a:lnTo>
                              <a:pt x="4089590" y="2724835"/>
                            </a:lnTo>
                            <a:lnTo>
                              <a:pt x="4128757" y="2702115"/>
                            </a:lnTo>
                            <a:lnTo>
                              <a:pt x="4161866" y="2675598"/>
                            </a:lnTo>
                            <a:lnTo>
                              <a:pt x="4188879" y="2645956"/>
                            </a:lnTo>
                            <a:lnTo>
                              <a:pt x="4209783" y="2613825"/>
                            </a:lnTo>
                            <a:lnTo>
                              <a:pt x="4233164" y="2544711"/>
                            </a:lnTo>
                            <a:lnTo>
                              <a:pt x="4235615" y="2509012"/>
                            </a:lnTo>
                            <a:close/>
                          </a:path>
                          <a:path w="4299585" h="5221605">
                            <a:moveTo>
                              <a:pt x="4299128" y="0"/>
                            </a:moveTo>
                            <a:lnTo>
                              <a:pt x="3992270" y="0"/>
                            </a:lnTo>
                            <a:lnTo>
                              <a:pt x="2475458" y="0"/>
                            </a:lnTo>
                            <a:lnTo>
                              <a:pt x="2429967" y="4622"/>
                            </a:lnTo>
                            <a:lnTo>
                              <a:pt x="2387523" y="17868"/>
                            </a:lnTo>
                            <a:lnTo>
                              <a:pt x="2349068" y="38811"/>
                            </a:lnTo>
                            <a:lnTo>
                              <a:pt x="2315527" y="66522"/>
                            </a:lnTo>
                            <a:lnTo>
                              <a:pt x="2287816" y="100063"/>
                            </a:lnTo>
                            <a:lnTo>
                              <a:pt x="2266873" y="138518"/>
                            </a:lnTo>
                            <a:lnTo>
                              <a:pt x="2253627" y="180962"/>
                            </a:lnTo>
                            <a:lnTo>
                              <a:pt x="2249017" y="226453"/>
                            </a:lnTo>
                            <a:lnTo>
                              <a:pt x="2253627" y="271945"/>
                            </a:lnTo>
                            <a:lnTo>
                              <a:pt x="2266873" y="314375"/>
                            </a:lnTo>
                            <a:lnTo>
                              <a:pt x="2287816" y="352844"/>
                            </a:lnTo>
                            <a:lnTo>
                              <a:pt x="2315527" y="386384"/>
                            </a:lnTo>
                            <a:lnTo>
                              <a:pt x="2349068" y="414096"/>
                            </a:lnTo>
                            <a:lnTo>
                              <a:pt x="2387523" y="435038"/>
                            </a:lnTo>
                            <a:lnTo>
                              <a:pt x="2429967" y="448271"/>
                            </a:lnTo>
                            <a:lnTo>
                              <a:pt x="2475458" y="452894"/>
                            </a:lnTo>
                            <a:lnTo>
                              <a:pt x="3539426" y="452894"/>
                            </a:lnTo>
                            <a:lnTo>
                              <a:pt x="2788132" y="1204188"/>
                            </a:lnTo>
                            <a:lnTo>
                              <a:pt x="2759240" y="1239621"/>
                            </a:lnTo>
                            <a:lnTo>
                              <a:pt x="2738602" y="1278978"/>
                            </a:lnTo>
                            <a:lnTo>
                              <a:pt x="2726220" y="1320977"/>
                            </a:lnTo>
                            <a:lnTo>
                              <a:pt x="2722105" y="1364297"/>
                            </a:lnTo>
                            <a:lnTo>
                              <a:pt x="2726220" y="1407617"/>
                            </a:lnTo>
                            <a:lnTo>
                              <a:pt x="2738602" y="1449616"/>
                            </a:lnTo>
                            <a:lnTo>
                              <a:pt x="2759240" y="1488998"/>
                            </a:lnTo>
                            <a:lnTo>
                              <a:pt x="2788132" y="1524431"/>
                            </a:lnTo>
                            <a:lnTo>
                              <a:pt x="2823553" y="1553324"/>
                            </a:lnTo>
                            <a:lnTo>
                              <a:pt x="2862923" y="1573961"/>
                            </a:lnTo>
                            <a:lnTo>
                              <a:pt x="2904909" y="1586331"/>
                            </a:lnTo>
                            <a:lnTo>
                              <a:pt x="2948228" y="1590459"/>
                            </a:lnTo>
                            <a:lnTo>
                              <a:pt x="2991548" y="1586331"/>
                            </a:lnTo>
                            <a:lnTo>
                              <a:pt x="3033547" y="1573961"/>
                            </a:lnTo>
                            <a:lnTo>
                              <a:pt x="3072930" y="1553324"/>
                            </a:lnTo>
                            <a:lnTo>
                              <a:pt x="3108363" y="1524431"/>
                            </a:lnTo>
                            <a:lnTo>
                              <a:pt x="3846233" y="786574"/>
                            </a:lnTo>
                            <a:lnTo>
                              <a:pt x="3846233" y="1837105"/>
                            </a:lnTo>
                            <a:lnTo>
                              <a:pt x="3850843" y="1882597"/>
                            </a:lnTo>
                            <a:lnTo>
                              <a:pt x="3864089" y="1925040"/>
                            </a:lnTo>
                            <a:lnTo>
                              <a:pt x="3885031" y="1963496"/>
                            </a:lnTo>
                            <a:lnTo>
                              <a:pt x="3912743" y="1997036"/>
                            </a:lnTo>
                            <a:lnTo>
                              <a:pt x="3946283" y="2024748"/>
                            </a:lnTo>
                            <a:lnTo>
                              <a:pt x="3984739" y="2045690"/>
                            </a:lnTo>
                            <a:lnTo>
                              <a:pt x="4027182" y="2058924"/>
                            </a:lnTo>
                            <a:lnTo>
                              <a:pt x="4072674" y="2063546"/>
                            </a:lnTo>
                            <a:lnTo>
                              <a:pt x="4118165" y="2058924"/>
                            </a:lnTo>
                            <a:lnTo>
                              <a:pt x="4160609" y="2045690"/>
                            </a:lnTo>
                            <a:lnTo>
                              <a:pt x="4199064" y="2024748"/>
                            </a:lnTo>
                            <a:lnTo>
                              <a:pt x="4232605" y="1997036"/>
                            </a:lnTo>
                            <a:lnTo>
                              <a:pt x="4260316" y="1963496"/>
                            </a:lnTo>
                            <a:lnTo>
                              <a:pt x="4281259" y="1925040"/>
                            </a:lnTo>
                            <a:lnTo>
                              <a:pt x="4294505" y="1882597"/>
                            </a:lnTo>
                            <a:lnTo>
                              <a:pt x="4299128" y="1837105"/>
                            </a:lnTo>
                            <a:lnTo>
                              <a:pt x="4299128" y="0"/>
                            </a:lnTo>
                            <a:close/>
                          </a:path>
                        </a:pathLst>
                      </a:custGeom>
                      <a:solidFill>
                        <a:srgbClr val="9C005C">
                          <a:alpha val="11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E28F" id="Graphic 9" o:spid="_x0000_s1026" style="position:absolute;margin-left:174.65pt;margin-top:.7pt;width:384pt;height:42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99585,522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" path="m2050110,3157817r-306807,l226453,3157753r-45491,4623l138518,3175622r-38455,20942l66509,3224276r-27698,33540l17868,3296272,4622,3338715,,3384207r4622,45491l17868,3472142r20943,38455l66509,3544138r33554,27711l138518,3592792r42444,13246l226453,3610648r1063955,l539115,4361954r-28880,35421l489597,4436745r-12382,41986l473087,4522051r4128,43319l489597,4607369r20638,39383l539115,4682185r35420,28892l613905,4731715r41999,12382l699223,4748212r43307,-4115l784542,4731715r39370,-20638l859358,4682185r737857,-737857l1597215,4994859r4623,45491l1615084,5082794r20942,38455l1663738,5154790r33540,27711l1735734,5203444r42443,13246l1823669,5221300r45491,-4610l1911591,5203444r38455,-20943l1983600,5154790r27711,-33541l2032241,5082794r13246,-42444l2050110,4994859r,-1837042xem4235615,2509012r-13729,-70409l4183227,2373820r-28753,-28651l4119435,2319858r-41364,-21298l4037965,2289924r-54255,-3073l3882072,2286520r-50800,-1295l3780459,2284057r-50825,-1042l3678809,2282101r-50838,-800l3577120,2280628r-50851,-572l3475418,2279599r-101727,-622l3271926,2278735r-101765,115l3068358,2279256r-101803,686l2864726,2280869r-152768,1752l2559177,2284717r-87834,1372l2268677,2089607,2122665,1947519,2013445,1840674r-72619,-71399l1868398,1697697r-72225,-71755l1724202,1553972r-71729,-72200l1581048,1409306r-35598,-36335l1509928,1336560r-35433,-36487l1439151,1263510r-35243,-36640l1368742,1190129r-37033,-21399l1294701,1154176r-36563,-8128l1222425,1143889r-34442,3365l1124534,1168806r-53467,38341l1030833,1258735r-23711,61277l1002487,1353185r711,34264l1022362,1457477r19241,34887l1067854,1526565r107988,106502l1283589,1739887r143357,142811l1605775,2061705r232651,233909l1795157,2296198r-152781,1676l1540548,2298738r-101829,609l1336916,2299665r-101791,13l1133348,2299335r-101753,-737l980732,2298077r-50864,-635l879017,2296706r-50850,-877l777328,2294852r-50825,-1118l685165,2304796r-36462,15875l590321,2364498r-39167,55880l531012,2483497r-2997,32766l529691,2549029r17323,63119l582777,2668016r54013,43827l708863,2738767r42748,5626l903274,2743352r151715,-660l1257338,2742298r253034,127l2285276,2744482r106273,106477l2534907,2993860r107734,106908l2750616,3207385r108243,106273l2931172,3384308r72467,70460l3076257,3525037r72784,70066l3221990,3664953r73139,69621l3368459,3803942r73533,69113l3485756,3884676r42151,4661l3567963,3887470r37490,-7938l3670858,3847198r49480,-51308l3750081,3729126r6299,-38049l3756317,3650488r-6871,-42672l3735260,3563493r-22212,-34494l3676840,3488448r-71641,-72072l3570198,3379520r-35103,-36753l3499891,3306089r-35293,-36589l3429203,3232988r-35471,-36436l3358172,3160204r-35636,-36296l3251035,3051543r-71781,-72123l3107207,2907525r-72263,-71692l2962465,2764320r-20587,-20206l2978277,2743962r151727,-966l3281692,2741612r101092,-1181l3483851,2739021r101041,-1663l3685895,2735440r100978,-2197l3887813,2730754r100914,-2794l4089590,2724835r39167,-22720l4161866,2675598r27013,-29642l4209783,2613825r23381,-69114l4235615,2509012xem4299128,l3992270,,2475458,r-45491,4622l2387523,17868r-38455,20943l2315527,66522r-27711,33541l2266873,138518r-13246,42444l2249017,226453r4610,45492l2266873,314375r20943,38469l2315527,386384r33541,27712l2387523,435038r42444,13233l2475458,452894r1063968,l2788132,1204188r-28892,35433l2738602,1278978r-12382,41999l2722105,1364297r4115,43320l2738602,1449616r20638,39382l2788132,1524431r35421,28893l2862923,1573961r41986,12370l2948228,1590459r43320,-4128l3033547,1573961r39383,-20637l3108363,1524431,3846233,786574r,1050531l3850843,1882597r13246,42443l3885031,1963496r27712,33540l3946283,2024748r38456,20942l4027182,2058924r45492,4622l4118165,2058924r42444,-13234l4199064,2024748r33541,-27712l4260316,1963496r20943,-38456l4294505,1882597r4623,-45492l4299128,xe" fillcolor="#9c005c" stroked="f">
              <v:fill opacity="7967f"/>
              <v:path arrowok="t"/>
              <w10:wrap anchorx="page"/>
            </v:shape>
          </w:pict>
        </mc:Fallback>
      </mc:AlternateContent>
    </w:r>
  </w:p>
  <w:p w14:paraId="7D8BB4DF" w14:textId="77777777" w:rsidR="00270294" w:rsidRDefault="002702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0275" w14:textId="77777777" w:rsidR="006056A6" w:rsidRDefault="006056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7FC"/>
    <w:multiLevelType w:val="hybridMultilevel"/>
    <w:tmpl w:val="D9A417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50C"/>
    <w:multiLevelType w:val="hybridMultilevel"/>
    <w:tmpl w:val="B5E23176"/>
    <w:lvl w:ilvl="0" w:tplc="9DE04164">
      <w:numFmt w:val="bullet"/>
      <w:lvlText w:val=""/>
      <w:lvlJc w:val="left"/>
      <w:pPr>
        <w:ind w:left="58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3970"/>
        <w:w w:val="103"/>
        <w:sz w:val="16"/>
        <w:szCs w:val="16"/>
        <w:lang w:val="nl-NL" w:eastAsia="en-US" w:bidi="ar-SA"/>
      </w:rPr>
    </w:lvl>
    <w:lvl w:ilvl="1" w:tplc="0C9E69C6">
      <w:numFmt w:val="bullet"/>
      <w:lvlText w:val="•"/>
      <w:lvlJc w:val="left"/>
      <w:pPr>
        <w:ind w:left="1645" w:hanging="361"/>
      </w:pPr>
      <w:rPr>
        <w:rFonts w:hint="default"/>
        <w:lang w:val="nl-NL" w:eastAsia="en-US" w:bidi="ar-SA"/>
      </w:rPr>
    </w:lvl>
    <w:lvl w:ilvl="2" w:tplc="4D5888EA">
      <w:numFmt w:val="bullet"/>
      <w:lvlText w:val="•"/>
      <w:lvlJc w:val="left"/>
      <w:pPr>
        <w:ind w:left="2710" w:hanging="361"/>
      </w:pPr>
      <w:rPr>
        <w:rFonts w:hint="default"/>
        <w:lang w:val="nl-NL" w:eastAsia="en-US" w:bidi="ar-SA"/>
      </w:rPr>
    </w:lvl>
    <w:lvl w:ilvl="3" w:tplc="E5DA8B28">
      <w:numFmt w:val="bullet"/>
      <w:lvlText w:val="•"/>
      <w:lvlJc w:val="left"/>
      <w:pPr>
        <w:ind w:left="3775" w:hanging="361"/>
      </w:pPr>
      <w:rPr>
        <w:rFonts w:hint="default"/>
        <w:lang w:val="nl-NL" w:eastAsia="en-US" w:bidi="ar-SA"/>
      </w:rPr>
    </w:lvl>
    <w:lvl w:ilvl="4" w:tplc="E142623A">
      <w:numFmt w:val="bullet"/>
      <w:lvlText w:val="•"/>
      <w:lvlJc w:val="left"/>
      <w:pPr>
        <w:ind w:left="4840" w:hanging="361"/>
      </w:pPr>
      <w:rPr>
        <w:rFonts w:hint="default"/>
        <w:lang w:val="nl-NL" w:eastAsia="en-US" w:bidi="ar-SA"/>
      </w:rPr>
    </w:lvl>
    <w:lvl w:ilvl="5" w:tplc="DAEC13D8">
      <w:numFmt w:val="bullet"/>
      <w:lvlText w:val="•"/>
      <w:lvlJc w:val="left"/>
      <w:pPr>
        <w:ind w:left="5905" w:hanging="361"/>
      </w:pPr>
      <w:rPr>
        <w:rFonts w:hint="default"/>
        <w:lang w:val="nl-NL" w:eastAsia="en-US" w:bidi="ar-SA"/>
      </w:rPr>
    </w:lvl>
    <w:lvl w:ilvl="6" w:tplc="AB6CD89E">
      <w:numFmt w:val="bullet"/>
      <w:lvlText w:val="•"/>
      <w:lvlJc w:val="left"/>
      <w:pPr>
        <w:ind w:left="6970" w:hanging="361"/>
      </w:pPr>
      <w:rPr>
        <w:rFonts w:hint="default"/>
        <w:lang w:val="nl-NL" w:eastAsia="en-US" w:bidi="ar-SA"/>
      </w:rPr>
    </w:lvl>
    <w:lvl w:ilvl="7" w:tplc="CE3A130E">
      <w:numFmt w:val="bullet"/>
      <w:lvlText w:val="•"/>
      <w:lvlJc w:val="left"/>
      <w:pPr>
        <w:ind w:left="8035" w:hanging="361"/>
      </w:pPr>
      <w:rPr>
        <w:rFonts w:hint="default"/>
        <w:lang w:val="nl-NL" w:eastAsia="en-US" w:bidi="ar-SA"/>
      </w:rPr>
    </w:lvl>
    <w:lvl w:ilvl="8" w:tplc="6B1CAB72">
      <w:numFmt w:val="bullet"/>
      <w:lvlText w:val="•"/>
      <w:lvlJc w:val="left"/>
      <w:pPr>
        <w:ind w:left="9100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1CC27392"/>
    <w:multiLevelType w:val="hybridMultilevel"/>
    <w:tmpl w:val="EC38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25DC"/>
    <w:multiLevelType w:val="hybridMultilevel"/>
    <w:tmpl w:val="430EE922"/>
    <w:lvl w:ilvl="0" w:tplc="9DE04164">
      <w:numFmt w:val="bullet"/>
      <w:lvlText w:val=""/>
      <w:lvlJc w:val="left"/>
      <w:pPr>
        <w:ind w:left="5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3970"/>
        <w:w w:val="103"/>
        <w:sz w:val="16"/>
        <w:szCs w:val="16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4" w15:restartNumberingAfterBreak="0">
    <w:nsid w:val="2AD20341"/>
    <w:multiLevelType w:val="hybridMultilevel"/>
    <w:tmpl w:val="4F084A0C"/>
    <w:lvl w:ilvl="0" w:tplc="AA70325C">
      <w:start w:val="2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E03751D"/>
    <w:multiLevelType w:val="hybridMultilevel"/>
    <w:tmpl w:val="4FFA9938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6" w15:restartNumberingAfterBreak="0">
    <w:nsid w:val="35594F14"/>
    <w:multiLevelType w:val="hybridMultilevel"/>
    <w:tmpl w:val="0DC0E220"/>
    <w:lvl w:ilvl="0" w:tplc="BF9C78B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E2CB4"/>
    <w:multiLevelType w:val="hybridMultilevel"/>
    <w:tmpl w:val="31560F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D4A73"/>
    <w:multiLevelType w:val="hybridMultilevel"/>
    <w:tmpl w:val="93582698"/>
    <w:lvl w:ilvl="0" w:tplc="328A2B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2825B6"/>
    <w:multiLevelType w:val="hybridMultilevel"/>
    <w:tmpl w:val="8BE69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25222B"/>
    <w:multiLevelType w:val="hybridMultilevel"/>
    <w:tmpl w:val="010EBB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A56BC"/>
    <w:multiLevelType w:val="hybridMultilevel"/>
    <w:tmpl w:val="72D82B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74542"/>
    <w:multiLevelType w:val="hybridMultilevel"/>
    <w:tmpl w:val="96469F0C"/>
    <w:lvl w:ilvl="0" w:tplc="9AD09418">
      <w:start w:val="1"/>
      <w:numFmt w:val="lowerLetter"/>
      <w:lvlText w:val="(%1)"/>
      <w:lvlJc w:val="left"/>
      <w:pPr>
        <w:ind w:left="2715" w:hanging="73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132B"/>
    <w:multiLevelType w:val="hybridMultilevel"/>
    <w:tmpl w:val="B6988B6C"/>
    <w:lvl w:ilvl="0" w:tplc="2B6407B8">
      <w:start w:val="1"/>
      <w:numFmt w:val="decimal"/>
      <w:lvlText w:val="%1."/>
      <w:lvlJc w:val="left"/>
      <w:pPr>
        <w:ind w:left="4122" w:hanging="360"/>
      </w:pPr>
      <w:rPr>
        <w:rFonts w:hint="default"/>
        <w:b w:val="0"/>
        <w:bCs/>
        <w:strike w:val="0"/>
      </w:rPr>
    </w:lvl>
    <w:lvl w:ilvl="1" w:tplc="04130019">
      <w:start w:val="1"/>
      <w:numFmt w:val="lowerLetter"/>
      <w:lvlText w:val="%2."/>
      <w:lvlJc w:val="left"/>
      <w:pPr>
        <w:ind w:left="4842" w:hanging="360"/>
      </w:pPr>
    </w:lvl>
    <w:lvl w:ilvl="2" w:tplc="0413001B" w:tentative="1">
      <w:start w:val="1"/>
      <w:numFmt w:val="lowerRoman"/>
      <w:lvlText w:val="%3."/>
      <w:lvlJc w:val="right"/>
      <w:pPr>
        <w:ind w:left="5562" w:hanging="180"/>
      </w:pPr>
    </w:lvl>
    <w:lvl w:ilvl="3" w:tplc="0413000F" w:tentative="1">
      <w:start w:val="1"/>
      <w:numFmt w:val="decimal"/>
      <w:lvlText w:val="%4."/>
      <w:lvlJc w:val="left"/>
      <w:pPr>
        <w:ind w:left="6282" w:hanging="360"/>
      </w:pPr>
    </w:lvl>
    <w:lvl w:ilvl="4" w:tplc="04130019" w:tentative="1">
      <w:start w:val="1"/>
      <w:numFmt w:val="lowerLetter"/>
      <w:lvlText w:val="%5."/>
      <w:lvlJc w:val="left"/>
      <w:pPr>
        <w:ind w:left="7002" w:hanging="360"/>
      </w:pPr>
    </w:lvl>
    <w:lvl w:ilvl="5" w:tplc="0413001B" w:tentative="1">
      <w:start w:val="1"/>
      <w:numFmt w:val="lowerRoman"/>
      <w:lvlText w:val="%6."/>
      <w:lvlJc w:val="right"/>
      <w:pPr>
        <w:ind w:left="7722" w:hanging="180"/>
      </w:pPr>
    </w:lvl>
    <w:lvl w:ilvl="6" w:tplc="0413000F" w:tentative="1">
      <w:start w:val="1"/>
      <w:numFmt w:val="decimal"/>
      <w:lvlText w:val="%7."/>
      <w:lvlJc w:val="left"/>
      <w:pPr>
        <w:ind w:left="8442" w:hanging="360"/>
      </w:pPr>
    </w:lvl>
    <w:lvl w:ilvl="7" w:tplc="04130019" w:tentative="1">
      <w:start w:val="1"/>
      <w:numFmt w:val="lowerLetter"/>
      <w:lvlText w:val="%8."/>
      <w:lvlJc w:val="left"/>
      <w:pPr>
        <w:ind w:left="9162" w:hanging="360"/>
      </w:pPr>
    </w:lvl>
    <w:lvl w:ilvl="8" w:tplc="0413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4" w15:restartNumberingAfterBreak="0">
    <w:nsid w:val="75050545"/>
    <w:multiLevelType w:val="hybridMultilevel"/>
    <w:tmpl w:val="1564FD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7A70CC">
      <w:numFmt w:val="bullet"/>
      <w:lvlText w:val=""/>
      <w:lvlJc w:val="left"/>
      <w:pPr>
        <w:ind w:left="1440" w:hanging="360"/>
      </w:pPr>
      <w:rPr>
        <w:rFonts w:ascii="Wingdings" w:eastAsia="MS Mincho" w:hAnsi="Wingdings" w:cs="Poppi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F2903"/>
    <w:multiLevelType w:val="hybridMultilevel"/>
    <w:tmpl w:val="FD6A7478"/>
    <w:lvl w:ilvl="0" w:tplc="7D78D50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53970"/>
        <w:w w:val="105"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666" w:hanging="360"/>
      </w:pPr>
    </w:lvl>
    <w:lvl w:ilvl="2" w:tplc="0413001B">
      <w:start w:val="1"/>
      <w:numFmt w:val="lowerRoman"/>
      <w:lvlText w:val="%3."/>
      <w:lvlJc w:val="right"/>
      <w:pPr>
        <w:ind w:left="2386" w:hanging="180"/>
      </w:pPr>
    </w:lvl>
    <w:lvl w:ilvl="3" w:tplc="0413000F">
      <w:start w:val="1"/>
      <w:numFmt w:val="decimal"/>
      <w:lvlText w:val="%4."/>
      <w:lvlJc w:val="left"/>
      <w:pPr>
        <w:ind w:left="3106" w:hanging="360"/>
      </w:pPr>
    </w:lvl>
    <w:lvl w:ilvl="4" w:tplc="04130019">
      <w:start w:val="1"/>
      <w:numFmt w:val="lowerLetter"/>
      <w:lvlText w:val="%5."/>
      <w:lvlJc w:val="left"/>
      <w:pPr>
        <w:ind w:left="3826" w:hanging="360"/>
      </w:pPr>
    </w:lvl>
    <w:lvl w:ilvl="5" w:tplc="0413001B">
      <w:start w:val="1"/>
      <w:numFmt w:val="lowerRoman"/>
      <w:lvlText w:val="%6."/>
      <w:lvlJc w:val="right"/>
      <w:pPr>
        <w:ind w:left="4546" w:hanging="180"/>
      </w:pPr>
    </w:lvl>
    <w:lvl w:ilvl="6" w:tplc="0413000F">
      <w:start w:val="1"/>
      <w:numFmt w:val="decimal"/>
      <w:lvlText w:val="%7."/>
      <w:lvlJc w:val="left"/>
      <w:pPr>
        <w:ind w:left="5266" w:hanging="360"/>
      </w:pPr>
    </w:lvl>
    <w:lvl w:ilvl="7" w:tplc="04130019" w:tentative="1">
      <w:start w:val="1"/>
      <w:numFmt w:val="lowerLetter"/>
      <w:lvlText w:val="%8."/>
      <w:lvlJc w:val="left"/>
      <w:pPr>
        <w:ind w:left="5986" w:hanging="360"/>
      </w:pPr>
    </w:lvl>
    <w:lvl w:ilvl="8" w:tplc="0413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6" w15:restartNumberingAfterBreak="0">
    <w:nsid w:val="77490ABC"/>
    <w:multiLevelType w:val="hybridMultilevel"/>
    <w:tmpl w:val="A65CA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824B7"/>
    <w:multiLevelType w:val="hybridMultilevel"/>
    <w:tmpl w:val="533C75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32AD"/>
    <w:multiLevelType w:val="hybridMultilevel"/>
    <w:tmpl w:val="DCC63EFC"/>
    <w:lvl w:ilvl="0" w:tplc="B45EF258">
      <w:start w:val="1"/>
      <w:numFmt w:val="lowerLetter"/>
      <w:lvlText w:val="(%1)"/>
      <w:lvlJc w:val="left"/>
      <w:pPr>
        <w:ind w:left="927" w:hanging="360"/>
      </w:pPr>
      <w:rPr>
        <w:rFonts w:ascii="Verdana" w:eastAsia="Times New Roman" w:hAnsi="Verdana" w:cs="Times New Roman"/>
        <w:sz w:val="18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8708711">
    <w:abstractNumId w:val="7"/>
  </w:num>
  <w:num w:numId="2" w16cid:durableId="292174244">
    <w:abstractNumId w:val="13"/>
  </w:num>
  <w:num w:numId="3" w16cid:durableId="149252171">
    <w:abstractNumId w:val="18"/>
  </w:num>
  <w:num w:numId="4" w16cid:durableId="1001810423">
    <w:abstractNumId w:val="12"/>
  </w:num>
  <w:num w:numId="5" w16cid:durableId="1369524823">
    <w:abstractNumId w:val="4"/>
  </w:num>
  <w:num w:numId="6" w16cid:durableId="1068268928">
    <w:abstractNumId w:val="8"/>
  </w:num>
  <w:num w:numId="7" w16cid:durableId="11537423">
    <w:abstractNumId w:val="6"/>
  </w:num>
  <w:num w:numId="8" w16cid:durableId="1956061468">
    <w:abstractNumId w:val="1"/>
  </w:num>
  <w:num w:numId="9" w16cid:durableId="1446272565">
    <w:abstractNumId w:val="15"/>
  </w:num>
  <w:num w:numId="10" w16cid:durableId="156002772">
    <w:abstractNumId w:val="3"/>
  </w:num>
  <w:num w:numId="11" w16cid:durableId="1963028236">
    <w:abstractNumId w:val="16"/>
  </w:num>
  <w:num w:numId="12" w16cid:durableId="1584338665">
    <w:abstractNumId w:val="2"/>
  </w:num>
  <w:num w:numId="13" w16cid:durableId="1376126539">
    <w:abstractNumId w:val="5"/>
  </w:num>
  <w:num w:numId="14" w16cid:durableId="1153983002">
    <w:abstractNumId w:val="9"/>
  </w:num>
  <w:num w:numId="15" w16cid:durableId="1485463451">
    <w:abstractNumId w:val="0"/>
  </w:num>
  <w:num w:numId="16" w16cid:durableId="29644900">
    <w:abstractNumId w:val="11"/>
  </w:num>
  <w:num w:numId="17" w16cid:durableId="230627587">
    <w:abstractNumId w:val="10"/>
  </w:num>
  <w:num w:numId="18" w16cid:durableId="1305429746">
    <w:abstractNumId w:val="17"/>
  </w:num>
  <w:num w:numId="19" w16cid:durableId="510802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4D"/>
    <w:rsid w:val="00017724"/>
    <w:rsid w:val="00036984"/>
    <w:rsid w:val="000E2F3A"/>
    <w:rsid w:val="00104CA5"/>
    <w:rsid w:val="001175A8"/>
    <w:rsid w:val="00123297"/>
    <w:rsid w:val="00141840"/>
    <w:rsid w:val="00157396"/>
    <w:rsid w:val="001A4491"/>
    <w:rsid w:val="001B33EE"/>
    <w:rsid w:val="001E64E8"/>
    <w:rsid w:val="0023586E"/>
    <w:rsid w:val="00267C11"/>
    <w:rsid w:val="00270294"/>
    <w:rsid w:val="002A3E4D"/>
    <w:rsid w:val="002E42E3"/>
    <w:rsid w:val="00320CDF"/>
    <w:rsid w:val="0039524F"/>
    <w:rsid w:val="003E720B"/>
    <w:rsid w:val="0048598F"/>
    <w:rsid w:val="004C7C85"/>
    <w:rsid w:val="004D7E2B"/>
    <w:rsid w:val="004F4888"/>
    <w:rsid w:val="00512082"/>
    <w:rsid w:val="0052731A"/>
    <w:rsid w:val="00556424"/>
    <w:rsid w:val="005F0584"/>
    <w:rsid w:val="005F2764"/>
    <w:rsid w:val="006056A6"/>
    <w:rsid w:val="00620361"/>
    <w:rsid w:val="0068435A"/>
    <w:rsid w:val="006D65AC"/>
    <w:rsid w:val="006E6BF5"/>
    <w:rsid w:val="00726B0E"/>
    <w:rsid w:val="00751ACF"/>
    <w:rsid w:val="007715B8"/>
    <w:rsid w:val="007C0281"/>
    <w:rsid w:val="007D078E"/>
    <w:rsid w:val="00842FE3"/>
    <w:rsid w:val="00900385"/>
    <w:rsid w:val="009013B1"/>
    <w:rsid w:val="00935C0A"/>
    <w:rsid w:val="009509A8"/>
    <w:rsid w:val="00971E87"/>
    <w:rsid w:val="009D2DAD"/>
    <w:rsid w:val="009E4972"/>
    <w:rsid w:val="009E7748"/>
    <w:rsid w:val="00A041B3"/>
    <w:rsid w:val="00A619E6"/>
    <w:rsid w:val="00A63E59"/>
    <w:rsid w:val="00A66669"/>
    <w:rsid w:val="00AA5675"/>
    <w:rsid w:val="00AA7610"/>
    <w:rsid w:val="00BB1F2D"/>
    <w:rsid w:val="00C16F92"/>
    <w:rsid w:val="00CC71A5"/>
    <w:rsid w:val="00CD728F"/>
    <w:rsid w:val="00D6307C"/>
    <w:rsid w:val="00DA6359"/>
    <w:rsid w:val="00DF0C1F"/>
    <w:rsid w:val="00E62744"/>
    <w:rsid w:val="00EA62D5"/>
    <w:rsid w:val="00EB4CB0"/>
    <w:rsid w:val="00EC306A"/>
    <w:rsid w:val="00ED5427"/>
    <w:rsid w:val="00EF00E9"/>
    <w:rsid w:val="00F71344"/>
    <w:rsid w:val="00FC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68E55E"/>
  <w15:docId w15:val="{5343D2B6-A54B-4945-B555-D9AAE6EA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Kop1">
    <w:name w:val="heading 1"/>
    <w:basedOn w:val="Standaard"/>
    <w:uiPriority w:val="9"/>
    <w:qFormat/>
    <w:pPr>
      <w:ind w:left="79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27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Normaalweb">
    <w:name w:val="Normal (Web)"/>
    <w:basedOn w:val="Standaard"/>
    <w:uiPriority w:val="99"/>
    <w:semiHidden/>
    <w:unhideWhenUsed/>
    <w:rsid w:val="0023586E"/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270294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0294"/>
    <w:rPr>
      <w:rFonts w:ascii="Lucida Sans Unicode" w:eastAsia="Lucida Sans Unicode" w:hAnsi="Lucida Sans Unicode" w:cs="Lucida Sans Unicode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70294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0294"/>
    <w:rPr>
      <w:rFonts w:ascii="Lucida Sans Unicode" w:eastAsia="Lucida Sans Unicode" w:hAnsi="Lucida Sans Unicode" w:cs="Lucida Sans Unicode"/>
      <w:lang w:val="nl-NL"/>
    </w:rPr>
  </w:style>
  <w:style w:type="character" w:styleId="Hyperlink">
    <w:name w:val="Hyperlink"/>
    <w:basedOn w:val="Standaardalinea-lettertype"/>
    <w:uiPriority w:val="99"/>
    <w:unhideWhenUsed/>
    <w:rsid w:val="00A63E5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3E59"/>
    <w:rPr>
      <w:color w:val="605E5C"/>
      <w:shd w:val="clear" w:color="auto" w:fill="E1DFDD"/>
    </w:rPr>
  </w:style>
  <w:style w:type="paragraph" w:customStyle="1" w:styleId="ITPheader">
    <w:name w:val="ITP_header"/>
    <w:basedOn w:val="ITPnormal"/>
    <w:rsid w:val="00123297"/>
    <w:pPr>
      <w:keepNext/>
      <w:spacing w:after="200"/>
    </w:pPr>
    <w:rPr>
      <w:b/>
      <w:sz w:val="20"/>
    </w:rPr>
  </w:style>
  <w:style w:type="paragraph" w:customStyle="1" w:styleId="ITPnormal">
    <w:name w:val="ITP_normal"/>
    <w:link w:val="ITPnormalChar"/>
    <w:qFormat/>
    <w:rsid w:val="00123297"/>
    <w:pPr>
      <w:keepLines/>
      <w:widowControl/>
      <w:autoSpaceDE/>
      <w:autoSpaceDN/>
      <w:spacing w:after="180"/>
    </w:pPr>
    <w:rPr>
      <w:rFonts w:ascii="Verdana" w:eastAsia="Times New Roman" w:hAnsi="Verdana" w:cs="Times New Roman"/>
      <w:sz w:val="18"/>
      <w:szCs w:val="20"/>
      <w:lang w:val="nl-NL"/>
    </w:rPr>
  </w:style>
  <w:style w:type="character" w:customStyle="1" w:styleId="ITPnormalChar">
    <w:name w:val="ITP_normal Char"/>
    <w:basedOn w:val="Standaardalinea-lettertype"/>
    <w:link w:val="ITPnormal"/>
    <w:rsid w:val="00123297"/>
    <w:rPr>
      <w:rFonts w:ascii="Verdana" w:eastAsia="Times New Roman" w:hAnsi="Verdana" w:cs="Times New Roman"/>
      <w:sz w:val="18"/>
      <w:szCs w:val="20"/>
      <w:lang w:val="nl-NL"/>
    </w:rPr>
  </w:style>
  <w:style w:type="paragraph" w:customStyle="1" w:styleId="LLNormal">
    <w:name w:val="LL_Normal"/>
    <w:basedOn w:val="Standaard"/>
    <w:qFormat/>
    <w:rsid w:val="00123297"/>
    <w:pPr>
      <w:widowControl/>
      <w:suppressAutoHyphens/>
      <w:autoSpaceDE/>
      <w:autoSpaceDN/>
      <w:spacing w:after="200" w:line="280" w:lineRule="atLeast"/>
      <w:jc w:val="both"/>
    </w:pPr>
    <w:rPr>
      <w:rFonts w:ascii="Arial" w:eastAsia="Calibri" w:hAnsi="Arial" w:cs="Times New Roman"/>
      <w:sz w:val="20"/>
    </w:rPr>
  </w:style>
  <w:style w:type="character" w:customStyle="1" w:styleId="normaltextrun">
    <w:name w:val="normaltextrun"/>
    <w:basedOn w:val="Standaardalinea-lettertype"/>
    <w:rsid w:val="00A041B3"/>
  </w:style>
  <w:style w:type="paragraph" w:styleId="Geenafstand">
    <w:name w:val="No Spacing"/>
    <w:uiPriority w:val="1"/>
    <w:qFormat/>
    <w:rsid w:val="00512082"/>
    <w:pPr>
      <w:widowControl/>
      <w:autoSpaceDE/>
      <w:autoSpaceDN/>
    </w:pPr>
    <w:rPr>
      <w:kern w:val="2"/>
      <w:lang w:val="nl-NL"/>
      <w14:ligatures w14:val="standardContextual"/>
    </w:rPr>
  </w:style>
  <w:style w:type="table" w:styleId="Tabelraster">
    <w:name w:val="Table Grid"/>
    <w:basedOn w:val="Standaardtabel"/>
    <w:uiPriority w:val="39"/>
    <w:rsid w:val="00512082"/>
    <w:pPr>
      <w:widowControl/>
      <w:autoSpaceDE/>
      <w:autoSpaceDN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A76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2Char">
    <w:name w:val="Kop 2 Char"/>
    <w:basedOn w:val="Standaardalinea-lettertype"/>
    <w:link w:val="Kop2"/>
    <w:uiPriority w:val="9"/>
    <w:semiHidden/>
    <w:rsid w:val="005F276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RNHBbeheer@vestingfinance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713164F7BB40B99DFAEF7566197A" ma:contentTypeVersion="20" ma:contentTypeDescription="Een nieuw document maken." ma:contentTypeScope="" ma:versionID="584d3f3c217456343fdd1d7a787da9d2">
  <xsd:schema xmlns:xsd="http://www.w3.org/2001/XMLSchema" xmlns:xs="http://www.w3.org/2001/XMLSchema" xmlns:p="http://schemas.microsoft.com/office/2006/metadata/properties" xmlns:ns2="15decf7c-3a6a-4d19-94ae-15626a718299" xmlns:ns3="c0b0f9ba-ea44-418c-ac45-3b60ede3b455" targetNamespace="http://schemas.microsoft.com/office/2006/metadata/properties" ma:root="true" ma:fieldsID="9a614a804115cd04cad4d8f6c6a96fc3" ns2:_="" ns3:_="">
    <xsd:import namespace="15decf7c-3a6a-4d19-94ae-15626a718299"/>
    <xsd:import namespace="c0b0f9ba-ea44-418c-ac45-3b60ede3b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Y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ecf7c-3a6a-4d19-94ae-15626a718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02284df-17e6-40e6-8bd7-bb24ca39e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s" ma:index="27" nillable="true" ma:displayName="Yes" ma:format="Dropdown" ma:internalName="Yes">
      <xsd:simpleType>
        <xsd:restriction base="dms:Choice">
          <xsd:enumeration value="Yes"/>
          <xsd:enumeration value="Mwah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0f9ba-ea44-418c-ac45-3b60ede3b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04d974-5a4d-4545-8b83-fe64090911d6}" ma:internalName="TaxCatchAll" ma:showField="CatchAllData" ma:web="c0b0f9ba-ea44-418c-ac45-3b60ede3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 xmlns="15decf7c-3a6a-4d19-94ae-15626a718299" xsi:nil="true"/>
    <lcf76f155ced4ddcb4097134ff3c332f xmlns="15decf7c-3a6a-4d19-94ae-15626a718299">
      <Terms xmlns="http://schemas.microsoft.com/office/infopath/2007/PartnerControls"/>
    </lcf76f155ced4ddcb4097134ff3c332f>
    <TaxCatchAll xmlns="c0b0f9ba-ea44-418c-ac45-3b60ede3b455" xsi:nil="true"/>
  </documentManagement>
</p:properties>
</file>

<file path=customXml/itemProps1.xml><?xml version="1.0" encoding="utf-8"?>
<ds:datastoreItem xmlns:ds="http://schemas.openxmlformats.org/officeDocument/2006/customXml" ds:itemID="{A4FBDC1F-2A19-4036-BCB4-244B8DE88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CE853-1D79-4646-B4C2-1852BF5ECF14}"/>
</file>

<file path=customXml/itemProps3.xml><?xml version="1.0" encoding="utf-8"?>
<ds:datastoreItem xmlns:ds="http://schemas.openxmlformats.org/officeDocument/2006/customXml" ds:itemID="{052F0461-F169-4A3D-A7CA-5EF63994AFBB}"/>
</file>

<file path=customXml/itemProps4.xml><?xml version="1.0" encoding="utf-8"?>
<ds:datastoreItem xmlns:ds="http://schemas.openxmlformats.org/officeDocument/2006/customXml" ds:itemID="{850269BE-1742-4C5A-B511-9384D4CA2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374</Words>
  <Characters>2370</Characters>
  <Application>Microsoft Office Word</Application>
  <DocSecurity>0</DocSecurity>
  <Lines>65</Lines>
  <Paragraphs>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Template Vesting</vt:lpstr>
      <vt:lpstr>Letter Template Vesting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Vesting</dc:title>
  <dc:creator>Marina Anic</dc:creator>
  <cp:keywords>DAG7lHqnOP0,BAEXnnG4TIY,0</cp:keywords>
  <cp:lastModifiedBy>Henriët Teunissen</cp:lastModifiedBy>
  <cp:revision>23</cp:revision>
  <dcterms:created xsi:type="dcterms:W3CDTF">2026-04-15T05:46:00Z</dcterms:created>
  <dcterms:modified xsi:type="dcterms:W3CDTF">2026-04-15T06:04:00Z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0x01010034F7713164F7BB40B99DFAEF7566197A</vt:lpwstr>
  </property>
</Properties>
</file>